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72" w:rsidRDefault="00FC77C6">
      <w:pPr>
        <w:widowControl/>
        <w:snapToGrid w:val="0"/>
        <w:spacing w:line="60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“飞向北京</w:t>
      </w:r>
      <w:r>
        <w:rPr>
          <w:rFonts w:ascii="仿宋" w:eastAsia="仿宋" w:hAnsi="仿宋" w:cs="宋体" w:hint="eastAsia"/>
          <w:kern w:val="0"/>
          <w:sz w:val="32"/>
          <w:szCs w:val="32"/>
        </w:rPr>
        <w:t>-</w:t>
      </w:r>
      <w:r>
        <w:rPr>
          <w:rFonts w:ascii="仿宋" w:eastAsia="仿宋" w:hAnsi="仿宋" w:cs="宋体" w:hint="eastAsia"/>
          <w:kern w:val="0"/>
          <w:sz w:val="32"/>
          <w:szCs w:val="32"/>
        </w:rPr>
        <w:t>飞向太空”全国青少年航空航天模型</w:t>
      </w:r>
    </w:p>
    <w:p w:rsidR="00A84372" w:rsidRDefault="00FC77C6">
      <w:pPr>
        <w:widowControl/>
        <w:snapToGrid w:val="0"/>
        <w:spacing w:line="60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教育竞赛活动总决赛仲裁及</w:t>
      </w:r>
      <w:r>
        <w:rPr>
          <w:rFonts w:ascii="仿宋" w:eastAsia="仿宋" w:hAnsi="仿宋" w:cs="宋体" w:hint="eastAsia"/>
          <w:kern w:val="0"/>
          <w:sz w:val="32"/>
          <w:szCs w:val="32"/>
        </w:rPr>
        <w:t>裁判员名单</w:t>
      </w:r>
    </w:p>
    <w:p w:rsidR="00A84372" w:rsidRDefault="00A84372">
      <w:pPr>
        <w:widowControl/>
        <w:jc w:val="left"/>
      </w:pP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仲裁：</w:t>
      </w:r>
      <w:proofErr w:type="gramStart"/>
      <w:r w:rsidRPr="00FF45F6">
        <w:rPr>
          <w:rFonts w:ascii="仿宋_GB2312" w:eastAsia="仿宋_GB2312" w:hAnsi="仿宋" w:hint="eastAsia"/>
          <w:sz w:val="32"/>
          <w:szCs w:val="32"/>
        </w:rPr>
        <w:t>董洪锋</w:t>
      </w:r>
      <w:proofErr w:type="gramEnd"/>
      <w:r w:rsidRPr="00FF45F6">
        <w:rPr>
          <w:rFonts w:ascii="仿宋_GB2312" w:eastAsia="仿宋_GB2312" w:hAnsi="仿宋" w:hint="eastAsia"/>
          <w:sz w:val="32"/>
          <w:szCs w:val="32"/>
        </w:rPr>
        <w:t>（江苏）、叶炎富（广东）、陈冬（青岛）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br/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总裁判长：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吴崎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湖北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br/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副总裁判长：</w:t>
      </w:r>
      <w:proofErr w:type="gramStart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钟占云</w:t>
      </w:r>
      <w:proofErr w:type="gramEnd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（广东）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潘勇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湖南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范向阳、李勇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甘肃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陈杰庚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湖北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）叶钜</w:t>
      </w:r>
      <w:r w:rsidR="00252DFB">
        <w:rPr>
          <w:rFonts w:ascii="仿宋_GB2312" w:eastAsia="仿宋_GB2312" w:hAnsi="仿宋" w:cs="宋体" w:hint="eastAsia"/>
          <w:kern w:val="0"/>
          <w:sz w:val="32"/>
          <w:szCs w:val="32"/>
        </w:rPr>
        <w:t>明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（广东）</w:t>
      </w:r>
      <w:r w:rsidR="00FF45F6">
        <w:rPr>
          <w:rFonts w:ascii="仿宋_GB2312" w:eastAsia="仿宋_GB2312" w:hAnsi="仿宋" w:cs="宋体" w:hint="eastAsia"/>
          <w:kern w:val="0"/>
          <w:sz w:val="32"/>
          <w:szCs w:val="32"/>
        </w:rPr>
        <w:t>孙凡（江西）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proofErr w:type="gramStart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竞时竞距项目</w:t>
      </w:r>
      <w:proofErr w:type="gramEnd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proofErr w:type="gramStart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管仪明</w:t>
      </w:r>
      <w:proofErr w:type="gramEnd"/>
      <w:r w:rsidRPr="00FF45F6">
        <w:rPr>
          <w:rFonts w:ascii="仿宋_GB2312" w:eastAsia="仿宋_GB2312" w:hAnsi="仿宋" w:hint="eastAsia"/>
          <w:sz w:val="32"/>
          <w:szCs w:val="32"/>
        </w:rPr>
        <w:t>（青岛）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proofErr w:type="gramStart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竞时竞距项目</w:t>
      </w:r>
      <w:proofErr w:type="gramEnd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副裁判长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辛有生</w:t>
      </w:r>
      <w:r w:rsidRPr="00FF45F6">
        <w:rPr>
          <w:rFonts w:ascii="仿宋_GB2312" w:eastAsia="仿宋_GB2312" w:hAnsi="仿宋" w:hint="eastAsia"/>
          <w:sz w:val="32"/>
          <w:szCs w:val="32"/>
        </w:rPr>
        <w:t>（青岛）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航天项目裁判长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杨刚</w:t>
      </w:r>
      <w:r w:rsidRPr="00FF45F6">
        <w:rPr>
          <w:rFonts w:ascii="仿宋_GB2312" w:eastAsia="仿宋_GB2312" w:hAnsi="仿宋" w:hint="eastAsia"/>
          <w:sz w:val="32"/>
          <w:szCs w:val="32"/>
        </w:rPr>
        <w:t>（深圳）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航天项目副裁判长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顾正雄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陕西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室外遥控项目裁判长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纪伟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北京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室外遥控项目副裁判长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proofErr w:type="gramStart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吴旭雄</w:t>
      </w:r>
      <w:proofErr w:type="gramEnd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（江苏）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室内遥控项目裁判长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张昂（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湖南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）赵二刚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北京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线操纵项目裁判长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姚明辉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北京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纸飞机项目裁判长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纪宏毅</w:t>
      </w:r>
      <w:r w:rsidRPr="00FF45F6">
        <w:rPr>
          <w:rFonts w:ascii="仿宋_GB2312" w:eastAsia="仿宋_GB2312" w:hAnsi="仿宋" w:hint="eastAsia"/>
          <w:sz w:val="32"/>
          <w:szCs w:val="32"/>
        </w:rPr>
        <w:t>（厦门）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模拟遥控项目裁判长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万学斌（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湖北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审核裁判长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尹伟锋（广东）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检录裁判长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郭培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贵州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检录副裁判长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proofErr w:type="gramStart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董少昆</w:t>
      </w:r>
      <w:proofErr w:type="gramEnd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陕西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proofErr w:type="gramStart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成统裁判长</w:t>
      </w:r>
      <w:proofErr w:type="gramEnd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吴卫梁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（江苏）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proofErr w:type="gramStart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成统副</w:t>
      </w:r>
      <w:proofErr w:type="gramEnd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proofErr w:type="gramStart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杨梦圆</w:t>
      </w:r>
      <w:proofErr w:type="gramEnd"/>
      <w:r w:rsidRPr="00FF45F6">
        <w:rPr>
          <w:rFonts w:ascii="仿宋_GB2312" w:eastAsia="仿宋_GB2312" w:hAnsi="仿宋" w:hint="eastAsia"/>
          <w:sz w:val="32"/>
          <w:szCs w:val="32"/>
        </w:rPr>
        <w:t>（云南）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谢晖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安徽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现场制作裁判长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凌云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浙江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场地器材裁判长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陈颀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湖北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A84372" w:rsidRPr="00FF45F6" w:rsidRDefault="00FC77C6">
      <w:pPr>
        <w:widowControl/>
        <w:snapToGrid w:val="0"/>
        <w:spacing w:line="600" w:lineRule="exact"/>
        <w:ind w:leftChars="304" w:left="638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场地</w:t>
      </w:r>
      <w:proofErr w:type="gramStart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器材副</w:t>
      </w:r>
      <w:proofErr w:type="gramEnd"/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裁判长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吴冰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宁夏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陈凯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湖南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A84372" w:rsidRPr="00FF45F6" w:rsidRDefault="00FC77C6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裁判员：赵鹏（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甘肃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）周实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宁夏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李红瑛（江西）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李鸿铭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山西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李志</w:t>
      </w:r>
      <w:r w:rsidRPr="00FF45F6">
        <w:rPr>
          <w:rFonts w:ascii="宋体" w:hAnsi="宋体" w:cs="宋体" w:hint="eastAsia"/>
          <w:kern w:val="0"/>
          <w:sz w:val="32"/>
          <w:szCs w:val="32"/>
        </w:rPr>
        <w:t>焜</w:t>
      </w:r>
      <w:r w:rsidRPr="00FF45F6">
        <w:rPr>
          <w:rFonts w:ascii="仿宋_GB2312" w:eastAsia="仿宋_GB2312" w:hAnsi="仿宋_GB2312" w:cs="仿宋_GB2312" w:hint="eastAsia"/>
          <w:kern w:val="0"/>
          <w:sz w:val="32"/>
          <w:szCs w:val="32"/>
        </w:rPr>
        <w:t>（广东）陈银吉</w:t>
      </w:r>
      <w:r w:rsidRPr="00FF45F6">
        <w:rPr>
          <w:rFonts w:ascii="仿宋_GB2312" w:eastAsia="仿宋_GB2312" w:hAnsi="仿宋" w:hint="eastAsia"/>
          <w:sz w:val="32"/>
          <w:szCs w:val="32"/>
        </w:rPr>
        <w:t>（江苏）</w:t>
      </w: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黄超贤、</w:t>
      </w:r>
      <w:r w:rsidRPr="00FF45F6">
        <w:rPr>
          <w:rFonts w:ascii="仿宋_GB2312" w:eastAsia="仿宋_GB2312" w:hAnsi="仿宋" w:hint="eastAsia"/>
          <w:sz w:val="32"/>
          <w:szCs w:val="32"/>
        </w:rPr>
        <w:t>黄凌（湖南）</w:t>
      </w:r>
    </w:p>
    <w:p w:rsidR="00A84372" w:rsidRDefault="00FC77C6" w:rsidP="00FC77C6">
      <w:pPr>
        <w:widowControl/>
        <w:snapToGrid w:val="0"/>
        <w:spacing w:line="600" w:lineRule="exact"/>
        <w:ind w:firstLineChars="200" w:firstLine="640"/>
        <w:jc w:val="left"/>
      </w:pPr>
      <w:r w:rsidRPr="00FF45F6">
        <w:rPr>
          <w:rFonts w:ascii="仿宋_GB2312" w:eastAsia="仿宋_GB2312" w:hAnsi="仿宋" w:cs="宋体" w:hint="eastAsia"/>
          <w:kern w:val="0"/>
          <w:sz w:val="32"/>
          <w:szCs w:val="32"/>
        </w:rPr>
        <w:t>实习裁判：徐紫薇（江西）杨康（新疆）姚尧（湖北）郁扬子</w:t>
      </w:r>
      <w:r w:rsidRPr="00FF45F6">
        <w:rPr>
          <w:rFonts w:ascii="仿宋_GB2312" w:eastAsia="仿宋_GB2312" w:hAnsi="仿宋" w:hint="eastAsia"/>
          <w:sz w:val="32"/>
          <w:szCs w:val="32"/>
        </w:rPr>
        <w:t>（青岛）陈阳（河南）林丹（深圳）</w:t>
      </w:r>
      <w:bookmarkStart w:id="0" w:name="_GoBack"/>
      <w:bookmarkEnd w:id="0"/>
    </w:p>
    <w:sectPr w:rsidR="00A8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1F"/>
    <w:rsid w:val="00252DFB"/>
    <w:rsid w:val="007D4C1F"/>
    <w:rsid w:val="008E36D9"/>
    <w:rsid w:val="00A84372"/>
    <w:rsid w:val="00DE5553"/>
    <w:rsid w:val="00FC77C6"/>
    <w:rsid w:val="00FF45F6"/>
    <w:rsid w:val="026E4358"/>
    <w:rsid w:val="06091F6A"/>
    <w:rsid w:val="0BA4585A"/>
    <w:rsid w:val="0E802F7E"/>
    <w:rsid w:val="10994B65"/>
    <w:rsid w:val="47D36CBF"/>
    <w:rsid w:val="4DC32C04"/>
    <w:rsid w:val="50AF2E46"/>
    <w:rsid w:val="64F75876"/>
    <w:rsid w:val="660E60EA"/>
    <w:rsid w:val="724B13BC"/>
    <w:rsid w:val="741E33A3"/>
    <w:rsid w:val="75073638"/>
    <w:rsid w:val="7C0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founder</cp:lastModifiedBy>
  <cp:revision>5</cp:revision>
  <cp:lastPrinted>2021-05-14T00:57:00Z</cp:lastPrinted>
  <dcterms:created xsi:type="dcterms:W3CDTF">2021-05-14T00:55:00Z</dcterms:created>
  <dcterms:modified xsi:type="dcterms:W3CDTF">2021-07-15T07:21:00Z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302D9FC564AB4396BEC47DF54F3A8810</vt:lpwstr>
  </property>
</Properties>
</file>