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9E" w:rsidRPr="00403D9E" w:rsidRDefault="00403D9E" w:rsidP="00403D9E">
      <w:pPr>
        <w:jc w:val="center"/>
        <w:rPr>
          <w:rFonts w:ascii="华文中宋" w:eastAsia="华文中宋" w:hAnsi="华文中宋"/>
          <w:b/>
          <w:sz w:val="36"/>
          <w:szCs w:val="36"/>
        </w:rPr>
      </w:pPr>
      <w:r w:rsidRPr="00403D9E">
        <w:rPr>
          <w:rFonts w:ascii="华文中宋" w:eastAsia="华文中宋" w:hAnsi="华文中宋" w:hint="eastAsia"/>
          <w:b/>
          <w:sz w:val="36"/>
          <w:szCs w:val="36"/>
        </w:rPr>
        <w:t>“三圈霸道杯”第二十届“我爱祖国海疆”</w:t>
      </w:r>
    </w:p>
    <w:p w:rsidR="00403D9E" w:rsidRPr="00403D9E" w:rsidRDefault="00403D9E" w:rsidP="00403D9E">
      <w:pPr>
        <w:jc w:val="center"/>
        <w:rPr>
          <w:rFonts w:ascii="华文中宋" w:eastAsia="华文中宋" w:hAnsi="华文中宋"/>
          <w:b/>
          <w:sz w:val="36"/>
          <w:szCs w:val="36"/>
        </w:rPr>
      </w:pPr>
      <w:r w:rsidRPr="00403D9E">
        <w:rPr>
          <w:rFonts w:ascii="华文中宋" w:eastAsia="华文中宋" w:hAnsi="华文中宋" w:hint="eastAsia"/>
          <w:b/>
          <w:sz w:val="36"/>
          <w:szCs w:val="36"/>
        </w:rPr>
        <w:t>全国青少年航海模型教育竞赛活动总决赛</w:t>
      </w:r>
    </w:p>
    <w:p w:rsidR="00403D9E" w:rsidRPr="00403D9E" w:rsidRDefault="00403D9E" w:rsidP="00403D9E">
      <w:pPr>
        <w:jc w:val="center"/>
        <w:rPr>
          <w:rFonts w:ascii="华文中宋" w:eastAsia="华文中宋" w:hAnsi="华文中宋"/>
          <w:b/>
          <w:sz w:val="36"/>
          <w:szCs w:val="36"/>
        </w:rPr>
      </w:pPr>
      <w:r w:rsidRPr="00403D9E">
        <w:rPr>
          <w:rFonts w:ascii="华文中宋" w:eastAsia="华文中宋" w:hAnsi="华文中宋" w:hint="eastAsia"/>
          <w:b/>
          <w:sz w:val="36"/>
          <w:szCs w:val="36"/>
        </w:rPr>
        <w:t>申 办 公 告</w:t>
      </w:r>
    </w:p>
    <w:p w:rsidR="00403D9E" w:rsidRDefault="00403D9E" w:rsidP="00403D9E"/>
    <w:p w:rsidR="00403D9E" w:rsidRPr="00403D9E" w:rsidRDefault="00403D9E" w:rsidP="00403D9E">
      <w:pPr>
        <w:ind w:firstLineChars="200" w:firstLine="600"/>
        <w:rPr>
          <w:rFonts w:ascii="黑体" w:eastAsia="黑体"/>
          <w:sz w:val="30"/>
          <w:szCs w:val="30"/>
        </w:rPr>
      </w:pPr>
      <w:r w:rsidRPr="00403D9E">
        <w:rPr>
          <w:rFonts w:ascii="黑体" w:eastAsia="黑体" w:hint="eastAsia"/>
          <w:sz w:val="30"/>
          <w:szCs w:val="30"/>
        </w:rPr>
        <w:t>一、赛事名称</w:t>
      </w:r>
    </w:p>
    <w:p w:rsid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“三圈霸道杯”第二十届“ 我爱祖国海疆 ”全国青少年航海模型教育竞赛活动总决赛</w:t>
      </w:r>
    </w:p>
    <w:p w:rsidR="00403D9E" w:rsidRDefault="00403D9E" w:rsidP="00403D9E">
      <w:pPr>
        <w:ind w:firstLineChars="200" w:firstLine="600"/>
        <w:rPr>
          <w:rFonts w:ascii="黑体" w:eastAsia="黑体"/>
          <w:sz w:val="30"/>
          <w:szCs w:val="30"/>
        </w:rPr>
      </w:pPr>
      <w:r w:rsidRPr="00403D9E">
        <w:rPr>
          <w:rFonts w:ascii="黑体" w:eastAsia="黑体" w:hint="eastAsia"/>
          <w:sz w:val="30"/>
          <w:szCs w:val="30"/>
        </w:rPr>
        <w:t>二、举办时间</w:t>
      </w:r>
    </w:p>
    <w:p w:rsidR="00403D9E" w:rsidRDefault="00403D9E" w:rsidP="00403D9E">
      <w:pPr>
        <w:ind w:firstLineChars="200" w:firstLine="600"/>
        <w:rPr>
          <w:rFonts w:ascii="黑体" w:eastAsia="黑体"/>
          <w:sz w:val="30"/>
          <w:szCs w:val="30"/>
        </w:rPr>
      </w:pPr>
      <w:r w:rsidRPr="00403D9E">
        <w:rPr>
          <w:rFonts w:ascii="仿宋_GB2312" w:eastAsia="仿宋_GB2312" w:hint="eastAsia"/>
          <w:sz w:val="30"/>
          <w:szCs w:val="30"/>
        </w:rPr>
        <w:t>2019年8月期间，赛期6天（待定）</w:t>
      </w:r>
    </w:p>
    <w:p w:rsidR="00403D9E" w:rsidRPr="00403D9E" w:rsidRDefault="00403D9E" w:rsidP="00403D9E">
      <w:pPr>
        <w:ind w:firstLineChars="200" w:firstLine="600"/>
        <w:rPr>
          <w:rFonts w:ascii="黑体" w:eastAsia="黑体"/>
          <w:sz w:val="30"/>
          <w:szCs w:val="30"/>
        </w:rPr>
      </w:pPr>
      <w:r w:rsidRPr="00403D9E">
        <w:rPr>
          <w:rFonts w:ascii="黑体" w:eastAsia="黑体" w:hint="eastAsia"/>
          <w:sz w:val="30"/>
          <w:szCs w:val="30"/>
        </w:rPr>
        <w:t>三、赛事规模</w:t>
      </w:r>
    </w:p>
    <w:p w:rsidR="00403D9E" w:rsidRPr="00403D9E" w:rsidRDefault="00403D9E" w:rsidP="00603AF4">
      <w:pPr>
        <w:ind w:firstLineChars="200" w:firstLine="600"/>
        <w:rPr>
          <w:rFonts w:ascii="仿宋_GB2312" w:eastAsia="仿宋_GB2312"/>
          <w:sz w:val="30"/>
          <w:szCs w:val="30"/>
        </w:rPr>
      </w:pPr>
      <w:r w:rsidRPr="00403D9E">
        <w:rPr>
          <w:rFonts w:ascii="仿宋_GB2312" w:eastAsia="仿宋_GB2312" w:hint="eastAsia"/>
          <w:sz w:val="30"/>
          <w:szCs w:val="30"/>
        </w:rPr>
        <w:t>1200至1300人（含领队、教练）</w:t>
      </w:r>
    </w:p>
    <w:p w:rsidR="00403D9E" w:rsidRPr="00403D9E" w:rsidRDefault="00403D9E" w:rsidP="00403D9E">
      <w:pPr>
        <w:ind w:firstLineChars="200" w:firstLine="600"/>
        <w:rPr>
          <w:rFonts w:ascii="黑体" w:eastAsia="黑体"/>
          <w:sz w:val="30"/>
          <w:szCs w:val="30"/>
        </w:rPr>
      </w:pPr>
      <w:r w:rsidRPr="00403D9E">
        <w:rPr>
          <w:rFonts w:ascii="黑体" w:eastAsia="黑体" w:hint="eastAsia"/>
          <w:sz w:val="30"/>
          <w:szCs w:val="30"/>
        </w:rPr>
        <w:t>四、赛事地点</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待定</w:t>
      </w:r>
    </w:p>
    <w:p w:rsidR="00403D9E" w:rsidRPr="00403D9E" w:rsidRDefault="00403D9E" w:rsidP="00403D9E">
      <w:pPr>
        <w:ind w:firstLineChars="200" w:firstLine="600"/>
        <w:rPr>
          <w:rFonts w:ascii="黑体" w:eastAsia="黑体"/>
          <w:sz w:val="30"/>
          <w:szCs w:val="30"/>
        </w:rPr>
      </w:pPr>
      <w:r w:rsidRPr="00403D9E">
        <w:rPr>
          <w:rFonts w:ascii="黑体" w:eastAsia="黑体" w:hint="eastAsia"/>
          <w:sz w:val="30"/>
          <w:szCs w:val="30"/>
        </w:rPr>
        <w:t>五、竞赛项目</w:t>
      </w:r>
      <w:bookmarkStart w:id="0" w:name="_GoBack"/>
      <w:bookmarkEnd w:id="0"/>
    </w:p>
    <w:p w:rsidR="00403D9E" w:rsidRPr="00403D9E" w:rsidRDefault="00B57B68" w:rsidP="00403D9E">
      <w:pPr>
        <w:ind w:firstLineChars="200" w:firstLine="600"/>
        <w:rPr>
          <w:rFonts w:ascii="仿宋_GB2312" w:eastAsia="仿宋_GB2312"/>
          <w:sz w:val="30"/>
          <w:szCs w:val="30"/>
        </w:rPr>
      </w:pPr>
      <w:r>
        <w:rPr>
          <w:rFonts w:ascii="仿宋_GB2312" w:eastAsia="仿宋_GB2312" w:hint="eastAsia"/>
          <w:sz w:val="30"/>
          <w:szCs w:val="30"/>
        </w:rPr>
        <w:t>按照</w:t>
      </w:r>
      <w:r w:rsidR="00403D9E" w:rsidRPr="00403D9E">
        <w:rPr>
          <w:rFonts w:ascii="仿宋_GB2312" w:eastAsia="仿宋_GB2312" w:hint="eastAsia"/>
          <w:sz w:val="30"/>
          <w:szCs w:val="30"/>
        </w:rPr>
        <w:t>《“三圈霸道杯”第二十届 “我爱祖国海疆”全国青少年航海模型教育竞赛活动竞赛规程》进行</w:t>
      </w:r>
    </w:p>
    <w:p w:rsidR="00403D9E" w:rsidRPr="00403D9E" w:rsidRDefault="00403D9E" w:rsidP="00403D9E">
      <w:pPr>
        <w:ind w:firstLineChars="200" w:firstLine="600"/>
        <w:rPr>
          <w:rFonts w:ascii="黑体" w:eastAsia="黑体"/>
          <w:sz w:val="30"/>
          <w:szCs w:val="30"/>
        </w:rPr>
      </w:pPr>
      <w:r w:rsidRPr="00403D9E">
        <w:rPr>
          <w:rFonts w:ascii="黑体" w:eastAsia="黑体" w:hint="eastAsia"/>
          <w:sz w:val="30"/>
          <w:szCs w:val="30"/>
        </w:rPr>
        <w:t>六、申办条件及要求</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（一）申办单位资质（符合下列条件之一）</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1、各级人民政府部门及其相应的分支机构或派出机构；</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2、中国航海模型运动协会的团体会员单位；</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3、具有独立承担民事责任能力的独立法人单位；</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（二）场地要求</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1、室外场地：能够同时铺设8个3×10米水池和2个6×10米</w:t>
      </w:r>
      <w:r w:rsidRPr="00403D9E">
        <w:rPr>
          <w:rFonts w:ascii="仿宋_GB2312" w:eastAsia="仿宋_GB2312" w:hint="eastAsia"/>
          <w:sz w:val="30"/>
          <w:szCs w:val="30"/>
        </w:rPr>
        <w:lastRenderedPageBreak/>
        <w:t>的竞赛水池。要求地面平坦，总面积不小于1500平方米。</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2、室内场地：能容纳1000至1300名运动员同时进行比赛的大厅、体育馆等；另外需要配备桌椅的会议厅或教室12-20个。</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（三）器材要求：见竞赛器材表（附件2）</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（四）人员要求：提供45-50名裁判、10名工作人员和50名志愿者。</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（五）经费要求：提供保障赛事活动所需经费。</w:t>
      </w:r>
    </w:p>
    <w:p w:rsidR="00403D9E" w:rsidRPr="00403D9E" w:rsidRDefault="00403D9E" w:rsidP="00403D9E">
      <w:pPr>
        <w:ind w:firstLineChars="200" w:firstLine="600"/>
        <w:rPr>
          <w:rFonts w:ascii="黑体" w:eastAsia="黑体"/>
          <w:sz w:val="30"/>
          <w:szCs w:val="30"/>
        </w:rPr>
      </w:pPr>
      <w:r w:rsidRPr="00403D9E">
        <w:rPr>
          <w:rFonts w:ascii="黑体" w:eastAsia="黑体" w:hint="eastAsia"/>
          <w:sz w:val="30"/>
          <w:szCs w:val="30"/>
        </w:rPr>
        <w:t>七、申办材料</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（一）资质证明</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（二）申请文件：见赛事申请表（附件1）</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（三）承办、协办等相关支持单位简介</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（四）拟定的比赛场地说明（附场地平面图）及场地安全措施和状况</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（五）各项目比赛器材设施情况说明</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（六）承办及协办相关比赛情况说明</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（七）安全保卫方案、交通疏导方案和突发事件应急预案</w:t>
      </w:r>
    </w:p>
    <w:p w:rsidR="00403D9E" w:rsidRPr="00403D9E" w:rsidRDefault="00403D9E" w:rsidP="00403D9E">
      <w:pPr>
        <w:ind w:firstLineChars="200" w:firstLine="600"/>
        <w:rPr>
          <w:rFonts w:ascii="仿宋_GB2312" w:eastAsia="仿宋_GB2312"/>
          <w:sz w:val="30"/>
          <w:szCs w:val="30"/>
        </w:rPr>
      </w:pPr>
      <w:r w:rsidRPr="00403D9E">
        <w:rPr>
          <w:rFonts w:ascii="仿宋_GB2312" w:eastAsia="仿宋_GB2312" w:hint="eastAsia"/>
          <w:sz w:val="30"/>
          <w:szCs w:val="30"/>
        </w:rPr>
        <w:t>（八）其他：协调安排与竞赛规模相适应的交通、食宿、安保等事宜。</w:t>
      </w:r>
    </w:p>
    <w:p w:rsidR="00403D9E" w:rsidRPr="00403D9E" w:rsidRDefault="00403D9E" w:rsidP="00403D9E">
      <w:pPr>
        <w:ind w:firstLineChars="200" w:firstLine="600"/>
        <w:rPr>
          <w:rFonts w:ascii="黑体" w:eastAsia="黑体"/>
          <w:sz w:val="30"/>
          <w:szCs w:val="30"/>
        </w:rPr>
      </w:pPr>
      <w:r w:rsidRPr="00403D9E">
        <w:rPr>
          <w:rFonts w:ascii="黑体" w:eastAsia="黑体" w:hint="eastAsia"/>
          <w:sz w:val="30"/>
          <w:szCs w:val="30"/>
        </w:rPr>
        <w:t>八、申办材料递交地点</w:t>
      </w:r>
    </w:p>
    <w:p w:rsidR="00403D9E" w:rsidRPr="00403D9E" w:rsidRDefault="00403D9E" w:rsidP="00B43951">
      <w:pPr>
        <w:ind w:firstLineChars="200" w:firstLine="600"/>
        <w:rPr>
          <w:rFonts w:ascii="仿宋_GB2312" w:eastAsia="仿宋_GB2312"/>
          <w:sz w:val="30"/>
          <w:szCs w:val="30"/>
        </w:rPr>
      </w:pPr>
      <w:r w:rsidRPr="00403D9E">
        <w:rPr>
          <w:rFonts w:ascii="仿宋_GB2312" w:eastAsia="仿宋_GB2312" w:hint="eastAsia"/>
          <w:sz w:val="30"/>
          <w:szCs w:val="30"/>
        </w:rPr>
        <w:t>国家体育总局航空无线电模型运动管理中心</w:t>
      </w:r>
    </w:p>
    <w:p w:rsidR="00403D9E" w:rsidRPr="00403D9E" w:rsidRDefault="00403D9E" w:rsidP="00B43951">
      <w:pPr>
        <w:ind w:firstLineChars="200" w:firstLine="600"/>
        <w:rPr>
          <w:rFonts w:ascii="仿宋_GB2312" w:eastAsia="仿宋_GB2312"/>
          <w:sz w:val="30"/>
          <w:szCs w:val="30"/>
        </w:rPr>
      </w:pPr>
      <w:r w:rsidRPr="00403D9E">
        <w:rPr>
          <w:rFonts w:ascii="仿宋_GB2312" w:eastAsia="仿宋_GB2312" w:hint="eastAsia"/>
          <w:sz w:val="30"/>
          <w:szCs w:val="30"/>
        </w:rPr>
        <w:t>地址：北京市东城区天坛东里中区甲14号</w:t>
      </w:r>
    </w:p>
    <w:p w:rsidR="00403D9E" w:rsidRPr="00403D9E" w:rsidRDefault="00403D9E" w:rsidP="00B43951">
      <w:pPr>
        <w:ind w:firstLineChars="200" w:firstLine="600"/>
        <w:rPr>
          <w:rFonts w:ascii="仿宋_GB2312" w:eastAsia="仿宋_GB2312"/>
          <w:sz w:val="30"/>
          <w:szCs w:val="30"/>
        </w:rPr>
      </w:pPr>
      <w:r w:rsidRPr="00B43951">
        <w:rPr>
          <w:rFonts w:ascii="黑体" w:eastAsia="黑体" w:hint="eastAsia"/>
          <w:sz w:val="30"/>
          <w:szCs w:val="30"/>
        </w:rPr>
        <w:t>九、申办材料受理截止日期</w:t>
      </w:r>
    </w:p>
    <w:p w:rsidR="00403D9E" w:rsidRPr="00403D9E" w:rsidRDefault="00403D9E" w:rsidP="00B43951">
      <w:pPr>
        <w:ind w:firstLineChars="200" w:firstLine="600"/>
        <w:rPr>
          <w:rFonts w:ascii="仿宋_GB2312" w:eastAsia="仿宋_GB2312"/>
          <w:sz w:val="30"/>
          <w:szCs w:val="30"/>
        </w:rPr>
      </w:pPr>
      <w:r w:rsidRPr="00403D9E">
        <w:rPr>
          <w:rFonts w:ascii="仿宋_GB2312" w:eastAsia="仿宋_GB2312" w:hint="eastAsia"/>
          <w:sz w:val="30"/>
          <w:szCs w:val="30"/>
        </w:rPr>
        <w:lastRenderedPageBreak/>
        <w:t>2019年</w:t>
      </w:r>
      <w:r w:rsidR="000700E4">
        <w:rPr>
          <w:rFonts w:ascii="仿宋_GB2312" w:eastAsia="仿宋_GB2312" w:hint="eastAsia"/>
          <w:sz w:val="30"/>
          <w:szCs w:val="30"/>
        </w:rPr>
        <w:t>2</w:t>
      </w:r>
      <w:r w:rsidRPr="00403D9E">
        <w:rPr>
          <w:rFonts w:ascii="仿宋_GB2312" w:eastAsia="仿宋_GB2312" w:hint="eastAsia"/>
          <w:sz w:val="30"/>
          <w:szCs w:val="30"/>
        </w:rPr>
        <w:t>月</w:t>
      </w:r>
      <w:r w:rsidR="000700E4">
        <w:rPr>
          <w:rFonts w:ascii="仿宋_GB2312" w:eastAsia="仿宋_GB2312" w:hint="eastAsia"/>
          <w:sz w:val="30"/>
          <w:szCs w:val="30"/>
        </w:rPr>
        <w:t>20</w:t>
      </w:r>
      <w:r w:rsidRPr="00403D9E">
        <w:rPr>
          <w:rFonts w:ascii="仿宋_GB2312" w:eastAsia="仿宋_GB2312" w:hint="eastAsia"/>
          <w:sz w:val="30"/>
          <w:szCs w:val="30"/>
        </w:rPr>
        <w:t>日</w:t>
      </w:r>
    </w:p>
    <w:p w:rsidR="00403D9E" w:rsidRPr="00B43951" w:rsidRDefault="00403D9E" w:rsidP="00B43951">
      <w:pPr>
        <w:ind w:firstLineChars="200" w:firstLine="600"/>
        <w:rPr>
          <w:rFonts w:ascii="黑体" w:eastAsia="黑体"/>
          <w:sz w:val="30"/>
          <w:szCs w:val="30"/>
        </w:rPr>
      </w:pPr>
      <w:r w:rsidRPr="00B43951">
        <w:rPr>
          <w:rFonts w:ascii="黑体" w:eastAsia="黑体" w:hint="eastAsia"/>
          <w:sz w:val="30"/>
          <w:szCs w:val="30"/>
        </w:rPr>
        <w:t>十、主办单位审核</w:t>
      </w:r>
    </w:p>
    <w:p w:rsidR="00403D9E" w:rsidRPr="00403D9E" w:rsidRDefault="00403D9E" w:rsidP="00B43951">
      <w:pPr>
        <w:ind w:firstLineChars="200" w:firstLine="600"/>
        <w:rPr>
          <w:rFonts w:ascii="仿宋_GB2312" w:eastAsia="仿宋_GB2312"/>
          <w:sz w:val="30"/>
          <w:szCs w:val="30"/>
        </w:rPr>
      </w:pPr>
      <w:r w:rsidRPr="00403D9E">
        <w:rPr>
          <w:rFonts w:ascii="仿宋_GB2312" w:eastAsia="仿宋_GB2312" w:hint="eastAsia"/>
          <w:sz w:val="30"/>
          <w:szCs w:val="30"/>
        </w:rPr>
        <w:t>赛事主办单位收到申办材料后，由专家工作组对赛事申办、协办单位进行审核评估。符合条件的由主办单位上网公示。</w:t>
      </w:r>
    </w:p>
    <w:p w:rsidR="00403D9E" w:rsidRPr="00403D9E" w:rsidRDefault="00403D9E" w:rsidP="00B43951">
      <w:pPr>
        <w:ind w:firstLineChars="200" w:firstLine="600"/>
        <w:rPr>
          <w:rFonts w:ascii="仿宋_GB2312" w:eastAsia="仿宋_GB2312"/>
          <w:sz w:val="30"/>
          <w:szCs w:val="30"/>
        </w:rPr>
      </w:pPr>
      <w:r w:rsidRPr="00403D9E">
        <w:rPr>
          <w:rFonts w:ascii="仿宋_GB2312" w:eastAsia="仿宋_GB2312" w:hint="eastAsia"/>
          <w:sz w:val="30"/>
          <w:szCs w:val="30"/>
        </w:rPr>
        <w:t>公示包含以下内容：</w:t>
      </w:r>
    </w:p>
    <w:p w:rsidR="00403D9E" w:rsidRPr="00403D9E" w:rsidRDefault="00403D9E" w:rsidP="00B43951">
      <w:pPr>
        <w:ind w:firstLineChars="200" w:firstLine="600"/>
        <w:rPr>
          <w:rFonts w:ascii="仿宋_GB2312" w:eastAsia="仿宋_GB2312"/>
          <w:sz w:val="30"/>
          <w:szCs w:val="30"/>
        </w:rPr>
      </w:pPr>
      <w:r w:rsidRPr="00403D9E">
        <w:rPr>
          <w:rFonts w:ascii="仿宋_GB2312" w:eastAsia="仿宋_GB2312" w:hint="eastAsia"/>
          <w:sz w:val="30"/>
          <w:szCs w:val="30"/>
        </w:rPr>
        <w:t>1、赛事名称</w:t>
      </w:r>
    </w:p>
    <w:p w:rsidR="00403D9E" w:rsidRPr="00403D9E" w:rsidRDefault="00403D9E" w:rsidP="00B43951">
      <w:pPr>
        <w:ind w:firstLineChars="200" w:firstLine="600"/>
        <w:rPr>
          <w:rFonts w:ascii="仿宋_GB2312" w:eastAsia="仿宋_GB2312"/>
          <w:sz w:val="30"/>
          <w:szCs w:val="30"/>
        </w:rPr>
      </w:pPr>
      <w:r w:rsidRPr="00403D9E">
        <w:rPr>
          <w:rFonts w:ascii="仿宋_GB2312" w:eastAsia="仿宋_GB2312" w:hint="eastAsia"/>
          <w:sz w:val="30"/>
          <w:szCs w:val="30"/>
        </w:rPr>
        <w:t>2、符合申办要求的单位名称及相关材料</w:t>
      </w:r>
    </w:p>
    <w:p w:rsidR="00403D9E" w:rsidRPr="00403D9E" w:rsidRDefault="00403D9E" w:rsidP="00B43951">
      <w:pPr>
        <w:ind w:firstLineChars="200" w:firstLine="600"/>
        <w:rPr>
          <w:rFonts w:ascii="仿宋_GB2312" w:eastAsia="仿宋_GB2312"/>
          <w:sz w:val="30"/>
          <w:szCs w:val="30"/>
        </w:rPr>
      </w:pPr>
      <w:r w:rsidRPr="00403D9E">
        <w:rPr>
          <w:rFonts w:ascii="仿宋_GB2312" w:eastAsia="仿宋_GB2312" w:hint="eastAsia"/>
          <w:sz w:val="30"/>
          <w:szCs w:val="30"/>
        </w:rPr>
        <w:t>3、选择承办单位的理由说明</w:t>
      </w:r>
    </w:p>
    <w:p w:rsidR="00403D9E" w:rsidRPr="00403D9E" w:rsidRDefault="00403D9E" w:rsidP="00B43951">
      <w:pPr>
        <w:ind w:firstLineChars="200" w:firstLine="600"/>
        <w:rPr>
          <w:rFonts w:ascii="仿宋_GB2312" w:eastAsia="仿宋_GB2312"/>
          <w:sz w:val="30"/>
          <w:szCs w:val="30"/>
        </w:rPr>
      </w:pPr>
      <w:r w:rsidRPr="00403D9E">
        <w:rPr>
          <w:rFonts w:ascii="仿宋_GB2312" w:eastAsia="仿宋_GB2312" w:hint="eastAsia"/>
          <w:sz w:val="30"/>
          <w:szCs w:val="30"/>
        </w:rPr>
        <w:t>提交申办材料和签订协议须为承办单位及协办单位。有承办及协办相关赛事经验并履行协议的优秀单位将优先获得赛事承办权。</w:t>
      </w:r>
    </w:p>
    <w:p w:rsidR="00403D9E" w:rsidRPr="00B43951" w:rsidRDefault="00403D9E" w:rsidP="00B43951">
      <w:pPr>
        <w:ind w:firstLineChars="200" w:firstLine="600"/>
        <w:rPr>
          <w:rFonts w:ascii="黑体" w:eastAsia="黑体"/>
          <w:sz w:val="30"/>
          <w:szCs w:val="30"/>
        </w:rPr>
      </w:pPr>
      <w:r w:rsidRPr="00B43951">
        <w:rPr>
          <w:rFonts w:ascii="黑体" w:eastAsia="黑体" w:hint="eastAsia"/>
          <w:sz w:val="30"/>
          <w:szCs w:val="30"/>
        </w:rPr>
        <w:t>十一、公示</w:t>
      </w:r>
    </w:p>
    <w:p w:rsidR="00403D9E" w:rsidRPr="00403D9E" w:rsidRDefault="00403D9E" w:rsidP="00B43951">
      <w:pPr>
        <w:ind w:firstLineChars="200" w:firstLine="600"/>
        <w:rPr>
          <w:rFonts w:ascii="仿宋_GB2312" w:eastAsia="仿宋_GB2312"/>
          <w:sz w:val="30"/>
          <w:szCs w:val="30"/>
        </w:rPr>
      </w:pPr>
      <w:r w:rsidRPr="00403D9E">
        <w:rPr>
          <w:rFonts w:ascii="仿宋_GB2312" w:eastAsia="仿宋_GB2312" w:hint="eastAsia"/>
          <w:sz w:val="30"/>
          <w:szCs w:val="30"/>
        </w:rPr>
        <w:t>公示期为三个工作日</w:t>
      </w:r>
    </w:p>
    <w:p w:rsidR="00403D9E" w:rsidRPr="00B43951" w:rsidRDefault="00403D9E" w:rsidP="00B43951">
      <w:pPr>
        <w:ind w:firstLineChars="200" w:firstLine="600"/>
        <w:rPr>
          <w:rFonts w:ascii="黑体" w:eastAsia="黑体"/>
          <w:sz w:val="30"/>
          <w:szCs w:val="30"/>
        </w:rPr>
      </w:pPr>
      <w:r w:rsidRPr="00B43951">
        <w:rPr>
          <w:rFonts w:ascii="黑体" w:eastAsia="黑体" w:hint="eastAsia"/>
          <w:sz w:val="30"/>
          <w:szCs w:val="30"/>
        </w:rPr>
        <w:t>十二、签订赛事承办、协办合作协议</w:t>
      </w:r>
    </w:p>
    <w:p w:rsidR="00403D9E" w:rsidRPr="00403D9E" w:rsidRDefault="00403D9E" w:rsidP="00B43951">
      <w:pPr>
        <w:ind w:firstLineChars="200" w:firstLine="600"/>
        <w:rPr>
          <w:rFonts w:ascii="仿宋_GB2312" w:eastAsia="仿宋_GB2312"/>
          <w:sz w:val="30"/>
          <w:szCs w:val="30"/>
        </w:rPr>
      </w:pPr>
      <w:r w:rsidRPr="00403D9E">
        <w:rPr>
          <w:rFonts w:ascii="仿宋_GB2312" w:eastAsia="仿宋_GB2312" w:hint="eastAsia"/>
          <w:sz w:val="30"/>
          <w:szCs w:val="30"/>
        </w:rPr>
        <w:t>赛事主办单位与申办承办、协办单位商定赛事合作有关事宜；约定赛事承办、协办标准与条件，签订赛事承办、协办合作协议。</w:t>
      </w:r>
    </w:p>
    <w:p w:rsidR="00403D9E" w:rsidRPr="00B43951" w:rsidRDefault="00403D9E" w:rsidP="00B43951">
      <w:pPr>
        <w:ind w:firstLineChars="200" w:firstLine="600"/>
        <w:rPr>
          <w:rFonts w:ascii="黑体" w:eastAsia="黑体"/>
          <w:sz w:val="30"/>
          <w:szCs w:val="30"/>
        </w:rPr>
      </w:pPr>
      <w:r w:rsidRPr="00B43951">
        <w:rPr>
          <w:rFonts w:ascii="黑体" w:eastAsia="黑体" w:hint="eastAsia"/>
          <w:sz w:val="30"/>
          <w:szCs w:val="30"/>
        </w:rPr>
        <w:t>十三、联系方式</w:t>
      </w:r>
    </w:p>
    <w:p w:rsidR="00403D9E" w:rsidRPr="00403D9E" w:rsidRDefault="00403D9E" w:rsidP="00B43951">
      <w:pPr>
        <w:ind w:firstLineChars="200" w:firstLine="600"/>
        <w:rPr>
          <w:rFonts w:ascii="仿宋_GB2312" w:eastAsia="仿宋_GB2312"/>
          <w:sz w:val="30"/>
          <w:szCs w:val="30"/>
        </w:rPr>
      </w:pPr>
      <w:r w:rsidRPr="00403D9E">
        <w:rPr>
          <w:rFonts w:ascii="仿宋_GB2312" w:eastAsia="仿宋_GB2312" w:hint="eastAsia"/>
          <w:sz w:val="30"/>
          <w:szCs w:val="30"/>
        </w:rPr>
        <w:t>单  位：国家体育总局航空无线电模型运动管理中心模型部</w:t>
      </w:r>
    </w:p>
    <w:p w:rsidR="00403D9E" w:rsidRPr="00403D9E" w:rsidRDefault="00403D9E" w:rsidP="00B43951">
      <w:pPr>
        <w:ind w:firstLineChars="200" w:firstLine="600"/>
        <w:rPr>
          <w:rFonts w:ascii="仿宋_GB2312" w:eastAsia="仿宋_GB2312"/>
          <w:sz w:val="30"/>
          <w:szCs w:val="30"/>
        </w:rPr>
      </w:pPr>
      <w:r w:rsidRPr="00403D9E">
        <w:rPr>
          <w:rFonts w:ascii="仿宋_GB2312" w:eastAsia="仿宋_GB2312" w:hint="eastAsia"/>
          <w:sz w:val="30"/>
          <w:szCs w:val="30"/>
        </w:rPr>
        <w:t>联系人：刘振华</w:t>
      </w:r>
    </w:p>
    <w:p w:rsidR="00403D9E" w:rsidRPr="00403D9E" w:rsidRDefault="00403D9E" w:rsidP="00B43951">
      <w:pPr>
        <w:ind w:firstLineChars="200" w:firstLine="600"/>
        <w:rPr>
          <w:rFonts w:ascii="仿宋_GB2312" w:eastAsia="仿宋_GB2312"/>
          <w:sz w:val="30"/>
          <w:szCs w:val="30"/>
        </w:rPr>
      </w:pPr>
      <w:r w:rsidRPr="00403D9E">
        <w:rPr>
          <w:rFonts w:ascii="仿宋_GB2312" w:eastAsia="仿宋_GB2312" w:hint="eastAsia"/>
          <w:sz w:val="30"/>
          <w:szCs w:val="30"/>
        </w:rPr>
        <w:t>电  话：010-67050073</w:t>
      </w:r>
    </w:p>
    <w:p w:rsidR="00403D9E" w:rsidRPr="00403D9E" w:rsidRDefault="00403D9E" w:rsidP="00B43951">
      <w:pPr>
        <w:ind w:firstLineChars="200" w:firstLine="600"/>
        <w:rPr>
          <w:rFonts w:ascii="仿宋_GB2312" w:eastAsia="仿宋_GB2312"/>
          <w:sz w:val="30"/>
          <w:szCs w:val="30"/>
        </w:rPr>
      </w:pPr>
      <w:proofErr w:type="gramStart"/>
      <w:r w:rsidRPr="00403D9E">
        <w:rPr>
          <w:rFonts w:ascii="仿宋_GB2312" w:eastAsia="仿宋_GB2312" w:hint="eastAsia"/>
          <w:sz w:val="30"/>
          <w:szCs w:val="30"/>
        </w:rPr>
        <w:t>邮</w:t>
      </w:r>
      <w:proofErr w:type="gramEnd"/>
      <w:r w:rsidRPr="00403D9E">
        <w:rPr>
          <w:rFonts w:ascii="仿宋_GB2312" w:eastAsia="仿宋_GB2312" w:hint="eastAsia"/>
          <w:sz w:val="30"/>
          <w:szCs w:val="30"/>
        </w:rPr>
        <w:t xml:space="preserve">  箱：hgsstp@sina.com</w:t>
      </w:r>
    </w:p>
    <w:p w:rsidR="00403D9E" w:rsidRPr="00403D9E" w:rsidRDefault="00403D9E" w:rsidP="00B43951">
      <w:pPr>
        <w:ind w:firstLineChars="200" w:firstLine="600"/>
        <w:rPr>
          <w:rFonts w:ascii="仿宋_GB2312" w:eastAsia="仿宋_GB2312"/>
          <w:sz w:val="30"/>
          <w:szCs w:val="30"/>
        </w:rPr>
      </w:pPr>
      <w:r w:rsidRPr="00403D9E">
        <w:rPr>
          <w:rFonts w:ascii="仿宋_GB2312" w:eastAsia="仿宋_GB2312" w:hint="eastAsia"/>
          <w:sz w:val="30"/>
          <w:szCs w:val="30"/>
        </w:rPr>
        <w:t>传  真：010-67050093</w:t>
      </w:r>
    </w:p>
    <w:p w:rsidR="00403D9E" w:rsidRPr="00403D9E" w:rsidRDefault="00403D9E" w:rsidP="00403D9E">
      <w:pPr>
        <w:rPr>
          <w:rFonts w:ascii="仿宋_GB2312" w:eastAsia="仿宋_GB2312"/>
          <w:sz w:val="30"/>
          <w:szCs w:val="30"/>
        </w:rPr>
      </w:pPr>
    </w:p>
    <w:p w:rsidR="00403D9E" w:rsidRPr="00403D9E" w:rsidRDefault="00403D9E" w:rsidP="00403D9E">
      <w:pPr>
        <w:rPr>
          <w:rFonts w:ascii="仿宋_GB2312" w:eastAsia="仿宋_GB2312"/>
          <w:sz w:val="30"/>
          <w:szCs w:val="30"/>
        </w:rPr>
      </w:pPr>
      <w:r w:rsidRPr="00403D9E">
        <w:rPr>
          <w:rFonts w:ascii="仿宋_GB2312" w:eastAsia="仿宋_GB2312" w:hint="eastAsia"/>
          <w:sz w:val="30"/>
          <w:szCs w:val="30"/>
        </w:rPr>
        <w:lastRenderedPageBreak/>
        <w:t>附件：1、赛事申办表</w:t>
      </w:r>
    </w:p>
    <w:p w:rsidR="00403D9E" w:rsidRPr="00403D9E" w:rsidRDefault="00403D9E" w:rsidP="00B43951">
      <w:pPr>
        <w:ind w:firstLineChars="300" w:firstLine="900"/>
        <w:rPr>
          <w:rFonts w:ascii="仿宋_GB2312" w:eastAsia="仿宋_GB2312"/>
          <w:sz w:val="30"/>
          <w:szCs w:val="30"/>
        </w:rPr>
      </w:pPr>
      <w:r w:rsidRPr="00403D9E">
        <w:rPr>
          <w:rFonts w:ascii="仿宋_GB2312" w:eastAsia="仿宋_GB2312" w:hint="eastAsia"/>
          <w:sz w:val="30"/>
          <w:szCs w:val="30"/>
        </w:rPr>
        <w:t>2、竞赛器材表</w:t>
      </w:r>
    </w:p>
    <w:p w:rsidR="00403D9E" w:rsidRDefault="00403D9E" w:rsidP="00403D9E">
      <w:pPr>
        <w:rPr>
          <w:rFonts w:ascii="仿宋_GB2312" w:eastAsia="仿宋_GB2312"/>
          <w:sz w:val="30"/>
          <w:szCs w:val="30"/>
        </w:rPr>
      </w:pPr>
    </w:p>
    <w:p w:rsidR="001668F0" w:rsidRPr="00403D9E" w:rsidRDefault="001668F0" w:rsidP="00403D9E">
      <w:pPr>
        <w:rPr>
          <w:rFonts w:ascii="仿宋_GB2312" w:eastAsia="仿宋_GB2312"/>
          <w:sz w:val="30"/>
          <w:szCs w:val="30"/>
        </w:rPr>
      </w:pPr>
    </w:p>
    <w:p w:rsidR="00403D9E" w:rsidRPr="00403D9E" w:rsidRDefault="00403D9E" w:rsidP="00403D9E">
      <w:pPr>
        <w:rPr>
          <w:rFonts w:ascii="仿宋_GB2312" w:eastAsia="仿宋_GB2312"/>
          <w:sz w:val="30"/>
          <w:szCs w:val="30"/>
        </w:rPr>
      </w:pPr>
    </w:p>
    <w:p w:rsidR="00403D9E" w:rsidRPr="00403D9E" w:rsidRDefault="00403D9E" w:rsidP="00B43951">
      <w:pPr>
        <w:ind w:firstLineChars="1400" w:firstLine="4200"/>
        <w:rPr>
          <w:rFonts w:ascii="仿宋_GB2312" w:eastAsia="仿宋_GB2312"/>
          <w:sz w:val="30"/>
          <w:szCs w:val="30"/>
        </w:rPr>
      </w:pPr>
      <w:r w:rsidRPr="00403D9E">
        <w:rPr>
          <w:rFonts w:ascii="仿宋_GB2312" w:eastAsia="仿宋_GB2312" w:hint="eastAsia"/>
          <w:sz w:val="30"/>
          <w:szCs w:val="30"/>
        </w:rPr>
        <w:t>体育总局航管中心</w:t>
      </w:r>
    </w:p>
    <w:p w:rsidR="00403D9E" w:rsidRPr="00403D9E" w:rsidRDefault="00403D9E" w:rsidP="00B43951">
      <w:pPr>
        <w:ind w:firstLineChars="1300" w:firstLine="3900"/>
        <w:rPr>
          <w:rFonts w:ascii="仿宋_GB2312" w:eastAsia="仿宋_GB2312"/>
          <w:sz w:val="30"/>
          <w:szCs w:val="30"/>
        </w:rPr>
      </w:pPr>
      <w:r w:rsidRPr="00403D9E">
        <w:rPr>
          <w:rFonts w:ascii="仿宋_GB2312" w:eastAsia="仿宋_GB2312" w:hint="eastAsia"/>
          <w:sz w:val="30"/>
          <w:szCs w:val="30"/>
        </w:rPr>
        <w:t>中国航海模型运动协会</w:t>
      </w:r>
    </w:p>
    <w:p w:rsidR="0045737F" w:rsidRDefault="00403D9E" w:rsidP="00B43951">
      <w:pPr>
        <w:ind w:firstLineChars="1400" w:firstLine="4200"/>
        <w:rPr>
          <w:rFonts w:ascii="仿宋_GB2312" w:eastAsia="仿宋_GB2312"/>
          <w:sz w:val="30"/>
          <w:szCs w:val="30"/>
        </w:rPr>
      </w:pPr>
      <w:r w:rsidRPr="00403D9E">
        <w:rPr>
          <w:rFonts w:ascii="仿宋_GB2312" w:eastAsia="仿宋_GB2312" w:hint="eastAsia"/>
          <w:sz w:val="30"/>
          <w:szCs w:val="30"/>
        </w:rPr>
        <w:t>2019年1月</w:t>
      </w:r>
      <w:r w:rsidR="005E04D1">
        <w:rPr>
          <w:rFonts w:ascii="仿宋_GB2312" w:eastAsia="仿宋_GB2312" w:hint="eastAsia"/>
          <w:sz w:val="30"/>
          <w:szCs w:val="30"/>
        </w:rPr>
        <w:t>24</w:t>
      </w:r>
      <w:r w:rsidRPr="00403D9E">
        <w:rPr>
          <w:rFonts w:ascii="仿宋_GB2312" w:eastAsia="仿宋_GB2312" w:hint="eastAsia"/>
          <w:sz w:val="30"/>
          <w:szCs w:val="30"/>
        </w:rPr>
        <w:t>日</w:t>
      </w:r>
    </w:p>
    <w:p w:rsidR="00B43951" w:rsidRDefault="00B43951" w:rsidP="00B43951">
      <w:pPr>
        <w:ind w:firstLineChars="1400" w:firstLine="4200"/>
        <w:rPr>
          <w:rFonts w:ascii="仿宋_GB2312" w:eastAsia="仿宋_GB2312"/>
          <w:sz w:val="30"/>
          <w:szCs w:val="30"/>
        </w:rPr>
      </w:pPr>
    </w:p>
    <w:p w:rsidR="00B43951" w:rsidRDefault="00B43951" w:rsidP="00B43951">
      <w:pPr>
        <w:ind w:firstLineChars="1400" w:firstLine="4200"/>
        <w:rPr>
          <w:rFonts w:ascii="仿宋_GB2312" w:eastAsia="仿宋_GB2312"/>
          <w:sz w:val="30"/>
          <w:szCs w:val="30"/>
        </w:rPr>
      </w:pPr>
    </w:p>
    <w:p w:rsidR="00B43951" w:rsidRDefault="00B43951" w:rsidP="00B43951">
      <w:pPr>
        <w:ind w:firstLineChars="1400" w:firstLine="4200"/>
        <w:rPr>
          <w:rFonts w:ascii="仿宋_GB2312" w:eastAsia="仿宋_GB2312"/>
          <w:sz w:val="30"/>
          <w:szCs w:val="30"/>
        </w:rPr>
      </w:pPr>
    </w:p>
    <w:p w:rsidR="00B43951" w:rsidRDefault="00B43951" w:rsidP="00B43951">
      <w:pPr>
        <w:ind w:firstLineChars="1400" w:firstLine="4200"/>
        <w:rPr>
          <w:rFonts w:ascii="仿宋_GB2312" w:eastAsia="仿宋_GB2312"/>
          <w:sz w:val="30"/>
          <w:szCs w:val="30"/>
        </w:rPr>
      </w:pPr>
    </w:p>
    <w:p w:rsidR="00B43951" w:rsidRDefault="00B43951" w:rsidP="00B43951">
      <w:pPr>
        <w:ind w:firstLineChars="1400" w:firstLine="4200"/>
        <w:rPr>
          <w:rFonts w:ascii="仿宋_GB2312" w:eastAsia="仿宋_GB2312"/>
          <w:sz w:val="30"/>
          <w:szCs w:val="30"/>
        </w:rPr>
      </w:pPr>
    </w:p>
    <w:p w:rsidR="00B43951" w:rsidRDefault="00B43951" w:rsidP="00B43951">
      <w:pPr>
        <w:ind w:firstLineChars="1400" w:firstLine="4200"/>
        <w:rPr>
          <w:rFonts w:ascii="仿宋_GB2312" w:eastAsia="仿宋_GB2312"/>
          <w:sz w:val="30"/>
          <w:szCs w:val="30"/>
        </w:rPr>
      </w:pPr>
    </w:p>
    <w:p w:rsidR="00B43951" w:rsidRDefault="00B43951" w:rsidP="00B43951">
      <w:pPr>
        <w:ind w:firstLineChars="1400" w:firstLine="4200"/>
        <w:rPr>
          <w:rFonts w:ascii="仿宋_GB2312" w:eastAsia="仿宋_GB2312"/>
          <w:sz w:val="30"/>
          <w:szCs w:val="30"/>
        </w:rPr>
      </w:pPr>
    </w:p>
    <w:p w:rsidR="00B43951" w:rsidRDefault="00B43951" w:rsidP="00B43951">
      <w:pPr>
        <w:ind w:firstLineChars="1400" w:firstLine="4200"/>
        <w:rPr>
          <w:rFonts w:ascii="仿宋_GB2312" w:eastAsia="仿宋_GB2312"/>
          <w:sz w:val="30"/>
          <w:szCs w:val="30"/>
        </w:rPr>
      </w:pPr>
    </w:p>
    <w:p w:rsidR="00B43951" w:rsidRDefault="00B43951" w:rsidP="00B43951">
      <w:pPr>
        <w:ind w:firstLineChars="1400" w:firstLine="4200"/>
        <w:rPr>
          <w:rFonts w:ascii="仿宋_GB2312" w:eastAsia="仿宋_GB2312"/>
          <w:sz w:val="30"/>
          <w:szCs w:val="30"/>
        </w:rPr>
      </w:pPr>
    </w:p>
    <w:p w:rsidR="00B43951" w:rsidRDefault="00B43951" w:rsidP="00B43951">
      <w:pPr>
        <w:ind w:firstLineChars="1400" w:firstLine="4200"/>
        <w:rPr>
          <w:rFonts w:ascii="仿宋_GB2312" w:eastAsia="仿宋_GB2312"/>
          <w:sz w:val="30"/>
          <w:szCs w:val="30"/>
        </w:rPr>
      </w:pPr>
    </w:p>
    <w:p w:rsidR="00B43951" w:rsidRDefault="00B43951" w:rsidP="00B43951">
      <w:pPr>
        <w:ind w:firstLineChars="1400" w:firstLine="4200"/>
        <w:rPr>
          <w:rFonts w:ascii="仿宋_GB2312" w:eastAsia="仿宋_GB2312"/>
          <w:sz w:val="30"/>
          <w:szCs w:val="30"/>
        </w:rPr>
      </w:pPr>
    </w:p>
    <w:p w:rsidR="00B43951" w:rsidRDefault="00B43951" w:rsidP="00B43951">
      <w:pPr>
        <w:ind w:firstLineChars="1400" w:firstLine="4200"/>
        <w:rPr>
          <w:rFonts w:ascii="仿宋_GB2312" w:eastAsia="仿宋_GB2312"/>
          <w:sz w:val="30"/>
          <w:szCs w:val="30"/>
        </w:rPr>
      </w:pPr>
    </w:p>
    <w:p w:rsidR="00B43951" w:rsidRDefault="00B43951" w:rsidP="00B43951">
      <w:pPr>
        <w:ind w:firstLineChars="1400" w:firstLine="4200"/>
        <w:rPr>
          <w:rFonts w:ascii="仿宋_GB2312" w:eastAsia="仿宋_GB2312"/>
          <w:sz w:val="30"/>
          <w:szCs w:val="30"/>
        </w:rPr>
      </w:pPr>
    </w:p>
    <w:p w:rsidR="002F4909" w:rsidRDefault="002F4909" w:rsidP="00B43951">
      <w:pPr>
        <w:ind w:firstLineChars="1400" w:firstLine="4200"/>
        <w:rPr>
          <w:rFonts w:ascii="仿宋_GB2312" w:eastAsia="仿宋_GB2312"/>
          <w:sz w:val="30"/>
          <w:szCs w:val="30"/>
        </w:rPr>
      </w:pPr>
    </w:p>
    <w:tbl>
      <w:tblPr>
        <w:tblW w:w="5547" w:type="pct"/>
        <w:tblCellSpacing w:w="0" w:type="dxa"/>
        <w:tblCellMar>
          <w:left w:w="0" w:type="dxa"/>
          <w:right w:w="0" w:type="dxa"/>
        </w:tblCellMar>
        <w:tblLook w:val="04A0"/>
      </w:tblPr>
      <w:tblGrid>
        <w:gridCol w:w="9812"/>
      </w:tblGrid>
      <w:tr w:rsidR="003C2604" w:rsidRPr="003C2604" w:rsidTr="003E76B0">
        <w:trPr>
          <w:tblCellSpacing w:w="0" w:type="dxa"/>
        </w:trPr>
        <w:tc>
          <w:tcPr>
            <w:tcW w:w="5000" w:type="pct"/>
            <w:tcMar>
              <w:top w:w="225" w:type="dxa"/>
              <w:left w:w="0" w:type="dxa"/>
              <w:bottom w:w="0" w:type="dxa"/>
              <w:right w:w="0" w:type="dxa"/>
            </w:tcMar>
            <w:vAlign w:val="center"/>
            <w:hideMark/>
          </w:tcPr>
          <w:p w:rsidR="003C2604" w:rsidRPr="003C2604" w:rsidRDefault="003C2604" w:rsidP="003C2604">
            <w:pPr>
              <w:jc w:val="left"/>
              <w:rPr>
                <w:rFonts w:ascii="仿宋_GB2312" w:eastAsia="仿宋_GB2312"/>
                <w:b/>
                <w:sz w:val="30"/>
                <w:szCs w:val="30"/>
              </w:rPr>
            </w:pPr>
            <w:r w:rsidRPr="003C2604">
              <w:rPr>
                <w:rFonts w:ascii="仿宋_GB2312" w:eastAsia="仿宋_GB2312" w:hint="eastAsia"/>
                <w:b/>
                <w:sz w:val="30"/>
                <w:szCs w:val="30"/>
              </w:rPr>
              <w:lastRenderedPageBreak/>
              <w:t>附件1：</w:t>
            </w:r>
          </w:p>
          <w:p w:rsidR="003C2604" w:rsidRPr="00AC5256" w:rsidRDefault="003C2604" w:rsidP="00AC5256">
            <w:pPr>
              <w:jc w:val="center"/>
              <w:rPr>
                <w:rFonts w:asciiTheme="minorEastAsia" w:hAnsiTheme="minorEastAsia"/>
                <w:sz w:val="28"/>
                <w:szCs w:val="28"/>
              </w:rPr>
            </w:pPr>
            <w:r w:rsidRPr="00AC5256">
              <w:rPr>
                <w:rFonts w:asciiTheme="minorEastAsia" w:hAnsiTheme="minorEastAsia" w:hint="eastAsia"/>
                <w:b/>
                <w:sz w:val="28"/>
                <w:szCs w:val="28"/>
              </w:rPr>
              <w:t>赛事申办表</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6"/>
              <w:gridCol w:w="2522"/>
              <w:gridCol w:w="376"/>
              <w:gridCol w:w="1604"/>
              <w:gridCol w:w="2121"/>
            </w:tblGrid>
            <w:tr w:rsidR="003C2604" w:rsidRPr="00AC5256" w:rsidTr="003E76B0">
              <w:trPr>
                <w:trHeight w:val="496"/>
              </w:trPr>
              <w:tc>
                <w:tcPr>
                  <w:tcW w:w="1906" w:type="dxa"/>
                  <w:vAlign w:val="center"/>
                </w:tcPr>
                <w:p w:rsidR="0027530F"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拟申请</w:t>
                  </w:r>
                </w:p>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赛事名称</w:t>
                  </w:r>
                </w:p>
              </w:tc>
              <w:tc>
                <w:tcPr>
                  <w:tcW w:w="6623" w:type="dxa"/>
                  <w:gridSpan w:val="4"/>
                  <w:vAlign w:val="center"/>
                </w:tcPr>
                <w:p w:rsidR="00603AF4" w:rsidRPr="0027530F" w:rsidRDefault="00603AF4" w:rsidP="00603AF4">
                  <w:pPr>
                    <w:rPr>
                      <w:rFonts w:ascii="仿宋_GB2312" w:eastAsia="仿宋_GB2312"/>
                      <w:sz w:val="28"/>
                      <w:szCs w:val="28"/>
                    </w:rPr>
                  </w:pPr>
                  <w:r w:rsidRPr="0027530F">
                    <w:rPr>
                      <w:rFonts w:ascii="仿宋_GB2312" w:eastAsia="仿宋_GB2312" w:hint="eastAsia"/>
                      <w:sz w:val="28"/>
                      <w:szCs w:val="28"/>
                    </w:rPr>
                    <w:t>“三圈霸道杯”第二十届“ 我爱祖国海疆 ”</w:t>
                  </w:r>
                </w:p>
                <w:p w:rsidR="003C2604" w:rsidRPr="00603AF4" w:rsidRDefault="00603AF4" w:rsidP="00603AF4">
                  <w:pPr>
                    <w:rPr>
                      <w:rFonts w:asciiTheme="minorEastAsia" w:hAnsiTheme="minorEastAsia"/>
                      <w:sz w:val="28"/>
                      <w:szCs w:val="28"/>
                    </w:rPr>
                  </w:pPr>
                  <w:r w:rsidRPr="0027530F">
                    <w:rPr>
                      <w:rFonts w:ascii="仿宋_GB2312" w:eastAsia="仿宋_GB2312" w:hint="eastAsia"/>
                      <w:sz w:val="28"/>
                      <w:szCs w:val="28"/>
                    </w:rPr>
                    <w:t>全国青少年航海模型教育竞赛活动总决赛</w:t>
                  </w:r>
                </w:p>
              </w:tc>
            </w:tr>
            <w:tr w:rsidR="003C2604" w:rsidRPr="00AC5256" w:rsidTr="003E76B0">
              <w:trPr>
                <w:trHeight w:val="535"/>
              </w:trPr>
              <w:tc>
                <w:tcPr>
                  <w:tcW w:w="1906"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单位名称</w:t>
                  </w:r>
                </w:p>
              </w:tc>
              <w:tc>
                <w:tcPr>
                  <w:tcW w:w="2898" w:type="dxa"/>
                  <w:gridSpan w:val="2"/>
                  <w:vAlign w:val="center"/>
                </w:tcPr>
                <w:p w:rsidR="003C2604" w:rsidRPr="00AC5256" w:rsidRDefault="003C2604" w:rsidP="003C2604">
                  <w:pPr>
                    <w:jc w:val="left"/>
                    <w:rPr>
                      <w:rFonts w:asciiTheme="minorEastAsia" w:hAnsiTheme="minorEastAsia"/>
                      <w:sz w:val="28"/>
                      <w:szCs w:val="28"/>
                    </w:rPr>
                  </w:pPr>
                </w:p>
              </w:tc>
              <w:tc>
                <w:tcPr>
                  <w:tcW w:w="1604"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负责人</w:t>
                  </w:r>
                </w:p>
              </w:tc>
              <w:tc>
                <w:tcPr>
                  <w:tcW w:w="2121"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rPr>
                <w:trHeight w:val="457"/>
              </w:trPr>
              <w:tc>
                <w:tcPr>
                  <w:tcW w:w="1906"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办公地址</w:t>
                  </w:r>
                </w:p>
              </w:tc>
              <w:tc>
                <w:tcPr>
                  <w:tcW w:w="2898" w:type="dxa"/>
                  <w:gridSpan w:val="2"/>
                  <w:vAlign w:val="center"/>
                </w:tcPr>
                <w:p w:rsidR="003C2604" w:rsidRPr="00AC5256" w:rsidRDefault="003C2604" w:rsidP="003C2604">
                  <w:pPr>
                    <w:jc w:val="left"/>
                    <w:rPr>
                      <w:rFonts w:asciiTheme="minorEastAsia" w:hAnsiTheme="minorEastAsia"/>
                      <w:sz w:val="28"/>
                      <w:szCs w:val="28"/>
                    </w:rPr>
                  </w:pPr>
                </w:p>
              </w:tc>
              <w:tc>
                <w:tcPr>
                  <w:tcW w:w="1604"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电子邮件</w:t>
                  </w:r>
                </w:p>
              </w:tc>
              <w:tc>
                <w:tcPr>
                  <w:tcW w:w="2121"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rPr>
                <w:trHeight w:val="463"/>
              </w:trPr>
              <w:tc>
                <w:tcPr>
                  <w:tcW w:w="1906"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申办单位联系人</w:t>
                  </w:r>
                </w:p>
              </w:tc>
              <w:tc>
                <w:tcPr>
                  <w:tcW w:w="2898" w:type="dxa"/>
                  <w:gridSpan w:val="2"/>
                  <w:vAlign w:val="center"/>
                </w:tcPr>
                <w:p w:rsidR="003C2604" w:rsidRPr="00AC5256" w:rsidRDefault="003C2604" w:rsidP="003C2604">
                  <w:pPr>
                    <w:jc w:val="left"/>
                    <w:rPr>
                      <w:rFonts w:asciiTheme="minorEastAsia" w:hAnsiTheme="minorEastAsia"/>
                      <w:sz w:val="28"/>
                      <w:szCs w:val="28"/>
                    </w:rPr>
                  </w:pPr>
                </w:p>
              </w:tc>
              <w:tc>
                <w:tcPr>
                  <w:tcW w:w="1604"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联系电话</w:t>
                  </w:r>
                </w:p>
              </w:tc>
              <w:tc>
                <w:tcPr>
                  <w:tcW w:w="2121"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rPr>
                <w:trHeight w:val="3268"/>
              </w:trPr>
              <w:tc>
                <w:tcPr>
                  <w:tcW w:w="8529" w:type="dxa"/>
                  <w:gridSpan w:val="5"/>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赛事场地及情况简述：</w:t>
                  </w:r>
                </w:p>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p>
              </w:tc>
            </w:tr>
            <w:tr w:rsidR="003C2604" w:rsidRPr="00AC5256" w:rsidTr="003E76B0">
              <w:trPr>
                <w:trHeight w:val="1796"/>
              </w:trPr>
              <w:tc>
                <w:tcPr>
                  <w:tcW w:w="8529" w:type="dxa"/>
                  <w:gridSpan w:val="5"/>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lastRenderedPageBreak/>
                    <w:t>意向赞助商或协办单位：</w:t>
                  </w:r>
                </w:p>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p>
              </w:tc>
            </w:tr>
            <w:tr w:rsidR="003C2604" w:rsidRPr="00AC5256" w:rsidTr="003E76B0">
              <w:trPr>
                <w:trHeight w:val="1548"/>
              </w:trPr>
              <w:tc>
                <w:tcPr>
                  <w:tcW w:w="8529" w:type="dxa"/>
                  <w:gridSpan w:val="5"/>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具体事宜：</w:t>
                  </w:r>
                </w:p>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1.食宿：具有独立卫生间、洗浴设施及空调的正规宾馆为宜。可否满足：是（  ） 否（  ）</w:t>
                  </w:r>
                </w:p>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2.交通：报到时容易抵达，交通便利，距离城市机场、火车站或汽车站车程一小时以内为宜。可否满足：是（  ）否（  ）</w:t>
                  </w:r>
                </w:p>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 xml:space="preserve">3. 竞赛场地条件：具有卫生间和休息处。可否满足：是（  ）否（  ） </w:t>
                  </w:r>
                </w:p>
              </w:tc>
            </w:tr>
            <w:tr w:rsidR="003C2604" w:rsidRPr="00AC5256" w:rsidTr="003E76B0">
              <w:trPr>
                <w:trHeight w:val="2353"/>
              </w:trPr>
              <w:tc>
                <w:tcPr>
                  <w:tcW w:w="4428" w:type="dxa"/>
                  <w:gridSpan w:val="2"/>
                </w:tcPr>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填写人：</w:t>
                  </w:r>
                </w:p>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 xml:space="preserve">              年    月    日</w:t>
                  </w:r>
                </w:p>
                <w:p w:rsidR="003C2604" w:rsidRPr="00AC5256" w:rsidRDefault="003C2604" w:rsidP="003C2604">
                  <w:pPr>
                    <w:jc w:val="left"/>
                    <w:rPr>
                      <w:rFonts w:asciiTheme="minorEastAsia" w:hAnsiTheme="minorEastAsia"/>
                      <w:sz w:val="28"/>
                      <w:szCs w:val="28"/>
                    </w:rPr>
                  </w:pPr>
                </w:p>
              </w:tc>
              <w:tc>
                <w:tcPr>
                  <w:tcW w:w="4101" w:type="dxa"/>
                  <w:gridSpan w:val="3"/>
                </w:tcPr>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p>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申请单位：</w:t>
                  </w:r>
                </w:p>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（盖章）</w:t>
                  </w:r>
                </w:p>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年   月    日</w:t>
                  </w:r>
                </w:p>
                <w:p w:rsidR="003C2604" w:rsidRPr="00AC5256" w:rsidRDefault="003C2604" w:rsidP="003C2604">
                  <w:pPr>
                    <w:jc w:val="left"/>
                    <w:rPr>
                      <w:rFonts w:asciiTheme="minorEastAsia" w:hAnsiTheme="minorEastAsia"/>
                      <w:sz w:val="28"/>
                      <w:szCs w:val="28"/>
                    </w:rPr>
                  </w:pPr>
                </w:p>
              </w:tc>
            </w:tr>
          </w:tbl>
          <w:p w:rsidR="003C2604" w:rsidRPr="00AC5256" w:rsidRDefault="003C2604" w:rsidP="003C2604">
            <w:pPr>
              <w:jc w:val="left"/>
              <w:rPr>
                <w:rFonts w:asciiTheme="minorEastAsia" w:hAnsiTheme="minorEastAsia"/>
                <w:b/>
                <w:sz w:val="28"/>
                <w:szCs w:val="28"/>
              </w:rPr>
            </w:pPr>
          </w:p>
          <w:p w:rsidR="003C2604" w:rsidRPr="00AC5256" w:rsidRDefault="003C2604" w:rsidP="003C2604">
            <w:pPr>
              <w:jc w:val="left"/>
              <w:rPr>
                <w:rFonts w:asciiTheme="minorEastAsia" w:hAnsiTheme="minorEastAsia"/>
                <w:b/>
                <w:sz w:val="28"/>
                <w:szCs w:val="28"/>
              </w:rPr>
            </w:pPr>
          </w:p>
          <w:p w:rsidR="003C2604" w:rsidRDefault="003C2604" w:rsidP="003C2604">
            <w:pPr>
              <w:jc w:val="left"/>
              <w:rPr>
                <w:rFonts w:asciiTheme="minorEastAsia" w:hAnsiTheme="minorEastAsia"/>
                <w:b/>
                <w:sz w:val="28"/>
                <w:szCs w:val="28"/>
              </w:rPr>
            </w:pPr>
          </w:p>
          <w:p w:rsidR="0012380E" w:rsidRPr="00AC5256" w:rsidRDefault="0012380E" w:rsidP="003C2604">
            <w:pPr>
              <w:jc w:val="left"/>
              <w:rPr>
                <w:rFonts w:asciiTheme="minorEastAsia" w:hAnsiTheme="minorEastAsia"/>
                <w:b/>
                <w:sz w:val="28"/>
                <w:szCs w:val="28"/>
              </w:rPr>
            </w:pPr>
          </w:p>
          <w:p w:rsidR="003C2604" w:rsidRPr="00AC5256" w:rsidRDefault="003C2604" w:rsidP="003C2604">
            <w:pPr>
              <w:jc w:val="left"/>
              <w:rPr>
                <w:rFonts w:asciiTheme="minorEastAsia" w:hAnsiTheme="minorEastAsia"/>
                <w:b/>
                <w:sz w:val="28"/>
                <w:szCs w:val="28"/>
              </w:rPr>
            </w:pPr>
          </w:p>
          <w:p w:rsidR="003C2604" w:rsidRPr="003C2604" w:rsidRDefault="003C2604" w:rsidP="003C2604">
            <w:pPr>
              <w:jc w:val="left"/>
              <w:rPr>
                <w:rFonts w:ascii="仿宋_GB2312" w:eastAsia="仿宋_GB2312"/>
                <w:b/>
                <w:sz w:val="30"/>
                <w:szCs w:val="30"/>
              </w:rPr>
            </w:pPr>
            <w:r w:rsidRPr="003C2604">
              <w:rPr>
                <w:rFonts w:ascii="仿宋_GB2312" w:eastAsia="仿宋_GB2312" w:hint="eastAsia"/>
                <w:b/>
                <w:sz w:val="30"/>
                <w:szCs w:val="30"/>
              </w:rPr>
              <w:lastRenderedPageBreak/>
              <w:t xml:space="preserve">附件2 </w:t>
            </w:r>
          </w:p>
        </w:tc>
      </w:tr>
    </w:tbl>
    <w:p w:rsidR="003C2604" w:rsidRPr="00AC5256" w:rsidRDefault="003C2604" w:rsidP="00AC5256">
      <w:pPr>
        <w:jc w:val="center"/>
        <w:rPr>
          <w:rFonts w:asciiTheme="minorEastAsia" w:hAnsiTheme="minorEastAsia"/>
          <w:b/>
          <w:sz w:val="28"/>
          <w:szCs w:val="28"/>
        </w:rPr>
      </w:pPr>
      <w:r w:rsidRPr="00AC5256">
        <w:rPr>
          <w:rFonts w:asciiTheme="minorEastAsia" w:hAnsiTheme="minorEastAsia" w:hint="eastAsia"/>
          <w:b/>
          <w:sz w:val="28"/>
          <w:szCs w:val="28"/>
        </w:rPr>
        <w:lastRenderedPageBreak/>
        <w:t>竞赛器材表</w:t>
      </w:r>
    </w:p>
    <w:tbl>
      <w:tblPr>
        <w:tblStyle w:val="a5"/>
        <w:tblW w:w="8931" w:type="dxa"/>
        <w:tblInd w:w="-176" w:type="dxa"/>
        <w:tblLook w:val="04A0"/>
      </w:tblPr>
      <w:tblGrid>
        <w:gridCol w:w="791"/>
        <w:gridCol w:w="3338"/>
        <w:gridCol w:w="835"/>
        <w:gridCol w:w="3967"/>
      </w:tblGrid>
      <w:tr w:rsidR="003C2604" w:rsidRPr="00AC5256" w:rsidTr="003E76B0">
        <w:trPr>
          <w:trHeight w:val="448"/>
        </w:trPr>
        <w:tc>
          <w:tcPr>
            <w:tcW w:w="791" w:type="dxa"/>
            <w:vAlign w:val="center"/>
          </w:tcPr>
          <w:p w:rsidR="003C2604" w:rsidRPr="00AC5256" w:rsidRDefault="003C2604" w:rsidP="003C2604">
            <w:pPr>
              <w:jc w:val="left"/>
              <w:rPr>
                <w:rFonts w:asciiTheme="minorEastAsia" w:hAnsiTheme="minorEastAsia"/>
                <w:b/>
                <w:sz w:val="28"/>
                <w:szCs w:val="28"/>
              </w:rPr>
            </w:pPr>
            <w:r w:rsidRPr="00AC5256">
              <w:rPr>
                <w:rFonts w:asciiTheme="minorEastAsia" w:hAnsiTheme="minorEastAsia" w:hint="eastAsia"/>
                <w:b/>
                <w:sz w:val="28"/>
                <w:szCs w:val="28"/>
              </w:rPr>
              <w:t>序号</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b/>
                <w:sz w:val="28"/>
                <w:szCs w:val="28"/>
              </w:rPr>
              <w:t>名</w:t>
            </w:r>
            <w:r w:rsidRPr="00AC5256">
              <w:rPr>
                <w:rFonts w:asciiTheme="minorEastAsia" w:hAnsiTheme="minorEastAsia" w:hint="eastAsia"/>
                <w:b/>
                <w:sz w:val="28"/>
                <w:szCs w:val="28"/>
              </w:rPr>
              <w:t xml:space="preserve"> </w:t>
            </w:r>
            <w:r w:rsidRPr="00AC5256">
              <w:rPr>
                <w:rFonts w:asciiTheme="minorEastAsia" w:hAnsiTheme="minorEastAsia"/>
                <w:b/>
                <w:sz w:val="28"/>
                <w:szCs w:val="28"/>
              </w:rPr>
              <w:t>称</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b/>
                <w:sz w:val="28"/>
                <w:szCs w:val="28"/>
              </w:rPr>
              <w:t>总数</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b/>
                <w:sz w:val="28"/>
                <w:szCs w:val="28"/>
              </w:rPr>
              <w:t>备 注</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1</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台式电脑、笔记本电脑</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4套</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安装系统及打印驱动等软件，联机测试。</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2</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打印机</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3台</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安装并联机,其中一台可以打印证书。</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3</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复印机</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2台</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赛场、驻地各一台。</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4</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计算器</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2个</w:t>
            </w:r>
          </w:p>
        </w:tc>
        <w:tc>
          <w:tcPr>
            <w:tcW w:w="3967"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5</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秒表</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38</w:t>
            </w:r>
            <w:r w:rsidRPr="00AC5256">
              <w:rPr>
                <w:rFonts w:asciiTheme="minorEastAsia" w:hAnsiTheme="minorEastAsia" w:hint="eastAsia"/>
                <w:sz w:val="28"/>
                <w:szCs w:val="28"/>
              </w:rPr>
              <w:t>个</w:t>
            </w:r>
          </w:p>
        </w:tc>
        <w:tc>
          <w:tcPr>
            <w:tcW w:w="3967"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6</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手提电喇叭</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12</w:t>
            </w:r>
            <w:r w:rsidRPr="00AC5256">
              <w:rPr>
                <w:rFonts w:asciiTheme="minorEastAsia" w:hAnsiTheme="minorEastAsia" w:hint="eastAsia"/>
                <w:sz w:val="28"/>
                <w:szCs w:val="28"/>
              </w:rPr>
              <w:t>个</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赛场指挥、喊话</w:t>
            </w:r>
            <w:r w:rsidRPr="00AC5256">
              <w:rPr>
                <w:rFonts w:asciiTheme="minorEastAsia" w:hAnsiTheme="minorEastAsia" w:hint="eastAsia"/>
                <w:sz w:val="28"/>
                <w:szCs w:val="28"/>
              </w:rPr>
              <w:t>。</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7</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口哨</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8</w:t>
            </w:r>
            <w:r w:rsidRPr="00AC5256">
              <w:rPr>
                <w:rFonts w:asciiTheme="minorEastAsia" w:hAnsiTheme="minorEastAsia" w:hint="eastAsia"/>
                <w:sz w:val="28"/>
                <w:szCs w:val="28"/>
              </w:rPr>
              <w:t>个</w:t>
            </w:r>
          </w:p>
        </w:tc>
        <w:tc>
          <w:tcPr>
            <w:tcW w:w="3967"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8</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万用表</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2个</w:t>
            </w:r>
          </w:p>
        </w:tc>
        <w:tc>
          <w:tcPr>
            <w:tcW w:w="3967"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9</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对讲机</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12</w:t>
            </w:r>
            <w:r w:rsidRPr="00AC5256">
              <w:rPr>
                <w:rFonts w:asciiTheme="minorEastAsia" w:hAnsiTheme="minorEastAsia" w:hint="eastAsia"/>
                <w:sz w:val="28"/>
                <w:szCs w:val="28"/>
              </w:rPr>
              <w:t>个</w:t>
            </w:r>
          </w:p>
        </w:tc>
        <w:tc>
          <w:tcPr>
            <w:tcW w:w="3967"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10</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桌、椅</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按参赛人数</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需布置在赛场，约</w:t>
            </w:r>
            <w:r w:rsidRPr="00AC5256">
              <w:rPr>
                <w:rFonts w:asciiTheme="minorEastAsia" w:hAnsiTheme="minorEastAsia"/>
                <w:sz w:val="28"/>
                <w:szCs w:val="28"/>
              </w:rPr>
              <w:t>800</w:t>
            </w:r>
            <w:r w:rsidRPr="00AC5256">
              <w:rPr>
                <w:rFonts w:asciiTheme="minorEastAsia" w:hAnsiTheme="minorEastAsia" w:hint="eastAsia"/>
                <w:sz w:val="28"/>
                <w:szCs w:val="28"/>
              </w:rPr>
              <w:t>套。</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11</w:t>
            </w:r>
          </w:p>
        </w:tc>
        <w:tc>
          <w:tcPr>
            <w:tcW w:w="3338" w:type="dxa"/>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模型航行水池</w:t>
            </w:r>
          </w:p>
          <w:p w:rsidR="003C2604" w:rsidRPr="00AC5256" w:rsidRDefault="003C2604" w:rsidP="003C2604">
            <w:pPr>
              <w:jc w:val="left"/>
              <w:rPr>
                <w:rFonts w:asciiTheme="minorEastAsia" w:hAnsiTheme="minorEastAsia"/>
                <w:sz w:val="28"/>
                <w:szCs w:val="28"/>
              </w:rPr>
            </w:pPr>
            <w:r w:rsidRPr="00AC5256">
              <w:rPr>
                <w:rFonts w:asciiTheme="minorEastAsia" w:hAnsiTheme="minorEastAsia"/>
                <w:noProof/>
                <w:sz w:val="28"/>
                <w:szCs w:val="28"/>
              </w:rPr>
              <w:drawing>
                <wp:inline distT="0" distB="0" distL="0" distR="0">
                  <wp:extent cx="1962150" cy="1103709"/>
                  <wp:effectExtent l="19050" t="0" r="0" b="0"/>
                  <wp:docPr id="1" name="图片 1" descr="E:\01-来件登记\刘振华来件\2017海建总决赛申办公告20160926\水上世界杯（曹骥）20160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来件登记\刘振华来件\2017海建总决赛申办公告20160926\水上世界杯（曹骥）20160926.jpg"/>
                          <pic:cNvPicPr>
                            <a:picLocks noChangeAspect="1" noChangeArrowheads="1"/>
                          </pic:cNvPicPr>
                        </pic:nvPicPr>
                        <pic:blipFill>
                          <a:blip r:embed="rId6" cstate="print"/>
                          <a:srcRect/>
                          <a:stretch>
                            <a:fillRect/>
                          </a:stretch>
                        </pic:blipFill>
                        <pic:spPr bwMode="auto">
                          <a:xfrm>
                            <a:off x="0" y="0"/>
                            <a:ext cx="1962150" cy="1103709"/>
                          </a:xfrm>
                          <a:prstGeom prst="rect">
                            <a:avLst/>
                          </a:prstGeom>
                          <a:noFill/>
                          <a:ln w="9525">
                            <a:noFill/>
                            <a:miter lim="800000"/>
                            <a:headEnd/>
                            <a:tailEnd/>
                          </a:ln>
                        </pic:spPr>
                      </pic:pic>
                    </a:graphicData>
                  </a:graphic>
                </wp:inline>
              </w:drawing>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12个</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竞赛用</w:t>
            </w:r>
            <w:r w:rsidRPr="00AC5256">
              <w:rPr>
                <w:rFonts w:asciiTheme="minorEastAsia" w:hAnsiTheme="minorEastAsia"/>
                <w:sz w:val="28"/>
                <w:szCs w:val="28"/>
              </w:rPr>
              <w:t>3</w:t>
            </w:r>
            <w:r w:rsidRPr="00AC5256">
              <w:rPr>
                <w:rFonts w:asciiTheme="minorEastAsia" w:hAnsiTheme="minorEastAsia" w:hint="eastAsia"/>
                <w:sz w:val="28"/>
                <w:szCs w:val="28"/>
              </w:rPr>
              <w:t>米×</w:t>
            </w:r>
            <w:r w:rsidRPr="00AC5256">
              <w:rPr>
                <w:rFonts w:asciiTheme="minorEastAsia" w:hAnsiTheme="minorEastAsia"/>
                <w:sz w:val="28"/>
                <w:szCs w:val="28"/>
              </w:rPr>
              <w:t>10</w:t>
            </w:r>
            <w:r w:rsidRPr="00AC5256">
              <w:rPr>
                <w:rFonts w:asciiTheme="minorEastAsia" w:hAnsiTheme="minorEastAsia" w:hint="eastAsia"/>
                <w:sz w:val="28"/>
                <w:szCs w:val="28"/>
              </w:rPr>
              <w:t>米水池</w:t>
            </w:r>
            <w:r w:rsidRPr="00AC5256">
              <w:rPr>
                <w:rFonts w:asciiTheme="minorEastAsia" w:hAnsiTheme="minorEastAsia"/>
                <w:sz w:val="28"/>
                <w:szCs w:val="28"/>
              </w:rPr>
              <w:t>10</w:t>
            </w:r>
            <w:r w:rsidRPr="00AC5256">
              <w:rPr>
                <w:rFonts w:asciiTheme="minorEastAsia" w:hAnsiTheme="minorEastAsia" w:hint="eastAsia"/>
                <w:sz w:val="28"/>
                <w:szCs w:val="28"/>
              </w:rPr>
              <w:t>个（至少保证</w:t>
            </w:r>
            <w:r w:rsidRPr="00AC5256">
              <w:rPr>
                <w:rFonts w:asciiTheme="minorEastAsia" w:hAnsiTheme="minorEastAsia"/>
                <w:sz w:val="28"/>
                <w:szCs w:val="28"/>
              </w:rPr>
              <w:t>8</w:t>
            </w:r>
            <w:r w:rsidRPr="00AC5256">
              <w:rPr>
                <w:rFonts w:asciiTheme="minorEastAsia" w:hAnsiTheme="minorEastAsia" w:hint="eastAsia"/>
                <w:sz w:val="28"/>
                <w:szCs w:val="28"/>
              </w:rPr>
              <w:t>个）；</w:t>
            </w:r>
            <w:r w:rsidRPr="00AC5256">
              <w:rPr>
                <w:rFonts w:asciiTheme="minorEastAsia" w:hAnsiTheme="minorEastAsia"/>
                <w:sz w:val="28"/>
                <w:szCs w:val="28"/>
              </w:rPr>
              <w:t>6</w:t>
            </w:r>
            <w:r w:rsidRPr="00AC5256">
              <w:rPr>
                <w:rFonts w:asciiTheme="minorEastAsia" w:hAnsiTheme="minorEastAsia" w:hint="eastAsia"/>
                <w:sz w:val="28"/>
                <w:szCs w:val="28"/>
              </w:rPr>
              <w:t>米×</w:t>
            </w:r>
            <w:r w:rsidRPr="00AC5256">
              <w:rPr>
                <w:rFonts w:asciiTheme="minorEastAsia" w:hAnsiTheme="minorEastAsia"/>
                <w:sz w:val="28"/>
                <w:szCs w:val="28"/>
              </w:rPr>
              <w:t>10</w:t>
            </w:r>
            <w:r w:rsidRPr="00AC5256">
              <w:rPr>
                <w:rFonts w:asciiTheme="minorEastAsia" w:hAnsiTheme="minorEastAsia" w:hint="eastAsia"/>
                <w:sz w:val="28"/>
                <w:szCs w:val="28"/>
              </w:rPr>
              <w:t>米水池</w:t>
            </w:r>
            <w:r w:rsidRPr="00AC5256">
              <w:rPr>
                <w:rFonts w:asciiTheme="minorEastAsia" w:hAnsiTheme="minorEastAsia"/>
                <w:sz w:val="28"/>
                <w:szCs w:val="28"/>
              </w:rPr>
              <w:t>2</w:t>
            </w:r>
            <w:r w:rsidRPr="00AC5256">
              <w:rPr>
                <w:rFonts w:asciiTheme="minorEastAsia" w:hAnsiTheme="minorEastAsia" w:hint="eastAsia"/>
                <w:sz w:val="28"/>
                <w:szCs w:val="28"/>
              </w:rPr>
              <w:t>个。每个池边至少准备</w:t>
            </w:r>
            <w:r w:rsidRPr="00AC5256">
              <w:rPr>
                <w:rFonts w:asciiTheme="minorEastAsia" w:hAnsiTheme="minorEastAsia"/>
                <w:sz w:val="28"/>
                <w:szCs w:val="28"/>
              </w:rPr>
              <w:t>一</w:t>
            </w:r>
            <w:r w:rsidRPr="00AC5256">
              <w:rPr>
                <w:rFonts w:asciiTheme="minorEastAsia" w:hAnsiTheme="minorEastAsia" w:hint="eastAsia"/>
                <w:sz w:val="28"/>
                <w:szCs w:val="28"/>
              </w:rPr>
              <w:t>米</w:t>
            </w:r>
            <w:proofErr w:type="gramStart"/>
            <w:r w:rsidRPr="00AC5256">
              <w:rPr>
                <w:rFonts w:asciiTheme="minorEastAsia" w:hAnsiTheme="minorEastAsia" w:hint="eastAsia"/>
                <w:sz w:val="28"/>
                <w:szCs w:val="28"/>
              </w:rPr>
              <w:t>二左右</w:t>
            </w:r>
            <w:proofErr w:type="gramEnd"/>
            <w:r w:rsidRPr="00AC5256">
              <w:rPr>
                <w:rFonts w:asciiTheme="minorEastAsia" w:hAnsiTheme="minorEastAsia" w:hint="eastAsia"/>
                <w:sz w:val="28"/>
                <w:szCs w:val="28"/>
              </w:rPr>
              <w:t>的桌子</w:t>
            </w:r>
            <w:r w:rsidRPr="00AC5256">
              <w:rPr>
                <w:rFonts w:asciiTheme="minorEastAsia" w:hAnsiTheme="minorEastAsia"/>
                <w:sz w:val="28"/>
                <w:szCs w:val="28"/>
              </w:rPr>
              <w:t>2</w:t>
            </w:r>
            <w:r w:rsidRPr="00AC5256">
              <w:rPr>
                <w:rFonts w:asciiTheme="minorEastAsia" w:hAnsiTheme="minorEastAsia" w:hint="eastAsia"/>
                <w:sz w:val="28"/>
                <w:szCs w:val="28"/>
              </w:rPr>
              <w:t>张、</w:t>
            </w:r>
            <w:r w:rsidRPr="00AC5256">
              <w:rPr>
                <w:rFonts w:asciiTheme="minorEastAsia" w:hAnsiTheme="minorEastAsia"/>
                <w:sz w:val="28"/>
                <w:szCs w:val="28"/>
              </w:rPr>
              <w:t>5至6</w:t>
            </w:r>
            <w:r w:rsidRPr="00AC5256">
              <w:rPr>
                <w:rFonts w:asciiTheme="minorEastAsia" w:hAnsiTheme="minorEastAsia" w:hint="eastAsia"/>
                <w:sz w:val="28"/>
                <w:szCs w:val="28"/>
              </w:rPr>
              <w:t>把椅子，裁判使用；帆船水池</w:t>
            </w:r>
            <w:r w:rsidRPr="00AC5256">
              <w:rPr>
                <w:rFonts w:asciiTheme="minorEastAsia" w:hAnsiTheme="minorEastAsia" w:hint="eastAsia"/>
                <w:sz w:val="28"/>
                <w:szCs w:val="28"/>
              </w:rPr>
              <w:lastRenderedPageBreak/>
              <w:t>需配备比赛专用风机</w:t>
            </w:r>
            <w:r w:rsidRPr="00AC5256">
              <w:rPr>
                <w:rFonts w:asciiTheme="minorEastAsia" w:hAnsiTheme="minorEastAsia"/>
                <w:sz w:val="28"/>
                <w:szCs w:val="28"/>
              </w:rPr>
              <w:t>6</w:t>
            </w:r>
            <w:proofErr w:type="gramStart"/>
            <w:r w:rsidRPr="00AC5256">
              <w:rPr>
                <w:rFonts w:asciiTheme="minorEastAsia" w:hAnsiTheme="minorEastAsia" w:hint="eastAsia"/>
                <w:sz w:val="28"/>
                <w:szCs w:val="28"/>
              </w:rPr>
              <w:t>六</w:t>
            </w:r>
            <w:proofErr w:type="gramEnd"/>
            <w:r w:rsidRPr="00AC5256">
              <w:rPr>
                <w:rFonts w:asciiTheme="minorEastAsia" w:hAnsiTheme="minorEastAsia" w:hint="eastAsia"/>
                <w:sz w:val="28"/>
                <w:szCs w:val="28"/>
              </w:rPr>
              <w:t>台。</w:t>
            </w:r>
          </w:p>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左图:水池、裁判桌椅及记分牌、球门、捞网及水中的模型。</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lastRenderedPageBreak/>
              <w:t>12</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KT</w:t>
            </w:r>
            <w:r w:rsidRPr="00AC5256">
              <w:rPr>
                <w:rFonts w:asciiTheme="minorEastAsia" w:hAnsiTheme="minorEastAsia" w:hint="eastAsia"/>
                <w:sz w:val="28"/>
                <w:szCs w:val="28"/>
              </w:rPr>
              <w:t>板</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2</w:t>
            </w:r>
            <w:r w:rsidRPr="00AC5256">
              <w:rPr>
                <w:rFonts w:asciiTheme="minorEastAsia" w:hAnsiTheme="minorEastAsia" w:hint="eastAsia"/>
                <w:sz w:val="28"/>
                <w:szCs w:val="28"/>
              </w:rPr>
              <w:t>张</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1.22</w:t>
            </w:r>
            <w:r w:rsidRPr="00AC5256">
              <w:rPr>
                <w:rFonts w:asciiTheme="minorEastAsia" w:hAnsiTheme="minorEastAsia" w:hint="eastAsia"/>
                <w:sz w:val="28"/>
                <w:szCs w:val="28"/>
              </w:rPr>
              <w:t>×</w:t>
            </w:r>
            <w:r w:rsidRPr="00AC5256">
              <w:rPr>
                <w:rFonts w:asciiTheme="minorEastAsia" w:hAnsiTheme="minorEastAsia"/>
                <w:sz w:val="28"/>
                <w:szCs w:val="28"/>
              </w:rPr>
              <w:t>2.44</w:t>
            </w:r>
            <w:r w:rsidRPr="00AC5256">
              <w:rPr>
                <w:rFonts w:asciiTheme="minorEastAsia" w:hAnsiTheme="minorEastAsia" w:hint="eastAsia"/>
                <w:sz w:val="28"/>
                <w:szCs w:val="28"/>
              </w:rPr>
              <w:t>米，整张使用。</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13</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遮阳伞、遮阳篷</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若干</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根据各竞赛场地配置。</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14</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2</w:t>
            </w:r>
            <w:r w:rsidRPr="00AC5256">
              <w:rPr>
                <w:rFonts w:asciiTheme="minorEastAsia" w:hAnsiTheme="minorEastAsia" w:hint="eastAsia"/>
                <w:sz w:val="28"/>
                <w:szCs w:val="28"/>
              </w:rPr>
              <w:t>米卷尺</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4</w:t>
            </w:r>
            <w:r w:rsidRPr="00AC5256">
              <w:rPr>
                <w:rFonts w:asciiTheme="minorEastAsia" w:hAnsiTheme="minorEastAsia" w:hint="eastAsia"/>
                <w:sz w:val="28"/>
                <w:szCs w:val="28"/>
              </w:rPr>
              <w:t>只</w:t>
            </w:r>
          </w:p>
        </w:tc>
        <w:tc>
          <w:tcPr>
            <w:tcW w:w="3967"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15</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30</w:t>
            </w:r>
            <w:r w:rsidRPr="00AC5256">
              <w:rPr>
                <w:rFonts w:asciiTheme="minorEastAsia" w:hAnsiTheme="minorEastAsia" w:hint="eastAsia"/>
                <w:sz w:val="28"/>
                <w:szCs w:val="28"/>
              </w:rPr>
              <w:t>厘米钢板尺</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4</w:t>
            </w:r>
            <w:r w:rsidRPr="00AC5256">
              <w:rPr>
                <w:rFonts w:asciiTheme="minorEastAsia" w:hAnsiTheme="minorEastAsia" w:hint="eastAsia"/>
                <w:sz w:val="28"/>
                <w:szCs w:val="28"/>
              </w:rPr>
              <w:t>把</w:t>
            </w:r>
          </w:p>
        </w:tc>
        <w:tc>
          <w:tcPr>
            <w:tcW w:w="3967"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16</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海绵胶</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若干</w:t>
            </w:r>
          </w:p>
        </w:tc>
        <w:tc>
          <w:tcPr>
            <w:tcW w:w="3967"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17</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哥俩好胶</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2</w:t>
            </w:r>
            <w:r w:rsidRPr="00AC5256">
              <w:rPr>
                <w:rFonts w:asciiTheme="minorEastAsia" w:hAnsiTheme="minorEastAsia" w:hint="eastAsia"/>
                <w:sz w:val="28"/>
                <w:szCs w:val="28"/>
              </w:rPr>
              <w:t>瓶</w:t>
            </w:r>
          </w:p>
        </w:tc>
        <w:tc>
          <w:tcPr>
            <w:tcW w:w="3967"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18</w:t>
            </w:r>
          </w:p>
        </w:tc>
        <w:tc>
          <w:tcPr>
            <w:tcW w:w="3338" w:type="dxa"/>
            <w:vAlign w:val="center"/>
          </w:tcPr>
          <w:p w:rsidR="003C2604" w:rsidRPr="00AC5256" w:rsidRDefault="003C2604" w:rsidP="003C2604">
            <w:pPr>
              <w:jc w:val="left"/>
              <w:rPr>
                <w:rFonts w:asciiTheme="minorEastAsia" w:hAnsiTheme="minorEastAsia"/>
                <w:sz w:val="28"/>
                <w:szCs w:val="28"/>
              </w:rPr>
            </w:pPr>
            <w:proofErr w:type="gramStart"/>
            <w:r w:rsidRPr="00AC5256">
              <w:rPr>
                <w:rFonts w:asciiTheme="minorEastAsia" w:hAnsiTheme="minorEastAsia" w:hint="eastAsia"/>
                <w:sz w:val="28"/>
                <w:szCs w:val="28"/>
              </w:rPr>
              <w:t>桌牌</w:t>
            </w:r>
            <w:proofErr w:type="gramEnd"/>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30</w:t>
            </w:r>
            <w:r w:rsidRPr="00AC5256">
              <w:rPr>
                <w:rFonts w:asciiTheme="minorEastAsia" w:hAnsiTheme="minorEastAsia" w:hint="eastAsia"/>
                <w:sz w:val="28"/>
                <w:szCs w:val="28"/>
              </w:rPr>
              <w:t>个</w:t>
            </w:r>
          </w:p>
        </w:tc>
        <w:tc>
          <w:tcPr>
            <w:tcW w:w="3967"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19</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办公用品</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若干</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复印纸（</w:t>
            </w:r>
            <w:r w:rsidRPr="00AC5256">
              <w:rPr>
                <w:rFonts w:asciiTheme="minorEastAsia" w:hAnsiTheme="minorEastAsia"/>
                <w:sz w:val="28"/>
                <w:szCs w:val="28"/>
              </w:rPr>
              <w:t>A4</w:t>
            </w:r>
            <w:r w:rsidRPr="00AC5256">
              <w:rPr>
                <w:rFonts w:asciiTheme="minorEastAsia" w:hAnsiTheme="minorEastAsia" w:hint="eastAsia"/>
                <w:sz w:val="28"/>
                <w:szCs w:val="28"/>
              </w:rPr>
              <w:t>纸</w:t>
            </w:r>
            <w:r w:rsidRPr="00AC5256">
              <w:rPr>
                <w:rFonts w:asciiTheme="minorEastAsia" w:hAnsiTheme="minorEastAsia"/>
                <w:sz w:val="28"/>
                <w:szCs w:val="28"/>
              </w:rPr>
              <w:t>10</w:t>
            </w:r>
            <w:r w:rsidRPr="00AC5256">
              <w:rPr>
                <w:rFonts w:asciiTheme="minorEastAsia" w:hAnsiTheme="minorEastAsia" w:hint="eastAsia"/>
                <w:sz w:val="28"/>
                <w:szCs w:val="28"/>
              </w:rPr>
              <w:t>盒）记号笔（红、黑、兰）各</w:t>
            </w:r>
            <w:r w:rsidRPr="00AC5256">
              <w:rPr>
                <w:rFonts w:asciiTheme="minorEastAsia" w:hAnsiTheme="minorEastAsia"/>
                <w:sz w:val="28"/>
                <w:szCs w:val="28"/>
              </w:rPr>
              <w:t>12</w:t>
            </w:r>
            <w:r w:rsidRPr="00AC5256">
              <w:rPr>
                <w:rFonts w:asciiTheme="minorEastAsia" w:hAnsiTheme="minorEastAsia" w:hint="eastAsia"/>
                <w:sz w:val="28"/>
                <w:szCs w:val="28"/>
              </w:rPr>
              <w:t>支、剪刀、小刀、夹子、双面胶、透明胶带各若干（宽窄都要）、</w:t>
            </w:r>
            <w:proofErr w:type="gramStart"/>
            <w:r w:rsidRPr="00AC5256">
              <w:rPr>
                <w:rFonts w:asciiTheme="minorEastAsia" w:hAnsiTheme="minorEastAsia" w:hint="eastAsia"/>
                <w:sz w:val="28"/>
                <w:szCs w:val="28"/>
              </w:rPr>
              <w:t>口写纸</w:t>
            </w:r>
            <w:proofErr w:type="gramEnd"/>
            <w:r w:rsidRPr="00AC5256">
              <w:rPr>
                <w:rFonts w:asciiTheme="minorEastAsia" w:hAnsiTheme="minorEastAsia" w:hint="eastAsia"/>
                <w:sz w:val="28"/>
                <w:szCs w:val="28"/>
              </w:rPr>
              <w:t>（</w:t>
            </w:r>
            <w:r w:rsidRPr="00AC5256">
              <w:rPr>
                <w:rFonts w:asciiTheme="minorEastAsia" w:hAnsiTheme="minorEastAsia"/>
                <w:sz w:val="28"/>
                <w:szCs w:val="28"/>
              </w:rPr>
              <w:t>3000</w:t>
            </w:r>
            <w:r w:rsidRPr="00AC5256">
              <w:rPr>
                <w:rFonts w:asciiTheme="minorEastAsia" w:hAnsiTheme="minorEastAsia" w:hint="eastAsia"/>
                <w:sz w:val="28"/>
                <w:szCs w:val="28"/>
              </w:rPr>
              <w:t>张）。</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20</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笔、笔记本、硬板文件夹、文件袋、秩序册、遮阳帽、手提袋各一个。</w:t>
            </w:r>
          </w:p>
        </w:tc>
        <w:tc>
          <w:tcPr>
            <w:tcW w:w="835" w:type="dxa"/>
            <w:vAlign w:val="center"/>
          </w:tcPr>
          <w:p w:rsidR="003C2604" w:rsidRPr="00AC5256" w:rsidRDefault="003C2604" w:rsidP="003C2604">
            <w:pPr>
              <w:jc w:val="left"/>
              <w:rPr>
                <w:rFonts w:asciiTheme="minorEastAsia" w:hAnsiTheme="minorEastAsia"/>
                <w:sz w:val="28"/>
                <w:szCs w:val="28"/>
              </w:rPr>
            </w:pP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裁判员每人一套</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21</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红色包装绳</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6</w:t>
            </w:r>
            <w:r w:rsidRPr="00AC5256">
              <w:rPr>
                <w:rFonts w:asciiTheme="minorEastAsia" w:hAnsiTheme="minorEastAsia" w:hint="eastAsia"/>
                <w:sz w:val="28"/>
                <w:szCs w:val="28"/>
              </w:rPr>
              <w:t>卷</w:t>
            </w:r>
          </w:p>
        </w:tc>
        <w:tc>
          <w:tcPr>
            <w:tcW w:w="3967"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22</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小红旗</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8</w:t>
            </w:r>
            <w:r w:rsidRPr="00AC5256">
              <w:rPr>
                <w:rFonts w:asciiTheme="minorEastAsia" w:hAnsiTheme="minorEastAsia" w:hint="eastAsia"/>
                <w:sz w:val="28"/>
                <w:szCs w:val="28"/>
              </w:rPr>
              <w:t>面</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带旗杆的发令小红旗。</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23</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接线板</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5</w:t>
            </w:r>
            <w:r w:rsidRPr="00AC5256">
              <w:rPr>
                <w:rFonts w:asciiTheme="minorEastAsia" w:hAnsiTheme="minorEastAsia" w:hint="eastAsia"/>
                <w:sz w:val="28"/>
                <w:szCs w:val="28"/>
              </w:rPr>
              <w:t>个</w:t>
            </w:r>
          </w:p>
        </w:tc>
        <w:tc>
          <w:tcPr>
            <w:tcW w:w="3967"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24</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订书机</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3</w:t>
            </w:r>
            <w:r w:rsidRPr="00AC5256">
              <w:rPr>
                <w:rFonts w:asciiTheme="minorEastAsia" w:hAnsiTheme="minorEastAsia" w:hint="eastAsia"/>
                <w:sz w:val="28"/>
                <w:szCs w:val="28"/>
              </w:rPr>
              <w:t>个</w:t>
            </w:r>
          </w:p>
        </w:tc>
        <w:tc>
          <w:tcPr>
            <w:tcW w:w="3967"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lastRenderedPageBreak/>
              <w:t>25</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文件袋档案袋</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40</w:t>
            </w:r>
            <w:r w:rsidRPr="00AC5256">
              <w:rPr>
                <w:rFonts w:asciiTheme="minorEastAsia" w:hAnsiTheme="minorEastAsia" w:hint="eastAsia"/>
                <w:sz w:val="28"/>
                <w:szCs w:val="28"/>
              </w:rPr>
              <w:t>个</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成统用。</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26</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航行浮标</w:t>
            </w:r>
          </w:p>
          <w:p w:rsidR="003C2604" w:rsidRPr="00AC5256" w:rsidRDefault="003C2604" w:rsidP="003C2604">
            <w:pPr>
              <w:jc w:val="left"/>
              <w:rPr>
                <w:rFonts w:asciiTheme="minorEastAsia" w:hAnsiTheme="minorEastAsia"/>
                <w:sz w:val="28"/>
                <w:szCs w:val="28"/>
              </w:rPr>
            </w:pPr>
            <w:r w:rsidRPr="00AC5256">
              <w:rPr>
                <w:rFonts w:asciiTheme="minorEastAsia" w:hAnsiTheme="minorEastAsia"/>
                <w:noProof/>
                <w:sz w:val="28"/>
                <w:szCs w:val="28"/>
              </w:rPr>
              <w:drawing>
                <wp:inline distT="0" distB="0" distL="0" distR="0">
                  <wp:extent cx="1962978" cy="1104900"/>
                  <wp:effectExtent l="19050" t="0" r="0" b="0"/>
                  <wp:docPr id="2" name="图片 1" descr="E:\01-来件登记\刘振华来件\2017海建总决赛申办公告20160926\浮标套组-风机等（曹骥）20160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来件登记\刘振华来件\2017海建总决赛申办公告20160926\浮标套组-风机等（曹骥）20160926.jpg"/>
                          <pic:cNvPicPr>
                            <a:picLocks noChangeAspect="1" noChangeArrowheads="1"/>
                          </pic:cNvPicPr>
                        </pic:nvPicPr>
                        <pic:blipFill>
                          <a:blip r:embed="rId7" cstate="screen"/>
                          <a:srcRect/>
                          <a:stretch>
                            <a:fillRect/>
                          </a:stretch>
                        </pic:blipFill>
                        <pic:spPr bwMode="auto">
                          <a:xfrm>
                            <a:off x="0" y="0"/>
                            <a:ext cx="1962978" cy="1104900"/>
                          </a:xfrm>
                          <a:prstGeom prst="rect">
                            <a:avLst/>
                          </a:prstGeom>
                          <a:noFill/>
                          <a:ln w="9525">
                            <a:noFill/>
                            <a:miter lim="800000"/>
                            <a:headEnd/>
                            <a:tailEnd/>
                          </a:ln>
                        </pic:spPr>
                      </pic:pic>
                    </a:graphicData>
                  </a:graphic>
                </wp:inline>
              </w:drawing>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若干</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直径5厘米浮标</w:t>
            </w:r>
            <w:r w:rsidRPr="00AC5256">
              <w:rPr>
                <w:rFonts w:asciiTheme="minorEastAsia" w:hAnsiTheme="minorEastAsia"/>
                <w:sz w:val="28"/>
                <w:szCs w:val="28"/>
              </w:rPr>
              <w:t>100</w:t>
            </w:r>
            <w:r w:rsidRPr="00AC5256">
              <w:rPr>
                <w:rFonts w:asciiTheme="minorEastAsia" w:hAnsiTheme="minorEastAsia" w:hint="eastAsia"/>
                <w:sz w:val="28"/>
                <w:szCs w:val="28"/>
              </w:rPr>
              <w:t>个，10厘米浮标</w:t>
            </w:r>
            <w:r w:rsidRPr="00AC5256">
              <w:rPr>
                <w:rFonts w:asciiTheme="minorEastAsia" w:hAnsiTheme="minorEastAsia"/>
                <w:sz w:val="28"/>
                <w:szCs w:val="28"/>
              </w:rPr>
              <w:t>10</w:t>
            </w:r>
            <w:r w:rsidRPr="00AC5256">
              <w:rPr>
                <w:rFonts w:asciiTheme="minorEastAsia" w:hAnsiTheme="minorEastAsia" w:hint="eastAsia"/>
                <w:sz w:val="28"/>
                <w:szCs w:val="28"/>
              </w:rPr>
              <w:t>个，浮标配重若干。</w:t>
            </w:r>
          </w:p>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左图：水池、记分牌、浮标样子及浮标布置示例（浮标下面连接配重沉底）、红色浮船坞、帆船比赛的电动风机组两套。</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27</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分数牌</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若干</w:t>
            </w:r>
          </w:p>
        </w:tc>
        <w:tc>
          <w:tcPr>
            <w:tcW w:w="3967"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28</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记分牌</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4</w:t>
            </w:r>
            <w:r w:rsidRPr="00AC5256">
              <w:rPr>
                <w:rFonts w:asciiTheme="minorEastAsia" w:hAnsiTheme="minorEastAsia" w:hint="eastAsia"/>
                <w:sz w:val="28"/>
                <w:szCs w:val="28"/>
              </w:rPr>
              <w:t>个</w:t>
            </w:r>
          </w:p>
        </w:tc>
        <w:tc>
          <w:tcPr>
            <w:tcW w:w="3967"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29</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发令旗</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6</w:t>
            </w:r>
            <w:r w:rsidRPr="00AC5256">
              <w:rPr>
                <w:rFonts w:asciiTheme="minorEastAsia" w:hAnsiTheme="minorEastAsia" w:hint="eastAsia"/>
                <w:sz w:val="28"/>
                <w:szCs w:val="28"/>
              </w:rPr>
              <w:t>面</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带旗杆的发令小红旗。</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30</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水池用捞网</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10</w:t>
            </w:r>
            <w:r w:rsidRPr="00AC5256">
              <w:rPr>
                <w:rFonts w:asciiTheme="minorEastAsia" w:hAnsiTheme="minorEastAsia" w:hint="eastAsia"/>
                <w:sz w:val="28"/>
                <w:szCs w:val="28"/>
              </w:rPr>
              <w:t>个</w:t>
            </w:r>
          </w:p>
        </w:tc>
        <w:tc>
          <w:tcPr>
            <w:tcW w:w="3967" w:type="dxa"/>
            <w:vAlign w:val="center"/>
          </w:tcPr>
          <w:p w:rsidR="003C2604" w:rsidRPr="00AC5256" w:rsidRDefault="003C2604" w:rsidP="003C2604">
            <w:pPr>
              <w:jc w:val="left"/>
              <w:rPr>
                <w:rFonts w:asciiTheme="minorEastAsia" w:hAnsiTheme="minorEastAsia"/>
                <w:sz w:val="28"/>
                <w:szCs w:val="28"/>
              </w:rPr>
            </w:pP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31</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裁判</w:t>
            </w:r>
            <w:r w:rsidRPr="00AC5256">
              <w:rPr>
                <w:rFonts w:asciiTheme="minorEastAsia" w:hAnsiTheme="minorEastAsia"/>
                <w:sz w:val="28"/>
                <w:szCs w:val="28"/>
              </w:rPr>
              <w:t>T</w:t>
            </w:r>
            <w:r w:rsidRPr="00AC5256">
              <w:rPr>
                <w:rFonts w:asciiTheme="minorEastAsia" w:hAnsiTheme="minorEastAsia" w:hint="eastAsia"/>
                <w:sz w:val="28"/>
                <w:szCs w:val="28"/>
              </w:rPr>
              <w:t>恤衫</w:t>
            </w:r>
          </w:p>
        </w:tc>
        <w:tc>
          <w:tcPr>
            <w:tcW w:w="835" w:type="dxa"/>
            <w:vAlign w:val="center"/>
          </w:tcPr>
          <w:p w:rsidR="003C2604" w:rsidRPr="00AC5256" w:rsidRDefault="00374D7C" w:rsidP="003C2604">
            <w:pPr>
              <w:jc w:val="left"/>
              <w:rPr>
                <w:rFonts w:asciiTheme="minorEastAsia" w:hAnsiTheme="minorEastAsia"/>
                <w:sz w:val="28"/>
                <w:szCs w:val="28"/>
              </w:rPr>
            </w:pPr>
            <w:r>
              <w:rPr>
                <w:rFonts w:asciiTheme="minorEastAsia" w:hAnsiTheme="minorEastAsia" w:hint="eastAsia"/>
                <w:sz w:val="28"/>
                <w:szCs w:val="28"/>
              </w:rPr>
              <w:t>100件</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裁判</w:t>
            </w:r>
            <w:r w:rsidR="00374D7C">
              <w:rPr>
                <w:rFonts w:asciiTheme="minorEastAsia" w:hAnsiTheme="minorEastAsia" w:hint="eastAsia"/>
                <w:sz w:val="28"/>
                <w:szCs w:val="28"/>
              </w:rPr>
              <w:t>员及辅助裁判</w:t>
            </w:r>
            <w:r w:rsidRPr="00AC5256">
              <w:rPr>
                <w:rFonts w:asciiTheme="minorEastAsia" w:hAnsiTheme="minorEastAsia" w:hint="eastAsia"/>
                <w:sz w:val="28"/>
                <w:szCs w:val="28"/>
              </w:rPr>
              <w:t>。</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32</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矿泉水若干</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按人数</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根据裁判、工作人员数量定。</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33</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浴巾</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20条</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比赛用品现场除水。</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34</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5</w:t>
            </w:r>
            <w:r w:rsidRPr="00AC5256">
              <w:rPr>
                <w:rFonts w:asciiTheme="minorEastAsia" w:hAnsiTheme="minorEastAsia" w:hint="eastAsia"/>
                <w:sz w:val="28"/>
                <w:szCs w:val="28"/>
              </w:rPr>
              <w:t>号电池</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若干</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用作载重物。</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35</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竞赛用</w:t>
            </w:r>
            <w:proofErr w:type="gramStart"/>
            <w:r w:rsidRPr="00AC5256">
              <w:rPr>
                <w:rFonts w:asciiTheme="minorEastAsia" w:hAnsiTheme="minorEastAsia" w:hint="eastAsia"/>
                <w:sz w:val="28"/>
                <w:szCs w:val="28"/>
              </w:rPr>
              <w:t>模型套材</w:t>
            </w:r>
            <w:proofErr w:type="gramEnd"/>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根据参赛人数</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运动员现场制作赛所需的模型套材。</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36</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环保</w:t>
            </w:r>
            <w:proofErr w:type="gramStart"/>
            <w:r w:rsidRPr="00AC5256">
              <w:rPr>
                <w:rFonts w:asciiTheme="minorEastAsia" w:hAnsiTheme="minorEastAsia" w:hint="eastAsia"/>
                <w:sz w:val="28"/>
                <w:szCs w:val="28"/>
              </w:rPr>
              <w:t>船比赛漂浮物收集台</w:t>
            </w:r>
            <w:proofErr w:type="gramEnd"/>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2</w:t>
            </w:r>
            <w:r w:rsidRPr="00AC5256">
              <w:rPr>
                <w:rFonts w:asciiTheme="minorEastAsia" w:hAnsiTheme="minorEastAsia" w:hint="eastAsia"/>
                <w:sz w:val="28"/>
                <w:szCs w:val="28"/>
              </w:rPr>
              <w:t>个</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sz w:val="28"/>
                <w:szCs w:val="28"/>
              </w:rPr>
              <w:t>按竞赛规则规定尺寸制作。</w:t>
            </w:r>
          </w:p>
        </w:tc>
      </w:tr>
      <w:tr w:rsidR="003C2604" w:rsidRPr="00AC5256" w:rsidTr="003E76B0">
        <w:tc>
          <w:tcPr>
            <w:tcW w:w="791"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37</w:t>
            </w:r>
          </w:p>
        </w:tc>
        <w:tc>
          <w:tcPr>
            <w:tcW w:w="3338"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环保</w:t>
            </w:r>
            <w:proofErr w:type="gramStart"/>
            <w:r w:rsidRPr="00AC5256">
              <w:rPr>
                <w:rFonts w:asciiTheme="minorEastAsia" w:hAnsiTheme="minorEastAsia" w:hint="eastAsia"/>
                <w:sz w:val="28"/>
                <w:szCs w:val="28"/>
              </w:rPr>
              <w:t>船比赛</w:t>
            </w:r>
            <w:proofErr w:type="gramEnd"/>
            <w:r w:rsidRPr="00AC5256">
              <w:rPr>
                <w:rFonts w:asciiTheme="minorEastAsia" w:hAnsiTheme="minorEastAsia" w:hint="eastAsia"/>
                <w:sz w:val="28"/>
                <w:szCs w:val="28"/>
              </w:rPr>
              <w:t>漂浮物</w:t>
            </w:r>
          </w:p>
        </w:tc>
        <w:tc>
          <w:tcPr>
            <w:tcW w:w="835"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若干</w:t>
            </w:r>
          </w:p>
        </w:tc>
        <w:tc>
          <w:tcPr>
            <w:tcW w:w="3967" w:type="dxa"/>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t>漂浮物为</w:t>
            </w:r>
            <w:r w:rsidRPr="00AC5256">
              <w:rPr>
                <w:rFonts w:asciiTheme="minorEastAsia" w:hAnsiTheme="minorEastAsia"/>
                <w:sz w:val="28"/>
                <w:szCs w:val="28"/>
              </w:rPr>
              <w:t>100</w:t>
            </w:r>
            <w:r w:rsidRPr="00AC5256">
              <w:rPr>
                <w:rFonts w:asciiTheme="minorEastAsia" w:hAnsiTheme="minorEastAsia" w:hint="eastAsia"/>
                <w:sz w:val="28"/>
                <w:szCs w:val="28"/>
              </w:rPr>
              <w:t>毫米</w:t>
            </w:r>
            <w:proofErr w:type="gramStart"/>
            <w:r w:rsidRPr="00AC5256">
              <w:rPr>
                <w:rFonts w:asciiTheme="minorEastAsia" w:hAnsiTheme="minorEastAsia" w:hint="eastAsia"/>
                <w:sz w:val="28"/>
                <w:szCs w:val="28"/>
              </w:rPr>
              <w:t>×</w:t>
            </w:r>
            <w:r w:rsidRPr="00AC5256">
              <w:rPr>
                <w:rFonts w:asciiTheme="minorEastAsia" w:hAnsiTheme="minorEastAsia"/>
                <w:sz w:val="28"/>
                <w:szCs w:val="28"/>
              </w:rPr>
              <w:t>20</w:t>
            </w:r>
            <w:r w:rsidRPr="00AC5256">
              <w:rPr>
                <w:rFonts w:asciiTheme="minorEastAsia" w:hAnsiTheme="minorEastAsia" w:hint="eastAsia"/>
                <w:sz w:val="28"/>
                <w:szCs w:val="28"/>
              </w:rPr>
              <w:t>毫米×</w:t>
            </w:r>
            <w:r w:rsidRPr="00AC5256">
              <w:rPr>
                <w:rFonts w:asciiTheme="minorEastAsia" w:hAnsiTheme="minorEastAsia"/>
                <w:sz w:val="28"/>
                <w:szCs w:val="28"/>
              </w:rPr>
              <w:lastRenderedPageBreak/>
              <w:t>20</w:t>
            </w:r>
            <w:r w:rsidRPr="00AC5256">
              <w:rPr>
                <w:rFonts w:asciiTheme="minorEastAsia" w:hAnsiTheme="minorEastAsia" w:hint="eastAsia"/>
                <w:sz w:val="28"/>
                <w:szCs w:val="28"/>
              </w:rPr>
              <w:t>毫米</w:t>
            </w:r>
            <w:proofErr w:type="gramEnd"/>
            <w:r w:rsidRPr="00AC5256">
              <w:rPr>
                <w:rFonts w:asciiTheme="minorEastAsia" w:hAnsiTheme="minorEastAsia" w:hint="eastAsia"/>
                <w:sz w:val="28"/>
                <w:szCs w:val="28"/>
              </w:rPr>
              <w:t>的木条若干和边长</w:t>
            </w:r>
            <w:r w:rsidRPr="00AC5256">
              <w:rPr>
                <w:rFonts w:asciiTheme="minorEastAsia" w:hAnsiTheme="minorEastAsia"/>
                <w:sz w:val="28"/>
                <w:szCs w:val="28"/>
              </w:rPr>
              <w:t>30</w:t>
            </w:r>
            <w:r w:rsidRPr="00AC5256">
              <w:rPr>
                <w:rFonts w:asciiTheme="minorEastAsia" w:hAnsiTheme="minorEastAsia" w:hint="eastAsia"/>
                <w:sz w:val="28"/>
                <w:szCs w:val="28"/>
              </w:rPr>
              <w:t>毫米的正方体木块若干，蓝白两色，乒乓球若干。赛前由裁判长散布于水池中央。</w:t>
            </w:r>
          </w:p>
        </w:tc>
      </w:tr>
      <w:tr w:rsidR="003C2604" w:rsidRPr="00AC5256" w:rsidTr="003E76B0">
        <w:tc>
          <w:tcPr>
            <w:tcW w:w="8931" w:type="dxa"/>
            <w:gridSpan w:val="4"/>
            <w:vAlign w:val="center"/>
          </w:tcPr>
          <w:p w:rsidR="003C2604" w:rsidRPr="00AC5256" w:rsidRDefault="003C2604" w:rsidP="003C2604">
            <w:pPr>
              <w:jc w:val="left"/>
              <w:rPr>
                <w:rFonts w:asciiTheme="minorEastAsia" w:hAnsiTheme="minorEastAsia"/>
                <w:sz w:val="28"/>
                <w:szCs w:val="28"/>
              </w:rPr>
            </w:pPr>
            <w:r w:rsidRPr="00AC5256">
              <w:rPr>
                <w:rFonts w:asciiTheme="minorEastAsia" w:hAnsiTheme="minorEastAsia" w:hint="eastAsia"/>
                <w:sz w:val="28"/>
                <w:szCs w:val="28"/>
              </w:rPr>
              <w:lastRenderedPageBreak/>
              <w:t>注:水上足球比赛用球、球门、捞网、记分牌、浮标及浮标配重、帆船比赛专用风机、分数牌等器材均有成品，可与杭州中天公司联系采购。</w:t>
            </w:r>
          </w:p>
        </w:tc>
      </w:tr>
    </w:tbl>
    <w:p w:rsidR="00B43951" w:rsidRPr="003C2604" w:rsidRDefault="00B43951" w:rsidP="003C2604">
      <w:pPr>
        <w:jc w:val="left"/>
        <w:rPr>
          <w:rFonts w:ascii="仿宋_GB2312" w:eastAsia="仿宋_GB2312"/>
          <w:sz w:val="30"/>
          <w:szCs w:val="30"/>
        </w:rPr>
      </w:pPr>
    </w:p>
    <w:sectPr w:rsidR="00B43951" w:rsidRPr="003C2604" w:rsidSect="002F4909">
      <w:footerReference w:type="default" r:id="rId8"/>
      <w:pgSz w:w="11906" w:h="16838"/>
      <w:pgMar w:top="1304" w:right="1474" w:bottom="124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688" w:rsidRDefault="00D80688" w:rsidP="003C2604">
      <w:r>
        <w:separator/>
      </w:r>
    </w:p>
  </w:endnote>
  <w:endnote w:type="continuationSeparator" w:id="0">
    <w:p w:rsidR="00D80688" w:rsidRDefault="00D80688" w:rsidP="003C26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669796"/>
      <w:docPartObj>
        <w:docPartGallery w:val="Page Numbers (Bottom of Page)"/>
        <w:docPartUnique/>
      </w:docPartObj>
    </w:sdtPr>
    <w:sdtContent>
      <w:p w:rsidR="0012380E" w:rsidRDefault="00B225EB">
        <w:pPr>
          <w:pStyle w:val="a8"/>
          <w:jc w:val="right"/>
        </w:pPr>
        <w:r>
          <w:fldChar w:fldCharType="begin"/>
        </w:r>
        <w:r w:rsidR="0012380E">
          <w:instrText>PAGE   \* MERGEFORMAT</w:instrText>
        </w:r>
        <w:r>
          <w:fldChar w:fldCharType="separate"/>
        </w:r>
        <w:r w:rsidR="005E04D1" w:rsidRPr="005E04D1">
          <w:rPr>
            <w:noProof/>
            <w:lang w:val="zh-CN"/>
          </w:rPr>
          <w:t>4</w:t>
        </w:r>
        <w:r>
          <w:fldChar w:fldCharType="end"/>
        </w:r>
      </w:p>
    </w:sdtContent>
  </w:sdt>
  <w:p w:rsidR="0012380E" w:rsidRDefault="0012380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688" w:rsidRDefault="00D80688" w:rsidP="003C2604">
      <w:r>
        <w:separator/>
      </w:r>
    </w:p>
  </w:footnote>
  <w:footnote w:type="continuationSeparator" w:id="0">
    <w:p w:rsidR="00D80688" w:rsidRDefault="00D80688" w:rsidP="003C26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3D9E"/>
    <w:rsid w:val="0000188B"/>
    <w:rsid w:val="00024CCD"/>
    <w:rsid w:val="000700E4"/>
    <w:rsid w:val="000A2E9D"/>
    <w:rsid w:val="0012380E"/>
    <w:rsid w:val="001668F0"/>
    <w:rsid w:val="00176D5E"/>
    <w:rsid w:val="00243556"/>
    <w:rsid w:val="0027530F"/>
    <w:rsid w:val="00285669"/>
    <w:rsid w:val="002F4909"/>
    <w:rsid w:val="00374D7C"/>
    <w:rsid w:val="003C2604"/>
    <w:rsid w:val="00403D9E"/>
    <w:rsid w:val="0045737F"/>
    <w:rsid w:val="00472BD3"/>
    <w:rsid w:val="005E04D1"/>
    <w:rsid w:val="00603AF4"/>
    <w:rsid w:val="006978DD"/>
    <w:rsid w:val="00832E80"/>
    <w:rsid w:val="009F6AF5"/>
    <w:rsid w:val="00AC1C27"/>
    <w:rsid w:val="00AC1F85"/>
    <w:rsid w:val="00AC5256"/>
    <w:rsid w:val="00B225EB"/>
    <w:rsid w:val="00B43951"/>
    <w:rsid w:val="00B57B68"/>
    <w:rsid w:val="00D80688"/>
    <w:rsid w:val="00D81184"/>
    <w:rsid w:val="00EA4E8C"/>
    <w:rsid w:val="00EC7D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7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8DD"/>
    <w:pPr>
      <w:ind w:firstLineChars="200" w:firstLine="420"/>
    </w:pPr>
  </w:style>
  <w:style w:type="paragraph" w:styleId="a4">
    <w:name w:val="Date"/>
    <w:basedOn w:val="a"/>
    <w:next w:val="a"/>
    <w:link w:val="Char"/>
    <w:rsid w:val="00B43951"/>
    <w:pPr>
      <w:ind w:leftChars="2500" w:left="100"/>
    </w:pPr>
  </w:style>
  <w:style w:type="character" w:customStyle="1" w:styleId="Char">
    <w:name w:val="日期 Char"/>
    <w:basedOn w:val="a0"/>
    <w:link w:val="a4"/>
    <w:rsid w:val="00B43951"/>
  </w:style>
  <w:style w:type="table" w:styleId="a5">
    <w:name w:val="Table Grid"/>
    <w:basedOn w:val="a1"/>
    <w:rsid w:val="003C2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rsid w:val="003C2604"/>
    <w:rPr>
      <w:sz w:val="18"/>
      <w:szCs w:val="18"/>
    </w:rPr>
  </w:style>
  <w:style w:type="character" w:customStyle="1" w:styleId="Char0">
    <w:name w:val="批注框文本 Char"/>
    <w:basedOn w:val="a0"/>
    <w:link w:val="a6"/>
    <w:rsid w:val="003C2604"/>
    <w:rPr>
      <w:sz w:val="18"/>
      <w:szCs w:val="18"/>
    </w:rPr>
  </w:style>
  <w:style w:type="paragraph" w:styleId="a7">
    <w:name w:val="header"/>
    <w:basedOn w:val="a"/>
    <w:link w:val="Char1"/>
    <w:uiPriority w:val="99"/>
    <w:rsid w:val="003C260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C2604"/>
    <w:rPr>
      <w:sz w:val="18"/>
      <w:szCs w:val="18"/>
    </w:rPr>
  </w:style>
  <w:style w:type="paragraph" w:styleId="a8">
    <w:name w:val="footer"/>
    <w:basedOn w:val="a"/>
    <w:link w:val="Char2"/>
    <w:uiPriority w:val="99"/>
    <w:rsid w:val="003C2604"/>
    <w:pPr>
      <w:tabs>
        <w:tab w:val="center" w:pos="4153"/>
        <w:tab w:val="right" w:pos="8306"/>
      </w:tabs>
      <w:snapToGrid w:val="0"/>
      <w:jc w:val="left"/>
    </w:pPr>
    <w:rPr>
      <w:sz w:val="18"/>
      <w:szCs w:val="18"/>
    </w:rPr>
  </w:style>
  <w:style w:type="character" w:customStyle="1" w:styleId="Char2">
    <w:name w:val="页脚 Char"/>
    <w:basedOn w:val="a0"/>
    <w:link w:val="a8"/>
    <w:uiPriority w:val="99"/>
    <w:rsid w:val="003C26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7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8DD"/>
    <w:pPr>
      <w:ind w:firstLineChars="200" w:firstLine="420"/>
    </w:pPr>
  </w:style>
  <w:style w:type="paragraph" w:styleId="a4">
    <w:name w:val="Date"/>
    <w:basedOn w:val="a"/>
    <w:next w:val="a"/>
    <w:link w:val="Char"/>
    <w:rsid w:val="00B43951"/>
    <w:pPr>
      <w:ind w:leftChars="2500" w:left="100"/>
    </w:pPr>
  </w:style>
  <w:style w:type="character" w:customStyle="1" w:styleId="Char">
    <w:name w:val="日期 Char"/>
    <w:basedOn w:val="a0"/>
    <w:link w:val="a4"/>
    <w:rsid w:val="00B43951"/>
  </w:style>
  <w:style w:type="table" w:styleId="a5">
    <w:name w:val="Table Grid"/>
    <w:basedOn w:val="a1"/>
    <w:rsid w:val="003C2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rsid w:val="003C2604"/>
    <w:rPr>
      <w:sz w:val="18"/>
      <w:szCs w:val="18"/>
    </w:rPr>
  </w:style>
  <w:style w:type="character" w:customStyle="1" w:styleId="Char0">
    <w:name w:val="批注框文本 Char"/>
    <w:basedOn w:val="a0"/>
    <w:link w:val="a6"/>
    <w:rsid w:val="003C2604"/>
    <w:rPr>
      <w:sz w:val="18"/>
      <w:szCs w:val="18"/>
    </w:rPr>
  </w:style>
  <w:style w:type="paragraph" w:styleId="a7">
    <w:name w:val="header"/>
    <w:basedOn w:val="a"/>
    <w:link w:val="Char1"/>
    <w:uiPriority w:val="99"/>
    <w:rsid w:val="003C260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C2604"/>
    <w:rPr>
      <w:sz w:val="18"/>
      <w:szCs w:val="18"/>
    </w:rPr>
  </w:style>
  <w:style w:type="paragraph" w:styleId="a8">
    <w:name w:val="footer"/>
    <w:basedOn w:val="a"/>
    <w:link w:val="Char2"/>
    <w:uiPriority w:val="99"/>
    <w:rsid w:val="003C2604"/>
    <w:pPr>
      <w:tabs>
        <w:tab w:val="center" w:pos="4153"/>
        <w:tab w:val="right" w:pos="8306"/>
      </w:tabs>
      <w:snapToGrid w:val="0"/>
      <w:jc w:val="left"/>
    </w:pPr>
    <w:rPr>
      <w:sz w:val="18"/>
      <w:szCs w:val="18"/>
    </w:rPr>
  </w:style>
  <w:style w:type="character" w:customStyle="1" w:styleId="Char2">
    <w:name w:val="页脚 Char"/>
    <w:basedOn w:val="a0"/>
    <w:link w:val="a8"/>
    <w:uiPriority w:val="99"/>
    <w:rsid w:val="003C260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sony</cp:lastModifiedBy>
  <cp:revision>12</cp:revision>
  <dcterms:created xsi:type="dcterms:W3CDTF">2019-01-03T02:38:00Z</dcterms:created>
  <dcterms:modified xsi:type="dcterms:W3CDTF">2019-01-24T00:23:00Z</dcterms:modified>
</cp:coreProperties>
</file>