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赛事申办表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ind w:firstLine="480" w:firstLineChars="15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2023年全国车辆模型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公开赛（XX站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赛事场地及情况简述：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意向赞助商或协办单位：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具体事宜：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交通：报到时容易抵达，交通便利，距离城市机场、火车站或汽车站车程一小时以内为宜。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竞赛场地条件：具有卫生间和休息处。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申请单位：</w:t>
            </w:r>
          </w:p>
          <w:p>
            <w:pPr>
              <w:widowControl/>
              <w:ind w:firstLine="1280" w:firstLineChars="4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68E21"/>
    <w:multiLevelType w:val="singleLevel"/>
    <w:tmpl w:val="D3668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0E5D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B7055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018C"/>
    <w:rsid w:val="00B43466"/>
    <w:rsid w:val="00B44BA3"/>
    <w:rsid w:val="00B639F8"/>
    <w:rsid w:val="00B70791"/>
    <w:rsid w:val="00B96F27"/>
    <w:rsid w:val="00BD03D8"/>
    <w:rsid w:val="00BD2D5A"/>
    <w:rsid w:val="00C1088D"/>
    <w:rsid w:val="00C12D4A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3C02"/>
    <w:rsid w:val="00FD3B7B"/>
    <w:rsid w:val="00FD4A0B"/>
    <w:rsid w:val="00FF3E63"/>
    <w:rsid w:val="06F24E4E"/>
    <w:rsid w:val="08071C98"/>
    <w:rsid w:val="32970527"/>
    <w:rsid w:val="35626515"/>
    <w:rsid w:val="3D270488"/>
    <w:rsid w:val="4C5177BF"/>
    <w:rsid w:val="531A4863"/>
    <w:rsid w:val="6A121EB7"/>
    <w:rsid w:val="709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2023-02-22T01:47:00Z</dcterms:created>
  <dc:creator>jiangyulong</dc:creator>
  <cp:lastModifiedBy>魏浩通</cp:lastModifiedBy>
  <cp:lastPrinted>2020-07-22T01:28:00Z</cp:lastPrinted>
  <dcterms:modified xsi:type="dcterms:W3CDTF">2024-03-05T02:29:19Z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428CCA6CDC574AD2B6D9C1D10E3F1B32_12</vt:lpwstr>
  </property>
</Properties>
</file>