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2022年全国航海模型锦标赛（动力艇、帆船项目）</w:t>
      </w: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</w:rPr>
        <w:t>裁判员、赛事监督和仲裁名单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一、裁判员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上海：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宣东波、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邹 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吴彦霈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河南：郭常有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梁勇、王云飞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山东：王 萌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浙江：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吴丽强、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潘根林、朱陪中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四川：肖松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湖南：廉 洁 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福建：余 斌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厦门：傅学伟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林沁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广东：邓全远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谢肇江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安徽：王祖春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陕西：刘 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宁夏：隋亚林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上海本地辅助裁判：20人（名单略）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赛事监督、仲裁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庄志清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王勇、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张恩祥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陈碧轩、储红、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姜招银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陈标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39051CC4"/>
    <w:rsid w:val="00924301"/>
    <w:rsid w:val="092403B3"/>
    <w:rsid w:val="0B9D09F9"/>
    <w:rsid w:val="17F77630"/>
    <w:rsid w:val="1E194B21"/>
    <w:rsid w:val="26E05348"/>
    <w:rsid w:val="37471C30"/>
    <w:rsid w:val="39051CC4"/>
    <w:rsid w:val="420E4814"/>
    <w:rsid w:val="43A02A50"/>
    <w:rsid w:val="52127522"/>
    <w:rsid w:val="5CD842F5"/>
    <w:rsid w:val="5FA57B4C"/>
    <w:rsid w:val="713A657B"/>
    <w:rsid w:val="73FD74D2"/>
    <w:rsid w:val="759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Lines>0</Lines>
  <Paragraphs>0</Paragraphs>
  <TotalTime>7</TotalTime>
  <ScaleCrop>false</ScaleCrop>
  <LinksUpToDate>false</LinksUpToDate>
  <CharactersWithSpaces>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2022-09-22T08:04:00Z</dcterms:created>
  <dc:creator>水泠风清</dc:creator>
  <cp:lastModifiedBy>Administrator</cp:lastModifiedBy>
  <cp:lastPrinted>2022-10-18T06:38:32Z</cp:lastPrinted>
  <dcterms:modified xsi:type="dcterms:W3CDTF">2022-10-18T06:42:25Z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415E4601E21349EBBC69C448834C4F60</vt:lpwstr>
  </property>
</Properties>
</file>