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3B" w:rsidRDefault="008D1F3B" w:rsidP="008D1F3B">
      <w:pPr>
        <w:jc w:val="left"/>
        <w:rPr>
          <w:b/>
          <w:sz w:val="36"/>
          <w:szCs w:val="32"/>
        </w:rPr>
      </w:pPr>
      <w:r w:rsidRPr="008D1F3B">
        <w:rPr>
          <w:rFonts w:ascii="仿宋" w:eastAsia="仿宋" w:hAnsi="仿宋"/>
          <w:sz w:val="32"/>
          <w:szCs w:val="32"/>
        </w:rPr>
        <w:t>附件</w:t>
      </w:r>
    </w:p>
    <w:p w:rsidR="008D1F3B" w:rsidRDefault="008D1F3B" w:rsidP="00E173D3">
      <w:pPr>
        <w:jc w:val="center"/>
        <w:rPr>
          <w:b/>
          <w:sz w:val="36"/>
          <w:szCs w:val="32"/>
        </w:rPr>
      </w:pPr>
    </w:p>
    <w:p w:rsidR="004C01D1" w:rsidRPr="003C7401" w:rsidRDefault="00353CFB" w:rsidP="00E173D3">
      <w:pPr>
        <w:jc w:val="center"/>
        <w:rPr>
          <w:b/>
          <w:sz w:val="36"/>
          <w:szCs w:val="32"/>
        </w:rPr>
      </w:pPr>
      <w:r w:rsidRPr="003C7401">
        <w:rPr>
          <w:rFonts w:hint="eastAsia"/>
          <w:b/>
          <w:sz w:val="36"/>
          <w:szCs w:val="32"/>
        </w:rPr>
        <w:t>2018</w:t>
      </w:r>
      <w:r w:rsidRPr="003C7401">
        <w:rPr>
          <w:rFonts w:hint="eastAsia"/>
          <w:b/>
          <w:sz w:val="36"/>
          <w:szCs w:val="32"/>
        </w:rPr>
        <w:t>年中国</w:t>
      </w:r>
      <w:r w:rsidR="008D1F3B">
        <w:rPr>
          <w:rFonts w:hint="eastAsia"/>
          <w:b/>
          <w:sz w:val="36"/>
          <w:szCs w:val="32"/>
        </w:rPr>
        <w:t>定向队</w:t>
      </w:r>
      <w:r w:rsidR="00E173D3" w:rsidRPr="003C7401">
        <w:rPr>
          <w:rFonts w:hint="eastAsia"/>
          <w:b/>
          <w:sz w:val="36"/>
          <w:szCs w:val="32"/>
        </w:rPr>
        <w:t>选拔标准</w:t>
      </w:r>
    </w:p>
    <w:p w:rsidR="00E173D3" w:rsidRDefault="00E173D3" w:rsidP="00E173D3">
      <w:pPr>
        <w:jc w:val="center"/>
        <w:rPr>
          <w:sz w:val="36"/>
          <w:szCs w:val="32"/>
        </w:rPr>
      </w:pPr>
    </w:p>
    <w:p w:rsidR="00E173D3" w:rsidRPr="00E173D3" w:rsidRDefault="00E173D3" w:rsidP="00E173D3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选拔</w:t>
      </w:r>
      <w:r w:rsidRPr="00E173D3">
        <w:rPr>
          <w:rFonts w:ascii="仿宋" w:eastAsia="仿宋" w:hAnsi="仿宋"/>
          <w:sz w:val="32"/>
          <w:szCs w:val="32"/>
        </w:rPr>
        <w:t>名额</w:t>
      </w:r>
    </w:p>
    <w:p w:rsidR="00E173D3" w:rsidRDefault="00E173D3" w:rsidP="00E173D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/>
          <w:sz w:val="32"/>
          <w:szCs w:val="32"/>
        </w:rPr>
        <w:t>男队</w:t>
      </w:r>
      <w:r>
        <w:rPr>
          <w:rFonts w:ascii="仿宋" w:eastAsia="仿宋" w:hAnsi="仿宋" w:hint="eastAsia"/>
          <w:sz w:val="32"/>
          <w:szCs w:val="32"/>
        </w:rPr>
        <w:t>：5人</w:t>
      </w:r>
    </w:p>
    <w:p w:rsidR="00E173D3" w:rsidRDefault="00E173D3" w:rsidP="00E173D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/>
          <w:sz w:val="32"/>
          <w:szCs w:val="32"/>
        </w:rPr>
        <w:t>女队</w:t>
      </w:r>
      <w:r>
        <w:rPr>
          <w:rFonts w:ascii="仿宋" w:eastAsia="仿宋" w:hAnsi="仿宋" w:hint="eastAsia"/>
          <w:sz w:val="32"/>
          <w:szCs w:val="32"/>
        </w:rPr>
        <w:t>：5人</w:t>
      </w:r>
    </w:p>
    <w:p w:rsidR="00E173D3" w:rsidRDefault="00E173D3" w:rsidP="00E173D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二、选拔办法</w:t>
      </w:r>
    </w:p>
    <w:p w:rsidR="00E173D3" w:rsidRDefault="00E173D3" w:rsidP="00E173D3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1、选拔采取计分制</w:t>
      </w:r>
      <w:r w:rsidR="00332A2D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满分100分</w:t>
      </w:r>
      <w:r w:rsidR="003C7401">
        <w:rPr>
          <w:rFonts w:ascii="仿宋" w:eastAsia="仿宋" w:hAnsi="仿宋" w:hint="eastAsia"/>
          <w:sz w:val="32"/>
          <w:szCs w:val="32"/>
        </w:rPr>
        <w:t>。</w:t>
      </w:r>
      <w:r w:rsidR="00332A2D">
        <w:rPr>
          <w:rFonts w:ascii="仿宋" w:eastAsia="仿宋" w:hAnsi="仿宋" w:hint="eastAsia"/>
          <w:sz w:val="32"/>
          <w:szCs w:val="32"/>
        </w:rPr>
        <w:t>选拔男队、女队成绩前五名。</w:t>
      </w:r>
    </w:p>
    <w:p w:rsidR="003C7401" w:rsidRDefault="003C7401" w:rsidP="00E173D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2、选拔以以下三点作为考核内容：</w:t>
      </w:r>
    </w:p>
    <w:p w:rsidR="003C7401" w:rsidRDefault="003C7401" w:rsidP="00E173D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（1）日常表现（10分）；</w:t>
      </w:r>
    </w:p>
    <w:p w:rsidR="003C7401" w:rsidRDefault="003C7401" w:rsidP="00E173D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（2）体能测试（30分）；</w:t>
      </w:r>
    </w:p>
    <w:p w:rsidR="003C7401" w:rsidRDefault="003C7401" w:rsidP="00E173D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（3）定向测试（60分）。</w:t>
      </w:r>
    </w:p>
    <w:p w:rsidR="003C7401" w:rsidRDefault="003C7401" w:rsidP="00E173D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3、评分标准</w:t>
      </w:r>
    </w:p>
    <w:p w:rsidR="003C7401" w:rsidRDefault="003C7401" w:rsidP="00E173D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（1）日常表现：</w:t>
      </w:r>
      <w:r w:rsidR="00FF0303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培训期间</w:t>
      </w:r>
      <w:r w:rsidR="00FF0303">
        <w:rPr>
          <w:rFonts w:ascii="仿宋" w:eastAsia="仿宋" w:hAnsi="仿宋" w:hint="eastAsia"/>
          <w:sz w:val="32"/>
          <w:szCs w:val="32"/>
        </w:rPr>
        <w:t>是否</w:t>
      </w:r>
      <w:r>
        <w:rPr>
          <w:rFonts w:ascii="仿宋" w:eastAsia="仿宋" w:hAnsi="仿宋" w:hint="eastAsia"/>
          <w:sz w:val="32"/>
          <w:szCs w:val="32"/>
        </w:rPr>
        <w:t>服从教练员安排，遵纪守法</w:t>
      </w:r>
      <w:r w:rsidR="00FF0303">
        <w:rPr>
          <w:rFonts w:ascii="仿宋" w:eastAsia="仿宋" w:hAnsi="仿宋" w:hint="eastAsia"/>
          <w:sz w:val="32"/>
          <w:szCs w:val="32"/>
        </w:rPr>
        <w:t>等方面由教练组进行综合评分，评分分数采取截尾平均</w:t>
      </w:r>
      <w:r w:rsidR="005F0AB2">
        <w:rPr>
          <w:rFonts w:ascii="仿宋" w:eastAsia="仿宋" w:hAnsi="仿宋" w:hint="eastAsia"/>
          <w:sz w:val="32"/>
          <w:szCs w:val="32"/>
        </w:rPr>
        <w:t>法</w:t>
      </w:r>
      <w:r w:rsidR="00FF0303">
        <w:rPr>
          <w:rFonts w:ascii="仿宋" w:eastAsia="仿宋" w:hAnsi="仿宋" w:hint="eastAsia"/>
          <w:sz w:val="32"/>
          <w:szCs w:val="32"/>
        </w:rPr>
        <w:t>，即去掉最高分及最低分后取剩余分数平均数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C7401" w:rsidRDefault="003C7401" w:rsidP="00E173D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（2）体能测试：</w:t>
      </w:r>
      <w:r w:rsidR="00F4204A">
        <w:rPr>
          <w:rFonts w:ascii="仿宋" w:eastAsia="仿宋" w:hAnsi="仿宋" w:hint="eastAsia"/>
          <w:sz w:val="32"/>
          <w:szCs w:val="32"/>
        </w:rPr>
        <w:t>根据教练组制定的体能测试项目进行测试排名，运动员所得名次对应授予相应分数，其中第一名积30分、第二名积27.5分、第三名积25分，以此类推，最低分为5分。</w:t>
      </w:r>
    </w:p>
    <w:p w:rsidR="00F4204A" w:rsidRDefault="00F4204A" w:rsidP="00E173D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（3）定向测试：定向测试共分短距离测试和中距离测试两场，测试按照正式定向比赛流程进行，名次亦按照正式比赛方式排名，运动员所得名次对应授予相应分数，积分分值与体能测试分值相同。</w:t>
      </w:r>
    </w:p>
    <w:p w:rsidR="00CA39AD" w:rsidRPr="008D1F3B" w:rsidRDefault="00CA39AD" w:rsidP="00E173D3">
      <w:pPr>
        <w:jc w:val="left"/>
        <w:rPr>
          <w:rFonts w:ascii="仿宋" w:eastAsia="仿宋" w:hAnsi="仿宋"/>
          <w:sz w:val="32"/>
          <w:szCs w:val="32"/>
        </w:rPr>
      </w:pPr>
      <w:r w:rsidRPr="008D1F3B">
        <w:rPr>
          <w:rFonts w:ascii="仿宋" w:eastAsia="仿宋" w:hAnsi="仿宋" w:hint="eastAsia"/>
          <w:sz w:val="32"/>
          <w:szCs w:val="32"/>
        </w:rPr>
        <w:t>4、如成绩相同，则定向测试分数高者名次列前；如仍相同，则体能测试名次高者名次列前；如仍相同，则日常表现分数高者名次列前。</w:t>
      </w:r>
    </w:p>
    <w:p w:rsidR="007E5A4E" w:rsidRDefault="00CA39AD" w:rsidP="00E173D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7E5A4E">
        <w:rPr>
          <w:rFonts w:ascii="仿宋" w:eastAsia="仿宋" w:hAnsi="仿宋" w:hint="eastAsia"/>
          <w:sz w:val="32"/>
          <w:szCs w:val="32"/>
        </w:rPr>
        <w:t>、运动员须</w:t>
      </w:r>
      <w:r w:rsidR="007E5A4E">
        <w:rPr>
          <w:rFonts w:ascii="仿宋_GB2312" w:eastAsia="仿宋_GB2312" w:hint="eastAsia"/>
          <w:sz w:val="32"/>
          <w:szCs w:val="32"/>
        </w:rPr>
        <w:t>无犯罪纪律，无不良社会记录，具有良好的政治表现和</w:t>
      </w:r>
      <w:r w:rsidR="007E5A4E" w:rsidRPr="0011446C">
        <w:rPr>
          <w:rFonts w:ascii="仿宋_GB2312" w:eastAsia="仿宋_GB2312" w:hint="eastAsia"/>
          <w:sz w:val="32"/>
          <w:szCs w:val="32"/>
        </w:rPr>
        <w:t>职业道德</w:t>
      </w:r>
      <w:r w:rsidR="007E5A4E">
        <w:rPr>
          <w:rFonts w:ascii="仿宋_GB2312" w:eastAsia="仿宋_GB2312" w:hint="eastAsia"/>
          <w:sz w:val="32"/>
          <w:szCs w:val="32"/>
        </w:rPr>
        <w:t>，</w:t>
      </w:r>
      <w:r w:rsidR="00E83080">
        <w:rPr>
          <w:rFonts w:ascii="仿宋_GB2312" w:eastAsia="仿宋_GB2312" w:hint="eastAsia"/>
          <w:sz w:val="32"/>
          <w:szCs w:val="32"/>
        </w:rPr>
        <w:t>否则取消</w:t>
      </w:r>
      <w:r w:rsidR="007E5A4E">
        <w:rPr>
          <w:rFonts w:ascii="仿宋" w:eastAsia="仿宋" w:hAnsi="仿宋" w:hint="eastAsia"/>
          <w:sz w:val="32"/>
          <w:szCs w:val="32"/>
        </w:rPr>
        <w:t>其入围资格，相应空缺根据成绩依次递补。</w:t>
      </w:r>
    </w:p>
    <w:p w:rsidR="00FF0303" w:rsidRPr="00E173D3" w:rsidRDefault="00CA39AD" w:rsidP="00E173D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FF0303">
        <w:rPr>
          <w:rFonts w:ascii="仿宋" w:eastAsia="仿宋" w:hAnsi="仿宋" w:hint="eastAsia"/>
          <w:sz w:val="32"/>
          <w:szCs w:val="32"/>
        </w:rPr>
        <w:t>、训练中及入选后运动员若出现违法违纪行为将直接取消其入围资格，相应空缺根据成绩依次递补。</w:t>
      </w:r>
    </w:p>
    <w:sectPr w:rsidR="00FF0303" w:rsidRPr="00E17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EF" w:rsidRDefault="00E273EF" w:rsidP="00E83080">
      <w:r>
        <w:separator/>
      </w:r>
    </w:p>
  </w:endnote>
  <w:endnote w:type="continuationSeparator" w:id="0">
    <w:p w:rsidR="00E273EF" w:rsidRDefault="00E273EF" w:rsidP="00E8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EF" w:rsidRDefault="00E273EF" w:rsidP="00E83080">
      <w:r>
        <w:separator/>
      </w:r>
    </w:p>
  </w:footnote>
  <w:footnote w:type="continuationSeparator" w:id="0">
    <w:p w:rsidR="00E273EF" w:rsidRDefault="00E273EF" w:rsidP="00E8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C40D8"/>
    <w:multiLevelType w:val="hybridMultilevel"/>
    <w:tmpl w:val="54B4E8A8"/>
    <w:lvl w:ilvl="0" w:tplc="A942E9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FB"/>
    <w:rsid w:val="00097A73"/>
    <w:rsid w:val="000A0F12"/>
    <w:rsid w:val="00332A2D"/>
    <w:rsid w:val="00353CFB"/>
    <w:rsid w:val="003C7401"/>
    <w:rsid w:val="004C01D1"/>
    <w:rsid w:val="005F0AB2"/>
    <w:rsid w:val="007E5A4E"/>
    <w:rsid w:val="008D1F3B"/>
    <w:rsid w:val="00C11DCF"/>
    <w:rsid w:val="00CA39AD"/>
    <w:rsid w:val="00E173D3"/>
    <w:rsid w:val="00E273EF"/>
    <w:rsid w:val="00E83080"/>
    <w:rsid w:val="00F4204A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966652-022A-498F-A8B2-9F4A7FC2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3D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83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30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3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308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D1F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1F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83</Words>
  <Characters>477</Characters>
  <Application>Microsoft Office Word</Application>
  <DocSecurity>0</DocSecurity>
  <Lines>3</Lines>
  <Paragraphs>1</Paragraphs>
  <ScaleCrop>false</ScaleCrop>
  <Company>Toshiba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MXB</dc:creator>
  <cp:keywords/>
  <dc:description/>
  <cp:lastModifiedBy>MXB</cp:lastModifiedBy>
  <cp:revision>7</cp:revision>
  <cp:lastPrinted>2018-04-17T06:20:00Z</cp:lastPrinted>
  <dcterms:created xsi:type="dcterms:W3CDTF">2018-04-16T06:26:00Z</dcterms:created>
  <dcterms:modified xsi:type="dcterms:W3CDTF">2018-04-17T06:26:00Z</dcterms:modified>
</cp:coreProperties>
</file>