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6B" w:rsidRPr="00291C7F" w:rsidRDefault="00B34F6B" w:rsidP="00B34F6B">
      <w:pPr>
        <w:spacing w:line="360" w:lineRule="auto"/>
        <w:contextualSpacing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337094">
        <w:rPr>
          <w:rFonts w:ascii="仿宋" w:eastAsia="仿宋" w:hAnsi="仿宋" w:cs="Times New Roman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cs="Times New Roman" w:hint="eastAsia"/>
          <w:b/>
          <w:color w:val="000000"/>
          <w:sz w:val="28"/>
          <w:szCs w:val="28"/>
        </w:rPr>
        <w:t xml:space="preserve">2              </w:t>
      </w:r>
      <w:r w:rsidRPr="00291C7F">
        <w:rPr>
          <w:rFonts w:asciiTheme="majorEastAsia" w:eastAsiaTheme="majorEastAsia" w:hAnsiTheme="majorEastAsia" w:cs="Times New Roman" w:hint="eastAsia"/>
          <w:b/>
          <w:sz w:val="32"/>
          <w:szCs w:val="32"/>
          <w:lang w:val="x-none"/>
        </w:rPr>
        <w:t>竞赛工作器材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裁判秘书组用品：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纸、笔、刀、尺、胶水、皮筋、宽胶带、窄胶带、订书机、订书钉、曲别针、回形针、涂改液、文件夹、档案袋等若干及工作包2个。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 xml:space="preserve">临时用文件柜及桌椅。 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2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起点裁判组用品：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监听机：80米及2米波段测向机各2部（含备份）。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联络设备：非竞赛使用频率的对讲机2部（含备份）。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计时秒表：5个；发令器：2部；发令旗（红色）： 1面。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指卡清除器3-5个，起点计时器3-5个。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起点跑道终端线标志旗（红色）：2-8面。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竞赛会标大横幅：1面、起点小横幅（书写中英文）：1面（白底红字）及张挂绳索等若干。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放置测向机用的塑料布（或其他代用品）20*1.5米及代表队标志（25*10厘米/</w:t>
      </w:r>
      <w:proofErr w:type="gramStart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个</w:t>
      </w:r>
      <w:proofErr w:type="gramEnd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）若干。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区域划分标志牌：预备区、参观区、工作区、放机区、打卡处各1块（白底红字）。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裁判工作桌（桌面不小于100×50cm）：3-5张；椅子：10-15把。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便携式扩音设备：2套（含备份）；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小黑板（或白板）：1块。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lastRenderedPageBreak/>
        <w:t>画线用白灰若干及其工具。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大遮阳伞：3-5把；跑道彩带：约100米。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一次性雨衣等每名裁判酌情分发；器材包2-3个。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起点用表格：运动员出发顺序表、竞赛卡片、监听情况登记表、运动员犯规情况登记表。若采用电子记时，则不用竞赛卡片，需备清除器及起点计时器各1-2个。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 xml:space="preserve">监听机、对讲机、发令器及手提喊话器等所需电池若干。 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3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隐蔽电台裁判组用品：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隐蔽电台和控制台：按竞赛规程所设项目，备齐相关竞赛的电台各两套，并配印有电台呼号和工作频段的标志旗。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监听机：条件具备时，每部隐蔽电台配80米或2米波段监听用测向机1部。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联络设备：非竞赛使用频率的对讲机6-12部。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计时秒表：6-12个；各类设备所需电池若干。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作印或打卡器具或场地计时器：每部电台1-2套。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防雨塑料布：5-10块（每块200×200cm）。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运动员出发顺序表：每台1份；运动员过台及犯规登记表：若干。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 xml:space="preserve">饮用水不少于1000ml；文件夹板及一次性雨衣等，每名裁判酌情发放；器材包：5-11个。 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4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终点裁判组用品：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联络设备：非竞赛使用频率的对讲机2部（含备份）。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lastRenderedPageBreak/>
        <w:t>各竞赛频段的信标台：各2部（含备份）；监听机各1部。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计时器：3-5个；手提喊话器：1部。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终点横幅（书写中英文）：1面（白底红字）及张挂绳索等若干。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终点线标志旗：2面（红色）；终点跑道彩带：约50-100米。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区域划分标志牌：工作区、休息区、参观区、竞赛卡片或</w:t>
      </w:r>
      <w:proofErr w:type="gramStart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计时指卡</w:t>
      </w:r>
      <w:proofErr w:type="gramEnd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收交处各1块。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若采用普通打卡，需备印章印记或卡片齿孔式样（按波段、组别划分）。若采用电子计时，则需备终点记时器2-4个、读出器1-2个及小型打印机1-2台。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画线用白灰若干及其工具；大遮阳伞：3-5把。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裁判用桌子（桌面不小于100×50cm）：3-5张；椅子：8-10把。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一次性雨衣等每名裁判酌情分发；器材包2-3个。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 xml:space="preserve">终点用表格：运动员出发顺序表及犯规情况登记表各若干份。 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5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成绩统计裁判组用品：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成绩统计用电脑（</w:t>
      </w:r>
      <w:proofErr w:type="gramStart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含成统软件</w:t>
      </w:r>
      <w:proofErr w:type="gramEnd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）：手提电脑2部及便携打印机1部；激光打印机（含配套硒鼓）2台；防雨塑料布5米（宽幅）。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lastRenderedPageBreak/>
        <w:t>现场成绩公布板：1-2块。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各类文具用品：A4复印纸各1箱、大信封100、小信封500、档案袋50个、记号笔（红黑各半）6支、油性彩笔及水彩笔各1支、透明胶带纸及两面胶纸各1卷、胶水及涂改液各1瓶、曲别针、回形针及订书钉各1盒 、皮筋4把、订书机1个、1米以上及30厘米直尺各1把、小剪刀、小刀及推拉</w:t>
      </w:r>
      <w:proofErr w:type="gramStart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工具刀各1把</w:t>
      </w:r>
      <w:proofErr w:type="gramEnd"/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、小铁夹1盒、文件夹板2-3个。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 xml:space="preserve">器材包：2-3个。 </w:t>
      </w:r>
    </w:p>
    <w:p w:rsidR="00B34F6B" w:rsidRPr="00291C7F" w:rsidRDefault="00B34F6B" w:rsidP="00B34F6B">
      <w:pPr>
        <w:ind w:firstLineChars="200" w:firstLine="643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b/>
          <w:sz w:val="32"/>
          <w:szCs w:val="32"/>
          <w:lang w:val="x-none"/>
        </w:rPr>
        <w:t>6</w:t>
      </w:r>
      <w:r>
        <w:rPr>
          <w:rFonts w:ascii="仿宋_GB2312" w:eastAsia="仿宋_GB2312" w:hAnsi="仿宋" w:cs="Times New Roman" w:hint="eastAsia"/>
          <w:sz w:val="32"/>
          <w:szCs w:val="32"/>
          <w:lang w:val="x-none"/>
        </w:rPr>
        <w:t>、</w:t>
      </w: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技术裁判组用品：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灵敏度为3-5微伏的含竞赛频段的接收机1部。</w:t>
      </w:r>
    </w:p>
    <w:p w:rsidR="00B34F6B" w:rsidRPr="00291C7F" w:rsidRDefault="00B34F6B" w:rsidP="00B34F6B">
      <w:pPr>
        <w:ind w:firstLineChars="200" w:firstLine="640"/>
        <w:rPr>
          <w:rFonts w:ascii="仿宋_GB2312" w:eastAsia="仿宋_GB2312" w:hAnsi="仿宋" w:cs="Times New Roman"/>
          <w:sz w:val="32"/>
          <w:szCs w:val="32"/>
          <w:lang w:val="x-none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  <w:lang w:val="x-none"/>
        </w:rPr>
        <w:t>测试辐射度用的接收天线1副。</w:t>
      </w:r>
    </w:p>
    <w:p w:rsidR="00B34F6B" w:rsidRPr="00337094" w:rsidRDefault="00B34F6B" w:rsidP="00B34F6B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291C7F">
        <w:rPr>
          <w:rFonts w:ascii="仿宋_GB2312" w:eastAsia="仿宋_GB2312" w:hAnsi="仿宋" w:cs="Times New Roman" w:hint="eastAsia"/>
          <w:sz w:val="32"/>
          <w:szCs w:val="32"/>
        </w:rPr>
        <w:t>测试用的工具及桌椅若干。</w:t>
      </w:r>
    </w:p>
    <w:p w:rsidR="00C65E1B" w:rsidRPr="00B34F6B" w:rsidRDefault="00B34F6B">
      <w:bookmarkStart w:id="0" w:name="_GoBack"/>
      <w:bookmarkEnd w:id="0"/>
    </w:p>
    <w:sectPr w:rsidR="00C65E1B" w:rsidRPr="00B34F6B" w:rsidSect="00F7645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052171"/>
      <w:docPartObj>
        <w:docPartGallery w:val="Page Numbers (Bottom of Page)"/>
        <w:docPartUnique/>
      </w:docPartObj>
    </w:sdtPr>
    <w:sdtEndPr/>
    <w:sdtContent>
      <w:p w:rsidR="005D2501" w:rsidRDefault="00B34F6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4F6B">
          <w:rPr>
            <w:noProof/>
            <w:lang w:val="zh-CN"/>
          </w:rPr>
          <w:t>4</w:t>
        </w:r>
        <w:r>
          <w:fldChar w:fldCharType="end"/>
        </w:r>
      </w:p>
    </w:sdtContent>
  </w:sdt>
  <w:p w:rsidR="005D2501" w:rsidRDefault="00B34F6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6B"/>
    <w:rsid w:val="00405D51"/>
    <w:rsid w:val="00B34F6B"/>
    <w:rsid w:val="00C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4F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4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2015-05-18T08:50:00Z</dcterms:created>
  <dcterms:modified xsi:type="dcterms:W3CDTF">2015-05-18T08:50:00Z</dcterms:modified>
</cp:coreProperties>
</file>