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1E" w:rsidRPr="00DB756A" w:rsidRDefault="00930EA4" w:rsidP="00B83AF5">
      <w:pPr>
        <w:spacing w:line="560" w:lineRule="exact"/>
        <w:jc w:val="center"/>
        <w:rPr>
          <w:rFonts w:ascii="宋体" w:hAnsi="宋体" w:cstheme="majorEastAsia"/>
          <w:b/>
          <w:sz w:val="36"/>
          <w:szCs w:val="36"/>
        </w:rPr>
      </w:pPr>
      <w:bookmarkStart w:id="0" w:name="_Toc296603083"/>
      <w:bookmarkStart w:id="1" w:name="_Toc296585541"/>
      <w:bookmarkStart w:id="2" w:name="_Toc296587822"/>
      <w:r w:rsidRPr="00DB756A">
        <w:rPr>
          <w:rFonts w:ascii="宋体" w:hAnsi="宋体" w:cstheme="majorEastAsia" w:hint="eastAsia"/>
          <w:b/>
          <w:sz w:val="36"/>
          <w:szCs w:val="36"/>
        </w:rPr>
        <w:t>2019-2020赛季全国自由式滑雪空中技巧</w:t>
      </w:r>
    </w:p>
    <w:p w:rsidR="00FF701E" w:rsidRPr="00DB756A" w:rsidRDefault="00930EA4" w:rsidP="00B83AF5">
      <w:pPr>
        <w:spacing w:line="560" w:lineRule="exact"/>
        <w:jc w:val="center"/>
        <w:rPr>
          <w:rFonts w:ascii="宋体" w:hAnsi="宋体" w:cstheme="majorEastAsia"/>
          <w:b/>
          <w:sz w:val="36"/>
          <w:szCs w:val="36"/>
        </w:rPr>
      </w:pPr>
      <w:r w:rsidRPr="00DB756A">
        <w:rPr>
          <w:rFonts w:ascii="宋体" w:hAnsi="宋体" w:cstheme="majorEastAsia" w:hint="eastAsia"/>
          <w:b/>
          <w:sz w:val="36"/>
          <w:szCs w:val="36"/>
        </w:rPr>
        <w:t>水池系列赛竞赛</w:t>
      </w:r>
      <w:bookmarkEnd w:id="0"/>
      <w:bookmarkEnd w:id="1"/>
      <w:bookmarkEnd w:id="2"/>
      <w:r w:rsidRPr="00DB756A">
        <w:rPr>
          <w:rFonts w:ascii="宋体" w:hAnsi="宋体" w:cstheme="majorEastAsia" w:hint="eastAsia"/>
          <w:b/>
          <w:sz w:val="36"/>
          <w:szCs w:val="36"/>
        </w:rPr>
        <w:t>规程</w:t>
      </w:r>
    </w:p>
    <w:p w:rsidR="00DB756A" w:rsidRPr="00DB756A" w:rsidRDefault="00DB756A" w:rsidP="00B83AF5">
      <w:pPr>
        <w:spacing w:line="560" w:lineRule="exact"/>
        <w:ind w:firstLineChars="200" w:firstLine="641"/>
        <w:jc w:val="center"/>
        <w:rPr>
          <w:rFonts w:ascii="华文仿宋" w:eastAsia="华文仿宋" w:hAnsi="华文仿宋" w:cstheme="majorEastAsia"/>
          <w:b/>
          <w:sz w:val="32"/>
          <w:szCs w:val="32"/>
        </w:rPr>
      </w:pPr>
    </w:p>
    <w:p w:rsidR="00FF701E" w:rsidRPr="00B83AF5" w:rsidRDefault="00930EA4" w:rsidP="00DB756A">
      <w:pPr>
        <w:spacing w:line="560" w:lineRule="exact"/>
        <w:ind w:firstLineChars="200" w:firstLine="640"/>
        <w:rPr>
          <w:rFonts w:ascii="Heiti SC Medium" w:eastAsia="Heiti SC Medium" w:hAnsi="Heiti SC Medium" w:cs="仿宋_GB2312"/>
          <w:sz w:val="32"/>
          <w:szCs w:val="32"/>
        </w:rPr>
      </w:pPr>
      <w:r w:rsidRPr="00B83AF5">
        <w:rPr>
          <w:rFonts w:ascii="Heiti SC Medium" w:eastAsia="Heiti SC Medium" w:hAnsi="Heiti SC Medium" w:cs="仿宋_GB2312" w:hint="eastAsia"/>
          <w:sz w:val="32"/>
          <w:szCs w:val="32"/>
        </w:rPr>
        <w:t>一、竞赛日期和地点</w:t>
      </w:r>
    </w:p>
    <w:p w:rsidR="006A7806" w:rsidRPr="00DB756A" w:rsidRDefault="006A7806" w:rsidP="00DB756A">
      <w:pPr>
        <w:pStyle w:val="a7"/>
        <w:spacing w:line="560" w:lineRule="exact"/>
        <w:ind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第一站：</w:t>
      </w:r>
    </w:p>
    <w:p w:rsidR="00FF701E" w:rsidRPr="00DB756A" w:rsidRDefault="00930EA4" w:rsidP="00DB756A">
      <w:pPr>
        <w:pStyle w:val="a7"/>
        <w:spacing w:line="560" w:lineRule="exact"/>
        <w:ind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日期：7月28日-29日</w:t>
      </w:r>
    </w:p>
    <w:p w:rsidR="00FF701E" w:rsidRPr="00DB756A" w:rsidRDefault="00930EA4" w:rsidP="00DB756A">
      <w:pPr>
        <w:pStyle w:val="a7"/>
        <w:spacing w:line="560" w:lineRule="exact"/>
        <w:ind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地点：体育总局秦皇岛训练基地</w:t>
      </w:r>
    </w:p>
    <w:p w:rsidR="006A7806" w:rsidRPr="00DB756A" w:rsidRDefault="006A7806" w:rsidP="00DB756A">
      <w:pPr>
        <w:pStyle w:val="a7"/>
        <w:spacing w:line="560" w:lineRule="exact"/>
        <w:ind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第二站：</w:t>
      </w:r>
    </w:p>
    <w:p w:rsidR="006A7806" w:rsidRPr="00DB756A" w:rsidRDefault="006A7806" w:rsidP="00DB756A">
      <w:pPr>
        <w:pStyle w:val="a7"/>
        <w:spacing w:line="560" w:lineRule="exact"/>
        <w:ind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日期：8月30日-9月1日</w:t>
      </w:r>
    </w:p>
    <w:p w:rsidR="006A7806" w:rsidRPr="00DB756A" w:rsidRDefault="006A7806" w:rsidP="00DB756A">
      <w:pPr>
        <w:pStyle w:val="a7"/>
        <w:spacing w:line="560" w:lineRule="exact"/>
        <w:ind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地点：体育总局秦皇岛训练基地</w:t>
      </w:r>
    </w:p>
    <w:p w:rsidR="006A7806" w:rsidRPr="00DB756A" w:rsidRDefault="006A7806" w:rsidP="00DB756A">
      <w:pPr>
        <w:pStyle w:val="a7"/>
        <w:spacing w:line="560" w:lineRule="exact"/>
        <w:ind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第三站：</w:t>
      </w:r>
    </w:p>
    <w:p w:rsidR="006A7806" w:rsidRPr="00DB756A" w:rsidRDefault="006A7806" w:rsidP="00DB756A">
      <w:pPr>
        <w:pStyle w:val="a7"/>
        <w:spacing w:line="560" w:lineRule="exact"/>
        <w:ind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日期：9月28日-29日</w:t>
      </w:r>
    </w:p>
    <w:p w:rsidR="004C4E35" w:rsidRDefault="006A7806" w:rsidP="004C4E35">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地点：体育总局秦皇岛训练基地</w:t>
      </w:r>
    </w:p>
    <w:p w:rsidR="004C4E35" w:rsidRPr="00B83AF5" w:rsidRDefault="004C4E35" w:rsidP="00B83AF5">
      <w:pPr>
        <w:spacing w:line="560" w:lineRule="exact"/>
        <w:ind w:firstLineChars="200" w:firstLine="640"/>
        <w:rPr>
          <w:rFonts w:ascii="Heiti SC Medium" w:eastAsia="Heiti SC Medium" w:hAnsi="Heiti SC Medium" w:cs="仿宋_GB2312"/>
          <w:sz w:val="32"/>
          <w:szCs w:val="32"/>
        </w:rPr>
      </w:pPr>
      <w:r w:rsidRPr="00B83AF5">
        <w:rPr>
          <w:rFonts w:ascii="Heiti SC Medium" w:eastAsia="Heiti SC Medium" w:hAnsi="Heiti SC Medium" w:cs="仿宋_GB2312" w:hint="eastAsia"/>
          <w:sz w:val="32"/>
          <w:szCs w:val="32"/>
        </w:rPr>
        <w:t>二、竞赛项目</w:t>
      </w:r>
    </w:p>
    <w:p w:rsidR="004C4E35" w:rsidRPr="00DB756A" w:rsidRDefault="004C4E35" w:rsidP="004C4E35">
      <w:pPr>
        <w:spacing w:line="560" w:lineRule="exact"/>
        <w:ind w:firstLineChars="200" w:firstLine="640"/>
        <w:rPr>
          <w:rFonts w:ascii="华文仿宋" w:eastAsia="华文仿宋" w:hAnsi="华文仿宋" w:cs="仿宋_GB2312"/>
          <w:b/>
          <w:sz w:val="32"/>
          <w:szCs w:val="32"/>
        </w:rPr>
      </w:pPr>
      <w:r w:rsidRPr="00DB756A">
        <w:rPr>
          <w:rFonts w:ascii="华文仿宋" w:eastAsia="华文仿宋" w:hAnsi="华文仿宋" w:cs="仿宋_GB2312" w:hint="eastAsia"/>
          <w:sz w:val="32"/>
          <w:szCs w:val="32"/>
        </w:rPr>
        <w:t>（一）规定动作（成年组、青年组）</w:t>
      </w:r>
    </w:p>
    <w:p w:rsidR="006A7806" w:rsidRPr="004C4E35" w:rsidRDefault="004C4E35" w:rsidP="004C4E35">
      <w:pPr>
        <w:spacing w:line="560" w:lineRule="exact"/>
        <w:ind w:firstLineChars="200" w:firstLine="640"/>
        <w:rPr>
          <w:rFonts w:ascii="华文仿宋" w:eastAsia="华文仿宋" w:hAnsi="华文仿宋" w:cs="仿宋_GB2312"/>
          <w:b/>
          <w:sz w:val="32"/>
          <w:szCs w:val="32"/>
        </w:rPr>
      </w:pPr>
      <w:r w:rsidRPr="00DB756A">
        <w:rPr>
          <w:rFonts w:ascii="华文仿宋" w:eastAsia="华文仿宋" w:hAnsi="华文仿宋" w:cs="仿宋_GB2312" w:hint="eastAsia"/>
          <w:sz w:val="32"/>
          <w:szCs w:val="32"/>
        </w:rPr>
        <w:t>（二）自选动作（成年组、青年组）</w:t>
      </w:r>
    </w:p>
    <w:p w:rsidR="004C4E35" w:rsidRPr="00B83AF5" w:rsidRDefault="004C4E35" w:rsidP="00B83AF5">
      <w:pPr>
        <w:spacing w:line="560" w:lineRule="exact"/>
        <w:ind w:firstLineChars="200" w:firstLine="640"/>
        <w:rPr>
          <w:rFonts w:ascii="Heiti SC Medium" w:eastAsia="Heiti SC Medium" w:hAnsi="Heiti SC Medium" w:cs="仿宋_GB2312"/>
          <w:sz w:val="32"/>
          <w:szCs w:val="32"/>
        </w:rPr>
      </w:pPr>
      <w:r w:rsidRPr="00B83AF5">
        <w:rPr>
          <w:rFonts w:ascii="Heiti SC Medium" w:eastAsia="Heiti SC Medium" w:hAnsi="Heiti SC Medium" w:cs="仿宋_GB2312" w:hint="eastAsia"/>
          <w:sz w:val="32"/>
          <w:szCs w:val="32"/>
        </w:rPr>
        <w:t>三</w:t>
      </w:r>
      <w:r w:rsidR="00930EA4" w:rsidRPr="00B83AF5">
        <w:rPr>
          <w:rFonts w:ascii="Heiti SC Medium" w:eastAsia="Heiti SC Medium" w:hAnsi="Heiti SC Medium" w:cs="仿宋_GB2312" w:hint="eastAsia"/>
          <w:sz w:val="32"/>
          <w:szCs w:val="32"/>
        </w:rPr>
        <w:t>、参加</w:t>
      </w:r>
      <w:r w:rsidRPr="00B83AF5">
        <w:rPr>
          <w:rFonts w:ascii="Heiti SC Medium" w:eastAsia="Heiti SC Medium" w:hAnsi="Heiti SC Medium" w:cs="仿宋_GB2312" w:hint="eastAsia"/>
          <w:sz w:val="32"/>
          <w:szCs w:val="32"/>
        </w:rPr>
        <w:t>资格</w:t>
      </w:r>
    </w:p>
    <w:p w:rsidR="00FF701E" w:rsidRPr="004C4E35" w:rsidRDefault="004C4E35" w:rsidP="004C4E35">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w:t>
      </w:r>
      <w:r w:rsidRPr="00D910FB">
        <w:rPr>
          <w:rFonts w:ascii="华文仿宋" w:eastAsia="华文仿宋" w:hAnsi="华文仿宋"/>
          <w:sz w:val="32"/>
          <w:szCs w:val="32"/>
        </w:rPr>
        <w:t>符合《全国冰雪赛事参赛资格办法》的运动员均可报名参加。</w:t>
      </w:r>
      <w:r w:rsidR="00930EA4" w:rsidRPr="00DB756A">
        <w:rPr>
          <w:rFonts w:ascii="Heiti SC Medium" w:eastAsia="Heiti SC Medium" w:hAnsi="Heiti SC Medium" w:cs="仿宋_GB2312" w:hint="eastAsia"/>
          <w:b/>
          <w:sz w:val="32"/>
          <w:szCs w:val="32"/>
        </w:rPr>
        <w:tab/>
      </w:r>
    </w:p>
    <w:p w:rsidR="00FF701E" w:rsidRPr="00DB756A" w:rsidRDefault="004C4E35" w:rsidP="00DB756A">
      <w:pPr>
        <w:pStyle w:val="a7"/>
        <w:spacing w:line="560" w:lineRule="exact"/>
        <w:ind w:firstLine="640"/>
        <w:rPr>
          <w:rFonts w:ascii="华文仿宋" w:eastAsia="华文仿宋" w:hAnsi="华文仿宋" w:cs="仿宋_GB2312"/>
          <w:sz w:val="32"/>
          <w:szCs w:val="32"/>
        </w:rPr>
      </w:pPr>
      <w:r>
        <w:rPr>
          <w:rFonts w:ascii="华文仿宋" w:eastAsia="华文仿宋" w:hAnsi="华文仿宋" w:hint="eastAsia"/>
          <w:color w:val="000000" w:themeColor="text1"/>
          <w:sz w:val="32"/>
          <w:szCs w:val="32"/>
        </w:rPr>
        <w:t>（二）</w:t>
      </w:r>
      <w:r w:rsidR="00930EA4" w:rsidRPr="00DB756A">
        <w:rPr>
          <w:rFonts w:ascii="华文仿宋" w:eastAsia="华文仿宋" w:hAnsi="华文仿宋" w:hint="eastAsia"/>
          <w:color w:val="000000" w:themeColor="text1"/>
          <w:sz w:val="32"/>
          <w:szCs w:val="32"/>
        </w:rPr>
        <w:t>现开展自由式滑雪空中技巧项目的单位和能够在该项目水池场地能完成一周台以上空翻跳跃的人员。</w:t>
      </w:r>
    </w:p>
    <w:p w:rsidR="00FF701E" w:rsidRPr="00DB756A" w:rsidRDefault="00930EA4" w:rsidP="00B83AF5">
      <w:pPr>
        <w:spacing w:line="560" w:lineRule="exact"/>
        <w:ind w:firstLineChars="200" w:firstLine="640"/>
        <w:rPr>
          <w:rFonts w:ascii="Heiti SC Medium" w:eastAsia="Heiti SC Medium" w:hAnsi="Heiti SC Medium" w:cs="仿宋_GB2312"/>
          <w:sz w:val="32"/>
          <w:szCs w:val="32"/>
        </w:rPr>
      </w:pPr>
      <w:r w:rsidRPr="00B83AF5">
        <w:rPr>
          <w:rFonts w:ascii="Heiti SC Medium" w:eastAsia="Heiti SC Medium" w:hAnsi="Heiti SC Medium" w:cs="仿宋_GB2312" w:hint="eastAsia"/>
          <w:sz w:val="32"/>
          <w:szCs w:val="32"/>
        </w:rPr>
        <w:t>四、参赛办法</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 xml:space="preserve">（一）运动员持二代身份证报名参赛。 </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（二）参加青年组比赛的运动员出生日期仅限于2001</w:t>
      </w:r>
      <w:r w:rsidRPr="00DB756A">
        <w:rPr>
          <w:rFonts w:ascii="华文仿宋" w:eastAsia="华文仿宋" w:hAnsi="华文仿宋" w:cs="仿宋_GB2312" w:hint="eastAsia"/>
          <w:sz w:val="32"/>
          <w:szCs w:val="32"/>
        </w:rPr>
        <w:lastRenderedPageBreak/>
        <w:t>年1月1日—2005年12月31日。</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（三）运动员参加个人比赛不得兼项。</w:t>
      </w:r>
    </w:p>
    <w:p w:rsidR="00FF701E" w:rsidRPr="00B83AF5" w:rsidRDefault="00930EA4" w:rsidP="00B83AF5">
      <w:pPr>
        <w:spacing w:line="560" w:lineRule="exact"/>
        <w:ind w:firstLineChars="200" w:firstLine="640"/>
        <w:rPr>
          <w:rFonts w:ascii="Heiti SC Medium" w:eastAsia="Heiti SC Medium" w:hAnsi="Heiti SC Medium" w:cs="仿宋_GB2312"/>
          <w:sz w:val="32"/>
          <w:szCs w:val="32"/>
        </w:rPr>
      </w:pPr>
      <w:r w:rsidRPr="00B83AF5">
        <w:rPr>
          <w:rFonts w:ascii="Heiti SC Medium" w:eastAsia="Heiti SC Medium" w:hAnsi="Heiti SC Medium" w:cs="仿宋_GB2312" w:hint="eastAsia"/>
          <w:sz w:val="32"/>
          <w:szCs w:val="32"/>
        </w:rPr>
        <w:t>五、竞赛办法</w:t>
      </w:r>
    </w:p>
    <w:p w:rsid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（一）执行国际雪联2018-2019年度竞赛规则和裁判员手</w:t>
      </w:r>
      <w:r w:rsidR="004C4E35">
        <w:rPr>
          <w:rFonts w:ascii="华文仿宋" w:eastAsia="华文仿宋" w:hAnsi="华文仿宋" w:cs="仿宋_GB2312" w:hint="eastAsia"/>
          <w:sz w:val="32"/>
          <w:szCs w:val="32"/>
        </w:rPr>
        <w:t>册</w:t>
      </w:r>
      <w:r w:rsidRPr="00DB756A">
        <w:rPr>
          <w:rFonts w:ascii="华文仿宋" w:eastAsia="华文仿宋" w:hAnsi="华文仿宋" w:cs="仿宋_GB2312" w:hint="eastAsia"/>
          <w:sz w:val="32"/>
          <w:szCs w:val="32"/>
        </w:rPr>
        <w:t>。</w:t>
      </w:r>
    </w:p>
    <w:p w:rsidR="00FF701E" w:rsidRPr="00DB756A" w:rsidRDefault="00930EA4" w:rsidP="00DB756A">
      <w:pPr>
        <w:spacing w:line="560" w:lineRule="exact"/>
        <w:ind w:firstLineChars="200" w:firstLine="640"/>
        <w:rPr>
          <w:rFonts w:ascii="华文仿宋" w:eastAsia="华文仿宋" w:hAnsi="华文仿宋" w:cs="仿宋_GB2312"/>
          <w:b/>
          <w:sz w:val="32"/>
          <w:szCs w:val="32"/>
        </w:rPr>
      </w:pPr>
      <w:r w:rsidRPr="00DB756A">
        <w:rPr>
          <w:rFonts w:ascii="华文仿宋" w:eastAsia="华文仿宋" w:hAnsi="华文仿宋" w:cs="仿宋_GB2312" w:hint="eastAsia"/>
          <w:sz w:val="32"/>
          <w:szCs w:val="32"/>
        </w:rPr>
        <w:t>（二）</w:t>
      </w:r>
      <w:r w:rsidRPr="00DB756A">
        <w:rPr>
          <w:rFonts w:ascii="华文仿宋" w:eastAsia="华文仿宋" w:hAnsi="华文仿宋" w:hint="eastAsia"/>
          <w:sz w:val="32"/>
          <w:szCs w:val="32"/>
        </w:rPr>
        <w:t>竞赛安排</w:t>
      </w:r>
    </w:p>
    <w:p w:rsidR="00FF701E" w:rsidRPr="00DB756A" w:rsidRDefault="00930EA4" w:rsidP="00DB756A">
      <w:pPr>
        <w:spacing w:line="560" w:lineRule="exact"/>
        <w:ind w:firstLineChars="200" w:firstLine="641"/>
        <w:rPr>
          <w:rFonts w:ascii="华文仿宋" w:eastAsia="华文仿宋" w:hAnsi="华文仿宋"/>
          <w:b/>
          <w:sz w:val="32"/>
          <w:szCs w:val="32"/>
        </w:rPr>
      </w:pPr>
      <w:r w:rsidRPr="00DB756A">
        <w:rPr>
          <w:rFonts w:ascii="华文仿宋" w:eastAsia="华文仿宋" w:hAnsi="华文仿宋" w:hint="eastAsia"/>
          <w:b/>
          <w:sz w:val="32"/>
          <w:szCs w:val="32"/>
        </w:rPr>
        <w:t>1.自选动作比赛</w:t>
      </w:r>
    </w:p>
    <w:p w:rsidR="00FF701E" w:rsidRPr="00DB756A" w:rsidRDefault="00930EA4" w:rsidP="00DB756A">
      <w:pPr>
        <w:spacing w:line="560" w:lineRule="exact"/>
        <w:ind w:firstLineChars="200" w:firstLine="641"/>
        <w:rPr>
          <w:rFonts w:ascii="华文仿宋" w:eastAsia="华文仿宋" w:hAnsi="华文仿宋"/>
          <w:b/>
          <w:sz w:val="32"/>
          <w:szCs w:val="32"/>
        </w:rPr>
      </w:pPr>
      <w:r w:rsidRPr="00DB756A">
        <w:rPr>
          <w:rFonts w:ascii="华文仿宋" w:eastAsia="华文仿宋" w:hAnsi="华文仿宋" w:hint="eastAsia"/>
          <w:b/>
          <w:sz w:val="32"/>
          <w:szCs w:val="32"/>
        </w:rPr>
        <w:t>成年组</w:t>
      </w:r>
    </w:p>
    <w:p w:rsidR="00FF701E" w:rsidRPr="00DB756A" w:rsidRDefault="00930EA4" w:rsidP="00DB756A">
      <w:pPr>
        <w:pStyle w:val="a7"/>
        <w:spacing w:line="560" w:lineRule="exact"/>
        <w:ind w:firstLine="640"/>
        <w:rPr>
          <w:rFonts w:ascii="华文仿宋" w:eastAsia="华文仿宋" w:hAnsi="华文仿宋"/>
          <w:sz w:val="32"/>
          <w:szCs w:val="32"/>
        </w:rPr>
      </w:pPr>
      <w:r w:rsidRPr="00DB756A">
        <w:rPr>
          <w:rFonts w:ascii="华文仿宋" w:eastAsia="华文仿宋" w:hAnsi="华文仿宋" w:hint="eastAsia"/>
          <w:sz w:val="32"/>
          <w:szCs w:val="32"/>
        </w:rPr>
        <w:t>（1）比赛分三轮。前两轮结束后取前6名进入第三轮比赛。第一轮的前3名直接进入决赛，第二轮比赛结束后，参赛运动员的两轮动作最高得分的前3名进入决赛。</w:t>
      </w:r>
    </w:p>
    <w:p w:rsidR="00FF701E" w:rsidRPr="00DB756A" w:rsidRDefault="00930EA4" w:rsidP="00DB756A">
      <w:pPr>
        <w:spacing w:line="560" w:lineRule="exact"/>
        <w:ind w:firstLineChars="200" w:firstLine="640"/>
        <w:rPr>
          <w:rFonts w:ascii="华文仿宋" w:eastAsia="华文仿宋" w:hAnsi="华文仿宋"/>
          <w:sz w:val="32"/>
          <w:szCs w:val="32"/>
        </w:rPr>
      </w:pPr>
      <w:r w:rsidRPr="00DB756A">
        <w:rPr>
          <w:rFonts w:ascii="华文仿宋" w:eastAsia="华文仿宋" w:hAnsi="华文仿宋" w:hint="eastAsia"/>
          <w:sz w:val="32"/>
          <w:szCs w:val="32"/>
        </w:rPr>
        <w:t>（2）第三轮比赛取前三名从高到低排出比赛前3名。</w:t>
      </w:r>
    </w:p>
    <w:p w:rsidR="00FF701E" w:rsidRPr="00DB756A" w:rsidRDefault="00930EA4" w:rsidP="00DB756A">
      <w:pPr>
        <w:pStyle w:val="a7"/>
        <w:spacing w:line="560" w:lineRule="exact"/>
        <w:ind w:firstLine="640"/>
        <w:rPr>
          <w:rFonts w:ascii="华文仿宋" w:eastAsia="华文仿宋" w:hAnsi="华文仿宋"/>
          <w:sz w:val="32"/>
          <w:szCs w:val="32"/>
        </w:rPr>
      </w:pPr>
      <w:r w:rsidRPr="00DB756A">
        <w:rPr>
          <w:rFonts w:ascii="华文仿宋" w:eastAsia="华文仿宋" w:hAnsi="华文仿宋" w:hint="eastAsia"/>
          <w:sz w:val="32"/>
          <w:szCs w:val="32"/>
        </w:rPr>
        <w:t>（3）第一轮和第二轮比赛中运动员须选择不同动作参赛。第三轮比赛中，女子组参赛动作可选用第一轮或第二轮使用的参赛动作，男子组参赛须选用不同于前两轮的动作。</w:t>
      </w:r>
    </w:p>
    <w:p w:rsidR="00DB756A" w:rsidRDefault="00930EA4" w:rsidP="00DB756A">
      <w:pPr>
        <w:pStyle w:val="a7"/>
        <w:spacing w:line="560" w:lineRule="exact"/>
        <w:ind w:firstLine="640"/>
        <w:rPr>
          <w:rFonts w:ascii="华文仿宋" w:eastAsia="华文仿宋" w:hAnsi="华文仿宋"/>
          <w:sz w:val="32"/>
          <w:szCs w:val="32"/>
        </w:rPr>
      </w:pPr>
      <w:r w:rsidRPr="00DB756A">
        <w:rPr>
          <w:rFonts w:ascii="华文仿宋" w:eastAsia="华文仿宋" w:hAnsi="华文仿宋" w:hint="eastAsia"/>
          <w:sz w:val="32"/>
          <w:szCs w:val="32"/>
        </w:rPr>
        <w:t>（4）第一轮出发顺序由赛前抽签决定，第二轮出发顺序相同。第三轮的出发顺序按前两轮成绩从高到低逆序出场，第一轮的前3名排最后3位逆序出发，其余运动员按第二轮后综合成绩的前3名，排前3位逆序出发。</w:t>
      </w:r>
    </w:p>
    <w:p w:rsidR="00FF701E" w:rsidRPr="00DB756A" w:rsidRDefault="00930EA4" w:rsidP="00DB756A">
      <w:pPr>
        <w:pStyle w:val="a7"/>
        <w:spacing w:line="560" w:lineRule="exact"/>
        <w:ind w:firstLine="640"/>
        <w:rPr>
          <w:rFonts w:ascii="华文仿宋" w:eastAsia="华文仿宋" w:hAnsi="华文仿宋"/>
          <w:sz w:val="32"/>
          <w:szCs w:val="32"/>
        </w:rPr>
      </w:pPr>
      <w:r w:rsidRPr="00DB756A">
        <w:rPr>
          <w:rFonts w:ascii="华文仿宋" w:eastAsia="华文仿宋" w:hAnsi="华文仿宋" w:hint="eastAsia"/>
          <w:sz w:val="32"/>
          <w:szCs w:val="32"/>
        </w:rPr>
        <w:t>（5）比赛成绩相同者，按国际雪联最新平分决胜规则进行排名。</w:t>
      </w:r>
    </w:p>
    <w:p w:rsidR="00FF701E" w:rsidRPr="00DB756A" w:rsidRDefault="00930EA4" w:rsidP="00DB756A">
      <w:pPr>
        <w:spacing w:line="560" w:lineRule="exact"/>
        <w:ind w:firstLineChars="200" w:firstLine="641"/>
        <w:rPr>
          <w:rFonts w:ascii="华文仿宋" w:eastAsia="华文仿宋" w:hAnsi="华文仿宋"/>
          <w:b/>
          <w:sz w:val="32"/>
          <w:szCs w:val="32"/>
        </w:rPr>
      </w:pPr>
      <w:r w:rsidRPr="00DB756A">
        <w:rPr>
          <w:rFonts w:ascii="华文仿宋" w:eastAsia="华文仿宋" w:hAnsi="华文仿宋" w:hint="eastAsia"/>
          <w:b/>
          <w:sz w:val="32"/>
          <w:szCs w:val="32"/>
        </w:rPr>
        <w:t>青年组</w:t>
      </w:r>
    </w:p>
    <w:p w:rsidR="00FF701E" w:rsidRPr="00DB756A" w:rsidRDefault="00930EA4" w:rsidP="00DB756A">
      <w:pPr>
        <w:pStyle w:val="a7"/>
        <w:spacing w:line="560" w:lineRule="exact"/>
        <w:ind w:firstLine="640"/>
        <w:rPr>
          <w:rFonts w:ascii="华文仿宋" w:eastAsia="华文仿宋" w:hAnsi="华文仿宋"/>
          <w:sz w:val="32"/>
          <w:szCs w:val="32"/>
        </w:rPr>
      </w:pPr>
      <w:r w:rsidRPr="00DB756A">
        <w:rPr>
          <w:rFonts w:ascii="华文仿宋" w:eastAsia="华文仿宋" w:hAnsi="华文仿宋" w:hint="eastAsia"/>
          <w:sz w:val="32"/>
          <w:szCs w:val="32"/>
        </w:rPr>
        <w:t>（1）比赛分两轮。两轮比赛中运动员须完成两跳不同动作。两跳动作得分之和为运动员参赛成绩。</w:t>
      </w:r>
    </w:p>
    <w:p w:rsidR="00FF701E" w:rsidRPr="00DB756A" w:rsidRDefault="00930EA4" w:rsidP="00DB756A">
      <w:pPr>
        <w:pStyle w:val="a7"/>
        <w:spacing w:line="560" w:lineRule="exact"/>
        <w:ind w:firstLine="640"/>
        <w:rPr>
          <w:rFonts w:ascii="华文仿宋" w:eastAsia="华文仿宋" w:hAnsi="华文仿宋"/>
          <w:sz w:val="32"/>
          <w:szCs w:val="32"/>
        </w:rPr>
      </w:pPr>
      <w:r w:rsidRPr="00DB756A">
        <w:rPr>
          <w:rFonts w:ascii="华文仿宋" w:eastAsia="华文仿宋" w:hAnsi="华文仿宋" w:hint="eastAsia"/>
          <w:sz w:val="32"/>
          <w:szCs w:val="32"/>
        </w:rPr>
        <w:lastRenderedPageBreak/>
        <w:t>（2）第一轮运动员出发顺序由赛前抽签决定，第二轮出发顺序按第一轮比赛成绩从高到低逆序出发。</w:t>
      </w:r>
    </w:p>
    <w:p w:rsidR="00FF701E" w:rsidRPr="00DB756A" w:rsidRDefault="00930EA4" w:rsidP="00DB756A">
      <w:pPr>
        <w:spacing w:line="560" w:lineRule="exact"/>
        <w:ind w:firstLineChars="200" w:firstLine="640"/>
        <w:rPr>
          <w:rFonts w:ascii="华文仿宋" w:eastAsia="华文仿宋" w:hAnsi="华文仿宋"/>
          <w:sz w:val="32"/>
          <w:szCs w:val="32"/>
        </w:rPr>
      </w:pPr>
      <w:r w:rsidRPr="00DB756A">
        <w:rPr>
          <w:rFonts w:ascii="华文仿宋" w:eastAsia="华文仿宋" w:hAnsi="华文仿宋" w:hint="eastAsia"/>
          <w:sz w:val="32"/>
          <w:szCs w:val="32"/>
        </w:rPr>
        <w:t>（3）比赛成绩相同者，按国际雪联最新平分决胜规则进行排名。</w:t>
      </w:r>
    </w:p>
    <w:p w:rsidR="00FF701E" w:rsidRPr="00DB756A" w:rsidRDefault="00930EA4" w:rsidP="00DB756A">
      <w:pPr>
        <w:spacing w:line="560" w:lineRule="exact"/>
        <w:ind w:firstLineChars="200" w:firstLine="641"/>
        <w:rPr>
          <w:rFonts w:ascii="华文仿宋" w:eastAsia="华文仿宋" w:hAnsi="华文仿宋"/>
          <w:b/>
          <w:sz w:val="32"/>
          <w:szCs w:val="32"/>
        </w:rPr>
      </w:pPr>
      <w:r w:rsidRPr="00DB756A">
        <w:rPr>
          <w:rFonts w:ascii="华文仿宋" w:eastAsia="华文仿宋" w:hAnsi="华文仿宋" w:hint="eastAsia"/>
          <w:b/>
          <w:sz w:val="32"/>
          <w:szCs w:val="32"/>
        </w:rPr>
        <w:t>2.规定动作</w:t>
      </w:r>
    </w:p>
    <w:p w:rsidR="00FF701E" w:rsidRPr="00DB756A" w:rsidRDefault="00930EA4" w:rsidP="00DB756A">
      <w:pPr>
        <w:spacing w:line="560" w:lineRule="exact"/>
        <w:ind w:firstLineChars="200" w:firstLine="641"/>
        <w:rPr>
          <w:rFonts w:ascii="华文仿宋" w:eastAsia="华文仿宋" w:hAnsi="华文仿宋" w:cs="仿宋_GB2312"/>
          <w:b/>
          <w:sz w:val="32"/>
          <w:szCs w:val="32"/>
        </w:rPr>
      </w:pPr>
      <w:r w:rsidRPr="00DB756A">
        <w:rPr>
          <w:rFonts w:ascii="华文仿宋" w:eastAsia="华文仿宋" w:hAnsi="华文仿宋" w:cs="仿宋_GB2312" w:hint="eastAsia"/>
          <w:b/>
          <w:sz w:val="32"/>
          <w:szCs w:val="32"/>
        </w:rPr>
        <w:t>成年组</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（1）女子规定动作为</w:t>
      </w:r>
      <w:proofErr w:type="spellStart"/>
      <w:r w:rsidRPr="00DB756A">
        <w:rPr>
          <w:rFonts w:ascii="华文仿宋" w:eastAsia="华文仿宋" w:hAnsi="华文仿宋" w:cs="仿宋_GB2312" w:hint="eastAsia"/>
          <w:sz w:val="32"/>
          <w:szCs w:val="32"/>
        </w:rPr>
        <w:t>bLF</w:t>
      </w:r>
      <w:proofErr w:type="spellEnd"/>
      <w:r w:rsidRPr="00DB756A">
        <w:rPr>
          <w:rFonts w:ascii="华文仿宋" w:eastAsia="华文仿宋" w:hAnsi="华文仿宋" w:cs="仿宋_GB2312" w:hint="eastAsia"/>
          <w:sz w:val="32"/>
          <w:szCs w:val="32"/>
        </w:rPr>
        <w:t>/</w:t>
      </w:r>
      <w:proofErr w:type="spellStart"/>
      <w:r w:rsidRPr="00DB756A">
        <w:rPr>
          <w:rFonts w:ascii="华文仿宋" w:eastAsia="华文仿宋" w:hAnsi="华文仿宋" w:cs="仿宋_GB2312" w:hint="eastAsia"/>
          <w:sz w:val="32"/>
          <w:szCs w:val="32"/>
        </w:rPr>
        <w:t>bFF</w:t>
      </w:r>
      <w:proofErr w:type="spellEnd"/>
      <w:r w:rsidRPr="00DB756A">
        <w:rPr>
          <w:rFonts w:ascii="华文仿宋" w:eastAsia="华文仿宋" w:hAnsi="华文仿宋" w:cs="仿宋_GB2312" w:hint="eastAsia"/>
          <w:sz w:val="32"/>
          <w:szCs w:val="32"/>
        </w:rPr>
        <w:t>，男子规定动作为</w:t>
      </w:r>
      <w:proofErr w:type="spellStart"/>
      <w:r w:rsidRPr="00DB756A">
        <w:rPr>
          <w:rFonts w:ascii="华文仿宋" w:eastAsia="华文仿宋" w:hAnsi="华文仿宋" w:cs="仿宋_GB2312" w:hint="eastAsia"/>
          <w:sz w:val="32"/>
          <w:szCs w:val="32"/>
        </w:rPr>
        <w:t>bLFF</w:t>
      </w:r>
      <w:proofErr w:type="spellEnd"/>
      <w:r w:rsidRPr="00DB756A">
        <w:rPr>
          <w:rFonts w:ascii="华文仿宋" w:eastAsia="华文仿宋" w:hAnsi="华文仿宋" w:cs="仿宋_GB2312" w:hint="eastAsia"/>
          <w:sz w:val="32"/>
          <w:szCs w:val="32"/>
        </w:rPr>
        <w:t xml:space="preserve">/ </w:t>
      </w:r>
      <w:proofErr w:type="spellStart"/>
      <w:r w:rsidRPr="00DB756A">
        <w:rPr>
          <w:rFonts w:ascii="华文仿宋" w:eastAsia="华文仿宋" w:hAnsi="华文仿宋" w:cs="仿宋_GB2312" w:hint="eastAsia"/>
          <w:sz w:val="32"/>
          <w:szCs w:val="32"/>
        </w:rPr>
        <w:t>bFFF</w:t>
      </w:r>
      <w:proofErr w:type="spellEnd"/>
      <w:r w:rsidRPr="00DB756A">
        <w:rPr>
          <w:rFonts w:ascii="华文仿宋" w:eastAsia="华文仿宋" w:hAnsi="华文仿宋" w:cs="仿宋_GB2312" w:hint="eastAsia"/>
          <w:sz w:val="32"/>
          <w:szCs w:val="32"/>
        </w:rPr>
        <w:t>，两轮动作成绩之和为运动员参赛成绩。</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（2）第一轮运动员出发顺序由赛前抽签决定，第二轮出发顺序按第一跳成绩从高到低逆序出发。</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（3）比赛成绩相同者，按国际雪联最新平分决胜规则进行排名。</w:t>
      </w:r>
    </w:p>
    <w:p w:rsidR="00FF701E" w:rsidRPr="00DB756A" w:rsidRDefault="00930EA4" w:rsidP="00DB756A">
      <w:pPr>
        <w:spacing w:line="560" w:lineRule="exact"/>
        <w:ind w:firstLineChars="200" w:firstLine="641"/>
        <w:rPr>
          <w:rFonts w:ascii="华文仿宋" w:eastAsia="华文仿宋" w:hAnsi="华文仿宋" w:cs="仿宋_GB2312"/>
          <w:b/>
          <w:sz w:val="32"/>
          <w:szCs w:val="32"/>
        </w:rPr>
      </w:pPr>
      <w:r w:rsidRPr="00DB756A">
        <w:rPr>
          <w:rFonts w:ascii="华文仿宋" w:eastAsia="华文仿宋" w:hAnsi="华文仿宋" w:cs="仿宋_GB2312" w:hint="eastAsia"/>
          <w:b/>
          <w:sz w:val="32"/>
          <w:szCs w:val="32"/>
        </w:rPr>
        <w:t>青年组</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（1）女子规定动作为</w:t>
      </w:r>
      <w:proofErr w:type="spellStart"/>
      <w:r w:rsidRPr="00DB756A">
        <w:rPr>
          <w:rFonts w:ascii="华文仿宋" w:eastAsia="华文仿宋" w:hAnsi="华文仿宋" w:cs="仿宋_GB2312" w:hint="eastAsia"/>
          <w:sz w:val="32"/>
          <w:szCs w:val="32"/>
        </w:rPr>
        <w:t>bL</w:t>
      </w:r>
      <w:proofErr w:type="spellEnd"/>
      <w:r w:rsidRPr="00DB756A">
        <w:rPr>
          <w:rFonts w:ascii="华文仿宋" w:eastAsia="华文仿宋" w:hAnsi="华文仿宋" w:cs="仿宋_GB2312" w:hint="eastAsia"/>
          <w:sz w:val="32"/>
          <w:szCs w:val="32"/>
        </w:rPr>
        <w:t>/</w:t>
      </w:r>
      <w:proofErr w:type="spellStart"/>
      <w:r w:rsidRPr="00DB756A">
        <w:rPr>
          <w:rFonts w:ascii="华文仿宋" w:eastAsia="华文仿宋" w:hAnsi="华文仿宋" w:cs="仿宋_GB2312" w:hint="eastAsia"/>
          <w:sz w:val="32"/>
          <w:szCs w:val="32"/>
        </w:rPr>
        <w:t>bF</w:t>
      </w:r>
      <w:proofErr w:type="spellEnd"/>
      <w:r w:rsidRPr="00DB756A">
        <w:rPr>
          <w:rFonts w:ascii="华文仿宋" w:eastAsia="华文仿宋" w:hAnsi="华文仿宋" w:cs="仿宋_GB2312" w:hint="eastAsia"/>
          <w:sz w:val="32"/>
          <w:szCs w:val="32"/>
        </w:rPr>
        <w:t>，男子规定动作为</w:t>
      </w:r>
      <w:proofErr w:type="spellStart"/>
      <w:r w:rsidRPr="00DB756A">
        <w:rPr>
          <w:rFonts w:ascii="华文仿宋" w:eastAsia="华文仿宋" w:hAnsi="华文仿宋" w:cs="仿宋_GB2312" w:hint="eastAsia"/>
          <w:sz w:val="32"/>
          <w:szCs w:val="32"/>
        </w:rPr>
        <w:t>bF</w:t>
      </w:r>
      <w:proofErr w:type="spellEnd"/>
      <w:r w:rsidRPr="00DB756A">
        <w:rPr>
          <w:rFonts w:ascii="华文仿宋" w:eastAsia="华文仿宋" w:hAnsi="华文仿宋" w:cs="仿宋_GB2312" w:hint="eastAsia"/>
          <w:sz w:val="32"/>
          <w:szCs w:val="32"/>
        </w:rPr>
        <w:t>/</w:t>
      </w:r>
      <w:proofErr w:type="spellStart"/>
      <w:r w:rsidRPr="00DB756A">
        <w:rPr>
          <w:rFonts w:ascii="华文仿宋" w:eastAsia="华文仿宋" w:hAnsi="华文仿宋" w:cs="仿宋_GB2312" w:hint="eastAsia"/>
          <w:sz w:val="32"/>
          <w:szCs w:val="32"/>
        </w:rPr>
        <w:t>bdF</w:t>
      </w:r>
      <w:proofErr w:type="spellEnd"/>
      <w:r w:rsidRPr="00DB756A">
        <w:rPr>
          <w:rFonts w:ascii="华文仿宋" w:eastAsia="华文仿宋" w:hAnsi="华文仿宋" w:cs="仿宋_GB2312" w:hint="eastAsia"/>
          <w:sz w:val="32"/>
          <w:szCs w:val="32"/>
        </w:rPr>
        <w:t>，两轮动作成绩之和为运动员参赛成绩。</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（2）第一轮运动员出发顺序由赛前抽签决定，第二轮出发顺序按第一跳成绩从高到低逆序出发。</w:t>
      </w:r>
    </w:p>
    <w:p w:rsidR="00CD7662"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（3）比赛成绩相同者，按国际雪联最新平分决胜规则进行排名。</w:t>
      </w:r>
    </w:p>
    <w:p w:rsidR="00FF701E" w:rsidRPr="00DB756A" w:rsidRDefault="00930EA4" w:rsidP="00DB756A">
      <w:pPr>
        <w:spacing w:line="560" w:lineRule="exact"/>
        <w:ind w:firstLineChars="200" w:firstLine="640"/>
        <w:rPr>
          <w:rFonts w:ascii="华文仿宋" w:eastAsia="华文仿宋" w:hAnsi="华文仿宋"/>
          <w:sz w:val="32"/>
          <w:szCs w:val="32"/>
        </w:rPr>
      </w:pPr>
      <w:r w:rsidRPr="00DB756A">
        <w:rPr>
          <w:rFonts w:ascii="华文仿宋" w:eastAsia="华文仿宋" w:hAnsi="华文仿宋" w:hint="eastAsia"/>
          <w:sz w:val="32"/>
          <w:szCs w:val="32"/>
        </w:rPr>
        <w:t>（三）比赛加分</w:t>
      </w:r>
    </w:p>
    <w:p w:rsidR="00DB756A" w:rsidRDefault="00930EA4" w:rsidP="00DB756A">
      <w:pPr>
        <w:spacing w:line="560" w:lineRule="exact"/>
        <w:ind w:firstLineChars="200" w:firstLine="641"/>
        <w:rPr>
          <w:rFonts w:ascii="华文仿宋" w:eastAsia="华文仿宋" w:hAnsi="华文仿宋"/>
          <w:b/>
          <w:sz w:val="32"/>
          <w:szCs w:val="32"/>
        </w:rPr>
      </w:pPr>
      <w:r w:rsidRPr="00DB756A">
        <w:rPr>
          <w:rFonts w:ascii="华文仿宋" w:eastAsia="华文仿宋" w:hAnsi="华文仿宋" w:hint="eastAsia"/>
          <w:b/>
          <w:sz w:val="32"/>
          <w:szCs w:val="32"/>
        </w:rPr>
        <w:t>难度动作奖励加分</w:t>
      </w:r>
    </w:p>
    <w:p w:rsidR="00FF701E" w:rsidRPr="00DB756A" w:rsidRDefault="00930EA4" w:rsidP="00DB756A">
      <w:pPr>
        <w:spacing w:line="560" w:lineRule="exact"/>
        <w:ind w:firstLineChars="200" w:firstLine="640"/>
        <w:rPr>
          <w:rFonts w:ascii="华文仿宋" w:eastAsia="华文仿宋" w:hAnsi="华文仿宋"/>
          <w:b/>
          <w:sz w:val="32"/>
          <w:szCs w:val="32"/>
        </w:rPr>
      </w:pPr>
      <w:r w:rsidRPr="00DB756A">
        <w:rPr>
          <w:rFonts w:ascii="华文仿宋" w:eastAsia="华文仿宋" w:hAnsi="华文仿宋" w:hint="eastAsia"/>
          <w:sz w:val="32"/>
          <w:szCs w:val="32"/>
        </w:rPr>
        <w:t>比赛中部分难度动作，除按国际竞赛规则评分外，还将给予额外的加分，加分办法、级别、标准按下表执行。</w:t>
      </w:r>
    </w:p>
    <w:p w:rsidR="00DB756A" w:rsidRDefault="00DB756A" w:rsidP="004C4E35">
      <w:pPr>
        <w:spacing w:line="560" w:lineRule="exact"/>
        <w:rPr>
          <w:rFonts w:ascii="华文仿宋" w:eastAsia="华文仿宋" w:hAnsi="华文仿宋"/>
          <w:sz w:val="32"/>
          <w:szCs w:val="32"/>
        </w:rPr>
      </w:pPr>
    </w:p>
    <w:p w:rsidR="00FF701E" w:rsidRPr="00DB756A" w:rsidRDefault="00930EA4" w:rsidP="00DB756A">
      <w:pPr>
        <w:spacing w:line="560" w:lineRule="exact"/>
        <w:ind w:firstLineChars="200" w:firstLine="640"/>
        <w:rPr>
          <w:rFonts w:ascii="华文仿宋" w:eastAsia="华文仿宋" w:hAnsi="华文仿宋"/>
          <w:sz w:val="32"/>
          <w:szCs w:val="32"/>
        </w:rPr>
      </w:pPr>
      <w:r w:rsidRPr="00DB756A">
        <w:rPr>
          <w:rFonts w:ascii="华文仿宋" w:eastAsia="华文仿宋" w:hAnsi="华文仿宋" w:hint="eastAsia"/>
          <w:sz w:val="32"/>
          <w:szCs w:val="32"/>
        </w:rPr>
        <w:lastRenderedPageBreak/>
        <w:t>女子：</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5"/>
        <w:gridCol w:w="1685"/>
        <w:gridCol w:w="1620"/>
        <w:gridCol w:w="1980"/>
        <w:gridCol w:w="1519"/>
        <w:gridCol w:w="1562"/>
      </w:tblGrid>
      <w:tr w:rsidR="00FF701E" w:rsidRPr="00DB756A" w:rsidTr="00DB756A">
        <w:trPr>
          <w:trHeight w:val="624"/>
          <w:jc w:val="center"/>
        </w:trPr>
        <w:tc>
          <w:tcPr>
            <w:tcW w:w="1195"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级别</w:t>
            </w:r>
          </w:p>
        </w:tc>
        <w:tc>
          <w:tcPr>
            <w:tcW w:w="1685"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动作名称</w:t>
            </w:r>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难度系数</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该动作满分</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增幅</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增值</w:t>
            </w:r>
          </w:p>
        </w:tc>
      </w:tr>
      <w:tr w:rsidR="00FF701E" w:rsidRPr="00DB756A" w:rsidTr="00DB756A">
        <w:trPr>
          <w:trHeight w:val="624"/>
          <w:jc w:val="center"/>
        </w:trPr>
        <w:tc>
          <w:tcPr>
            <w:tcW w:w="1195" w:type="dxa"/>
            <w:vMerge w:val="restart"/>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一级</w:t>
            </w:r>
          </w:p>
        </w:tc>
        <w:tc>
          <w:tcPr>
            <w:tcW w:w="1685"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bFdFF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4.69</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140.7</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10%</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14.07</w:t>
            </w:r>
          </w:p>
        </w:tc>
      </w:tr>
      <w:tr w:rsidR="00FF701E" w:rsidRPr="00DB756A" w:rsidTr="00DB756A">
        <w:trPr>
          <w:trHeight w:val="624"/>
          <w:jc w:val="center"/>
        </w:trPr>
        <w:tc>
          <w:tcPr>
            <w:tcW w:w="1195" w:type="dxa"/>
            <w:vMerge/>
            <w:vAlign w:val="center"/>
          </w:tcPr>
          <w:p w:rsidR="00FF701E" w:rsidRPr="00DB756A" w:rsidRDefault="00FF701E" w:rsidP="00DB756A">
            <w:pPr>
              <w:jc w:val="center"/>
              <w:rPr>
                <w:rFonts w:ascii="华文仿宋" w:eastAsia="华文仿宋" w:hAnsi="华文仿宋"/>
                <w:sz w:val="32"/>
                <w:szCs w:val="32"/>
              </w:rPr>
            </w:pPr>
          </w:p>
        </w:tc>
        <w:tc>
          <w:tcPr>
            <w:tcW w:w="1685"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bLFdF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4.531</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135.93</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10%</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13.59</w:t>
            </w:r>
          </w:p>
        </w:tc>
      </w:tr>
      <w:tr w:rsidR="00FF701E" w:rsidRPr="00DB756A" w:rsidTr="00DB756A">
        <w:trPr>
          <w:trHeight w:val="624"/>
          <w:jc w:val="center"/>
        </w:trPr>
        <w:tc>
          <w:tcPr>
            <w:tcW w:w="1195" w:type="dxa"/>
            <w:vMerge/>
            <w:vAlign w:val="center"/>
          </w:tcPr>
          <w:p w:rsidR="00FF701E" w:rsidRPr="00DB756A" w:rsidRDefault="00FF701E" w:rsidP="00DB756A">
            <w:pPr>
              <w:jc w:val="center"/>
              <w:rPr>
                <w:rFonts w:ascii="华文仿宋" w:eastAsia="华文仿宋" w:hAnsi="华文仿宋"/>
                <w:sz w:val="32"/>
                <w:szCs w:val="32"/>
              </w:rPr>
            </w:pPr>
          </w:p>
        </w:tc>
        <w:tc>
          <w:tcPr>
            <w:tcW w:w="1685"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bLdFF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4.425</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132.75</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10%</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13.28</w:t>
            </w:r>
          </w:p>
        </w:tc>
      </w:tr>
      <w:tr w:rsidR="00FF701E" w:rsidRPr="00DB756A" w:rsidTr="00DB756A">
        <w:trPr>
          <w:trHeight w:val="624"/>
          <w:jc w:val="center"/>
        </w:trPr>
        <w:tc>
          <w:tcPr>
            <w:tcW w:w="1195" w:type="dxa"/>
            <w:vMerge w:val="restart"/>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二级</w:t>
            </w:r>
          </w:p>
        </w:tc>
        <w:tc>
          <w:tcPr>
            <w:tcW w:w="1685"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bFFF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4.293</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128.79</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8%</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10.30</w:t>
            </w:r>
          </w:p>
        </w:tc>
      </w:tr>
      <w:tr w:rsidR="00FF701E" w:rsidRPr="00DB756A" w:rsidTr="00DB756A">
        <w:trPr>
          <w:trHeight w:val="624"/>
          <w:jc w:val="center"/>
        </w:trPr>
        <w:tc>
          <w:tcPr>
            <w:tcW w:w="1195" w:type="dxa"/>
            <w:vMerge/>
            <w:vAlign w:val="center"/>
          </w:tcPr>
          <w:p w:rsidR="00FF701E" w:rsidRPr="00DB756A" w:rsidRDefault="00FF701E" w:rsidP="00DB756A">
            <w:pPr>
              <w:jc w:val="center"/>
              <w:rPr>
                <w:rFonts w:ascii="华文仿宋" w:eastAsia="华文仿宋" w:hAnsi="华文仿宋"/>
                <w:sz w:val="32"/>
                <w:szCs w:val="32"/>
              </w:rPr>
            </w:pPr>
          </w:p>
        </w:tc>
        <w:tc>
          <w:tcPr>
            <w:tcW w:w="1685"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bLFF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4.028</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120.84</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8%</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9.67</w:t>
            </w:r>
          </w:p>
        </w:tc>
      </w:tr>
      <w:tr w:rsidR="00FF701E" w:rsidRPr="00DB756A" w:rsidTr="00DB756A">
        <w:trPr>
          <w:trHeight w:val="624"/>
          <w:jc w:val="center"/>
        </w:trPr>
        <w:tc>
          <w:tcPr>
            <w:tcW w:w="1195" w:type="dxa"/>
            <w:vMerge/>
            <w:vAlign w:val="center"/>
          </w:tcPr>
          <w:p w:rsidR="00FF701E" w:rsidRPr="00DB756A" w:rsidRDefault="00FF701E" w:rsidP="00DB756A">
            <w:pPr>
              <w:jc w:val="center"/>
              <w:rPr>
                <w:rFonts w:ascii="华文仿宋" w:eastAsia="华文仿宋" w:hAnsi="华文仿宋"/>
                <w:sz w:val="32"/>
                <w:szCs w:val="32"/>
              </w:rPr>
            </w:pPr>
          </w:p>
        </w:tc>
        <w:tc>
          <w:tcPr>
            <w:tcW w:w="1685"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bFTF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3.975</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119.25</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8%</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9.54</w:t>
            </w:r>
          </w:p>
        </w:tc>
      </w:tr>
      <w:tr w:rsidR="00FF701E" w:rsidRPr="00DB756A" w:rsidTr="00DB756A">
        <w:trPr>
          <w:trHeight w:val="624"/>
          <w:jc w:val="center"/>
        </w:trPr>
        <w:tc>
          <w:tcPr>
            <w:tcW w:w="1195" w:type="dxa"/>
            <w:vMerge w:val="restart"/>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三级</w:t>
            </w:r>
          </w:p>
        </w:tc>
        <w:tc>
          <w:tcPr>
            <w:tcW w:w="1685"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bLPF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3.710</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112.50</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6%</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6.75</w:t>
            </w:r>
          </w:p>
        </w:tc>
      </w:tr>
      <w:tr w:rsidR="00FF701E" w:rsidRPr="00DB756A" w:rsidTr="00DB756A">
        <w:trPr>
          <w:trHeight w:val="624"/>
          <w:jc w:val="center"/>
        </w:trPr>
        <w:tc>
          <w:tcPr>
            <w:tcW w:w="1195" w:type="dxa"/>
            <w:vMerge/>
            <w:vAlign w:val="center"/>
          </w:tcPr>
          <w:p w:rsidR="00FF701E" w:rsidRPr="00DB756A" w:rsidRDefault="00FF701E" w:rsidP="00DB756A">
            <w:pPr>
              <w:jc w:val="center"/>
              <w:rPr>
                <w:rFonts w:ascii="华文仿宋" w:eastAsia="华文仿宋" w:hAnsi="华文仿宋"/>
                <w:sz w:val="32"/>
                <w:szCs w:val="32"/>
              </w:rPr>
            </w:pPr>
          </w:p>
        </w:tc>
        <w:tc>
          <w:tcPr>
            <w:tcW w:w="1685"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bLTF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3.710</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112.50</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6%</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6.75</w:t>
            </w:r>
          </w:p>
        </w:tc>
      </w:tr>
      <w:tr w:rsidR="00FF701E" w:rsidRPr="00DB756A" w:rsidTr="00DB756A">
        <w:trPr>
          <w:trHeight w:val="624"/>
          <w:jc w:val="center"/>
        </w:trPr>
        <w:tc>
          <w:tcPr>
            <w:tcW w:w="1195" w:type="dxa"/>
            <w:vMerge/>
            <w:vAlign w:val="center"/>
          </w:tcPr>
          <w:p w:rsidR="00FF701E" w:rsidRPr="00DB756A" w:rsidRDefault="00FF701E" w:rsidP="00DB756A">
            <w:pPr>
              <w:jc w:val="center"/>
              <w:rPr>
                <w:rFonts w:ascii="华文仿宋" w:eastAsia="华文仿宋" w:hAnsi="华文仿宋"/>
                <w:sz w:val="32"/>
                <w:szCs w:val="32"/>
              </w:rPr>
            </w:pPr>
          </w:p>
        </w:tc>
        <w:tc>
          <w:tcPr>
            <w:tcW w:w="1685"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bLFT</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3.710</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112.50</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6%</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6.75</w:t>
            </w:r>
          </w:p>
        </w:tc>
      </w:tr>
      <w:tr w:rsidR="00FF701E" w:rsidRPr="00DB756A" w:rsidTr="00DB756A">
        <w:trPr>
          <w:trHeight w:val="624"/>
          <w:jc w:val="center"/>
        </w:trPr>
        <w:tc>
          <w:tcPr>
            <w:tcW w:w="1195" w:type="dxa"/>
            <w:vMerge w:val="restart"/>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四级</w:t>
            </w:r>
          </w:p>
        </w:tc>
        <w:tc>
          <w:tcPr>
            <w:tcW w:w="1685"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bLLL</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3.392</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101.76</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4.07</w:t>
            </w:r>
          </w:p>
        </w:tc>
      </w:tr>
      <w:tr w:rsidR="00FF701E" w:rsidRPr="00DB756A" w:rsidTr="00DB756A">
        <w:trPr>
          <w:trHeight w:val="624"/>
          <w:jc w:val="center"/>
        </w:trPr>
        <w:tc>
          <w:tcPr>
            <w:tcW w:w="1195" w:type="dxa"/>
            <w:vMerge/>
            <w:vAlign w:val="center"/>
          </w:tcPr>
          <w:p w:rsidR="00FF701E" w:rsidRPr="00DB756A" w:rsidRDefault="00FF701E" w:rsidP="00DB756A">
            <w:pPr>
              <w:jc w:val="center"/>
              <w:rPr>
                <w:rFonts w:ascii="华文仿宋" w:eastAsia="华文仿宋" w:hAnsi="华文仿宋"/>
                <w:sz w:val="32"/>
                <w:szCs w:val="32"/>
              </w:rPr>
            </w:pPr>
          </w:p>
        </w:tc>
        <w:tc>
          <w:tcPr>
            <w:tcW w:w="1685"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bLTT</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3.392</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101.76</w:t>
            </w:r>
          </w:p>
        </w:tc>
        <w:tc>
          <w:tcPr>
            <w:tcW w:w="1519"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w:t>
            </w:r>
          </w:p>
        </w:tc>
        <w:tc>
          <w:tcPr>
            <w:tcW w:w="156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4.07</w:t>
            </w:r>
          </w:p>
        </w:tc>
      </w:tr>
    </w:tbl>
    <w:p w:rsidR="00DB756A" w:rsidRDefault="00DB756A" w:rsidP="00DB756A">
      <w:pPr>
        <w:spacing w:line="560" w:lineRule="exact"/>
        <w:rPr>
          <w:rFonts w:ascii="华文仿宋" w:eastAsia="华文仿宋" w:hAnsi="华文仿宋"/>
          <w:sz w:val="32"/>
          <w:szCs w:val="32"/>
        </w:rPr>
      </w:pPr>
    </w:p>
    <w:p w:rsidR="00FF701E" w:rsidRPr="00DB756A" w:rsidRDefault="00930EA4" w:rsidP="00DB756A">
      <w:pPr>
        <w:spacing w:line="560" w:lineRule="exact"/>
        <w:ind w:firstLineChars="200" w:firstLine="640"/>
        <w:rPr>
          <w:rFonts w:ascii="华文仿宋" w:eastAsia="华文仿宋" w:hAnsi="华文仿宋"/>
          <w:sz w:val="32"/>
          <w:szCs w:val="32"/>
        </w:rPr>
      </w:pPr>
      <w:r w:rsidRPr="00DB756A">
        <w:rPr>
          <w:rFonts w:ascii="华文仿宋" w:eastAsia="华文仿宋" w:hAnsi="华文仿宋" w:hint="eastAsia"/>
          <w:sz w:val="32"/>
          <w:szCs w:val="32"/>
        </w:rPr>
        <w:t>男子：</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620"/>
        <w:gridCol w:w="1620"/>
        <w:gridCol w:w="1980"/>
        <w:gridCol w:w="1552"/>
        <w:gridCol w:w="1596"/>
      </w:tblGrid>
      <w:tr w:rsidR="00FF701E" w:rsidRPr="00DB756A" w:rsidTr="00DB756A">
        <w:trPr>
          <w:trHeight w:val="624"/>
          <w:jc w:val="center"/>
        </w:trPr>
        <w:tc>
          <w:tcPr>
            <w:tcW w:w="126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级别</w:t>
            </w:r>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动作名称</w:t>
            </w:r>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难度系数</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该动作满分</w:t>
            </w:r>
          </w:p>
        </w:tc>
        <w:tc>
          <w:tcPr>
            <w:tcW w:w="155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增幅</w:t>
            </w:r>
          </w:p>
        </w:tc>
        <w:tc>
          <w:tcPr>
            <w:tcW w:w="1596"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增值</w:t>
            </w:r>
          </w:p>
        </w:tc>
      </w:tr>
      <w:tr w:rsidR="00FF701E" w:rsidRPr="00DB756A" w:rsidTr="00DB756A">
        <w:trPr>
          <w:trHeight w:val="624"/>
          <w:jc w:val="center"/>
        </w:trPr>
        <w:tc>
          <w:tcPr>
            <w:tcW w:w="126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一级</w:t>
            </w:r>
          </w:p>
        </w:tc>
        <w:tc>
          <w:tcPr>
            <w:tcW w:w="1620"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bdFFdF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5.00</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150.00</w:t>
            </w:r>
          </w:p>
        </w:tc>
        <w:tc>
          <w:tcPr>
            <w:tcW w:w="155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8%</w:t>
            </w:r>
          </w:p>
        </w:tc>
        <w:tc>
          <w:tcPr>
            <w:tcW w:w="1596"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12</w:t>
            </w:r>
          </w:p>
        </w:tc>
      </w:tr>
      <w:tr w:rsidR="00FF701E" w:rsidRPr="00DB756A" w:rsidTr="00DB756A">
        <w:trPr>
          <w:trHeight w:val="624"/>
          <w:jc w:val="center"/>
        </w:trPr>
        <w:tc>
          <w:tcPr>
            <w:tcW w:w="1260" w:type="dxa"/>
            <w:vMerge w:val="restart"/>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二级</w:t>
            </w:r>
          </w:p>
        </w:tc>
        <w:tc>
          <w:tcPr>
            <w:tcW w:w="1620"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bFtFF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4.90</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147.00</w:t>
            </w:r>
          </w:p>
        </w:tc>
        <w:tc>
          <w:tcPr>
            <w:tcW w:w="155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6%</w:t>
            </w:r>
          </w:p>
        </w:tc>
        <w:tc>
          <w:tcPr>
            <w:tcW w:w="1596"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8.82</w:t>
            </w:r>
          </w:p>
        </w:tc>
      </w:tr>
      <w:tr w:rsidR="00FF701E" w:rsidRPr="00DB756A" w:rsidTr="00DB756A">
        <w:trPr>
          <w:trHeight w:val="624"/>
          <w:jc w:val="center"/>
        </w:trPr>
        <w:tc>
          <w:tcPr>
            <w:tcW w:w="1260" w:type="dxa"/>
            <w:vMerge/>
            <w:vAlign w:val="center"/>
          </w:tcPr>
          <w:p w:rsidR="00FF701E" w:rsidRPr="00DB756A" w:rsidRDefault="00FF701E" w:rsidP="00DB756A">
            <w:pPr>
              <w:jc w:val="center"/>
              <w:rPr>
                <w:rFonts w:ascii="华文仿宋" w:eastAsia="华文仿宋" w:hAnsi="华文仿宋"/>
                <w:sz w:val="32"/>
                <w:szCs w:val="32"/>
              </w:rPr>
            </w:pPr>
          </w:p>
        </w:tc>
        <w:tc>
          <w:tcPr>
            <w:tcW w:w="1620"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bFdFdF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4.90</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147.00</w:t>
            </w:r>
          </w:p>
        </w:tc>
        <w:tc>
          <w:tcPr>
            <w:tcW w:w="155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6%</w:t>
            </w:r>
          </w:p>
        </w:tc>
        <w:tc>
          <w:tcPr>
            <w:tcW w:w="1596"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8.82</w:t>
            </w:r>
          </w:p>
        </w:tc>
      </w:tr>
      <w:tr w:rsidR="00FF701E" w:rsidRPr="00DB756A" w:rsidTr="00DB756A">
        <w:trPr>
          <w:trHeight w:val="624"/>
          <w:jc w:val="center"/>
        </w:trPr>
        <w:tc>
          <w:tcPr>
            <w:tcW w:w="1260" w:type="dxa"/>
            <w:vMerge/>
            <w:vAlign w:val="center"/>
          </w:tcPr>
          <w:p w:rsidR="00FF701E" w:rsidRPr="00DB756A" w:rsidRDefault="00FF701E" w:rsidP="00DB756A">
            <w:pPr>
              <w:jc w:val="center"/>
              <w:rPr>
                <w:rFonts w:ascii="华文仿宋" w:eastAsia="华文仿宋" w:hAnsi="华文仿宋"/>
                <w:sz w:val="32"/>
                <w:szCs w:val="32"/>
              </w:rPr>
            </w:pPr>
          </w:p>
        </w:tc>
        <w:tc>
          <w:tcPr>
            <w:tcW w:w="1620"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bdFdFF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4.90</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147.00</w:t>
            </w:r>
          </w:p>
        </w:tc>
        <w:tc>
          <w:tcPr>
            <w:tcW w:w="155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6%</w:t>
            </w:r>
          </w:p>
        </w:tc>
        <w:tc>
          <w:tcPr>
            <w:tcW w:w="1596"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8.82</w:t>
            </w:r>
          </w:p>
        </w:tc>
      </w:tr>
      <w:tr w:rsidR="00FF701E" w:rsidRPr="00DB756A" w:rsidTr="00DB756A">
        <w:trPr>
          <w:trHeight w:val="624"/>
          <w:jc w:val="center"/>
        </w:trPr>
        <w:tc>
          <w:tcPr>
            <w:tcW w:w="1260" w:type="dxa"/>
            <w:vMerge w:val="restart"/>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三级</w:t>
            </w:r>
          </w:p>
        </w:tc>
        <w:tc>
          <w:tcPr>
            <w:tcW w:w="1620"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bLtFF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4.65</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139.50</w:t>
            </w:r>
          </w:p>
        </w:tc>
        <w:tc>
          <w:tcPr>
            <w:tcW w:w="155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w:t>
            </w:r>
          </w:p>
        </w:tc>
        <w:tc>
          <w:tcPr>
            <w:tcW w:w="1596"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5.58</w:t>
            </w:r>
          </w:p>
        </w:tc>
      </w:tr>
      <w:tr w:rsidR="00FF701E" w:rsidRPr="00DB756A" w:rsidTr="00DB756A">
        <w:trPr>
          <w:trHeight w:val="624"/>
          <w:jc w:val="center"/>
        </w:trPr>
        <w:tc>
          <w:tcPr>
            <w:tcW w:w="1260" w:type="dxa"/>
            <w:vMerge/>
            <w:vAlign w:val="center"/>
          </w:tcPr>
          <w:p w:rsidR="00FF701E" w:rsidRPr="00DB756A" w:rsidRDefault="00FF701E" w:rsidP="00DB756A">
            <w:pPr>
              <w:jc w:val="center"/>
              <w:rPr>
                <w:rFonts w:ascii="华文仿宋" w:eastAsia="华文仿宋" w:hAnsi="华文仿宋"/>
                <w:sz w:val="32"/>
                <w:szCs w:val="32"/>
              </w:rPr>
            </w:pPr>
          </w:p>
        </w:tc>
        <w:tc>
          <w:tcPr>
            <w:tcW w:w="1620"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bLdFdF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4.65</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139.50</w:t>
            </w:r>
          </w:p>
        </w:tc>
        <w:tc>
          <w:tcPr>
            <w:tcW w:w="155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w:t>
            </w:r>
          </w:p>
        </w:tc>
        <w:tc>
          <w:tcPr>
            <w:tcW w:w="1596"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5.58</w:t>
            </w:r>
          </w:p>
        </w:tc>
      </w:tr>
      <w:tr w:rsidR="00FF701E" w:rsidRPr="00DB756A" w:rsidTr="00DB756A">
        <w:trPr>
          <w:trHeight w:val="624"/>
          <w:jc w:val="center"/>
        </w:trPr>
        <w:tc>
          <w:tcPr>
            <w:tcW w:w="1260" w:type="dxa"/>
            <w:vMerge w:val="restart"/>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lastRenderedPageBreak/>
              <w:t>四级</w:t>
            </w:r>
          </w:p>
        </w:tc>
        <w:tc>
          <w:tcPr>
            <w:tcW w:w="1620"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bFdFF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4.425</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132.75</w:t>
            </w:r>
          </w:p>
        </w:tc>
        <w:tc>
          <w:tcPr>
            <w:tcW w:w="155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2%</w:t>
            </w:r>
          </w:p>
        </w:tc>
        <w:tc>
          <w:tcPr>
            <w:tcW w:w="1596"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2.66</w:t>
            </w:r>
          </w:p>
        </w:tc>
      </w:tr>
      <w:tr w:rsidR="00FF701E" w:rsidRPr="00DB756A" w:rsidTr="00DB756A">
        <w:trPr>
          <w:trHeight w:val="624"/>
          <w:jc w:val="center"/>
        </w:trPr>
        <w:tc>
          <w:tcPr>
            <w:tcW w:w="1260" w:type="dxa"/>
            <w:vMerge/>
            <w:vAlign w:val="center"/>
          </w:tcPr>
          <w:p w:rsidR="00FF701E" w:rsidRPr="00DB756A" w:rsidRDefault="00FF701E" w:rsidP="00DB756A">
            <w:pPr>
              <w:jc w:val="center"/>
              <w:rPr>
                <w:rFonts w:ascii="华文仿宋" w:eastAsia="华文仿宋" w:hAnsi="华文仿宋"/>
                <w:sz w:val="32"/>
                <w:szCs w:val="32"/>
              </w:rPr>
            </w:pPr>
          </w:p>
        </w:tc>
        <w:tc>
          <w:tcPr>
            <w:tcW w:w="1620"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bFFdF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4.525</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135.75</w:t>
            </w:r>
          </w:p>
        </w:tc>
        <w:tc>
          <w:tcPr>
            <w:tcW w:w="155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2%</w:t>
            </w:r>
          </w:p>
        </w:tc>
        <w:tc>
          <w:tcPr>
            <w:tcW w:w="1596"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2.72</w:t>
            </w:r>
          </w:p>
        </w:tc>
      </w:tr>
      <w:tr w:rsidR="00FF701E" w:rsidRPr="00DB756A" w:rsidTr="00DB756A">
        <w:trPr>
          <w:trHeight w:val="624"/>
          <w:jc w:val="center"/>
        </w:trPr>
        <w:tc>
          <w:tcPr>
            <w:tcW w:w="1260" w:type="dxa"/>
            <w:vMerge/>
            <w:vAlign w:val="center"/>
          </w:tcPr>
          <w:p w:rsidR="00FF701E" w:rsidRPr="00DB756A" w:rsidRDefault="00FF701E" w:rsidP="00DB756A">
            <w:pPr>
              <w:jc w:val="center"/>
              <w:rPr>
                <w:rFonts w:ascii="华文仿宋" w:eastAsia="华文仿宋" w:hAnsi="华文仿宋"/>
                <w:sz w:val="32"/>
                <w:szCs w:val="32"/>
              </w:rPr>
            </w:pPr>
          </w:p>
        </w:tc>
        <w:tc>
          <w:tcPr>
            <w:tcW w:w="1620" w:type="dxa"/>
            <w:vAlign w:val="center"/>
          </w:tcPr>
          <w:p w:rsidR="00FF701E" w:rsidRPr="00DB756A" w:rsidRDefault="00930EA4" w:rsidP="00DB756A">
            <w:pPr>
              <w:jc w:val="center"/>
              <w:rPr>
                <w:rFonts w:ascii="华文仿宋" w:eastAsia="华文仿宋" w:hAnsi="华文仿宋"/>
                <w:sz w:val="32"/>
                <w:szCs w:val="32"/>
              </w:rPr>
            </w:pPr>
            <w:proofErr w:type="spellStart"/>
            <w:r w:rsidRPr="00DB756A">
              <w:rPr>
                <w:rFonts w:ascii="华文仿宋" w:eastAsia="华文仿宋" w:hAnsi="华文仿宋" w:hint="eastAsia"/>
                <w:sz w:val="32"/>
                <w:szCs w:val="32"/>
              </w:rPr>
              <w:t>bdFFF</w:t>
            </w:r>
            <w:proofErr w:type="spellEnd"/>
          </w:p>
        </w:tc>
        <w:tc>
          <w:tcPr>
            <w:tcW w:w="162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4.525</w:t>
            </w:r>
          </w:p>
        </w:tc>
        <w:tc>
          <w:tcPr>
            <w:tcW w:w="1980"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135.75</w:t>
            </w:r>
          </w:p>
        </w:tc>
        <w:tc>
          <w:tcPr>
            <w:tcW w:w="1552"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2%</w:t>
            </w:r>
          </w:p>
        </w:tc>
        <w:tc>
          <w:tcPr>
            <w:tcW w:w="1596" w:type="dxa"/>
            <w:vAlign w:val="center"/>
          </w:tcPr>
          <w:p w:rsidR="00FF701E" w:rsidRPr="00DB756A" w:rsidRDefault="00930EA4" w:rsidP="00DB756A">
            <w:pPr>
              <w:jc w:val="center"/>
              <w:rPr>
                <w:rFonts w:ascii="华文仿宋" w:eastAsia="华文仿宋" w:hAnsi="华文仿宋"/>
                <w:sz w:val="32"/>
                <w:szCs w:val="32"/>
              </w:rPr>
            </w:pPr>
            <w:r w:rsidRPr="00DB756A">
              <w:rPr>
                <w:rFonts w:ascii="华文仿宋" w:eastAsia="华文仿宋" w:hAnsi="华文仿宋" w:hint="eastAsia"/>
                <w:sz w:val="32"/>
                <w:szCs w:val="32"/>
              </w:rPr>
              <w:t>2.72</w:t>
            </w:r>
          </w:p>
        </w:tc>
      </w:tr>
    </w:tbl>
    <w:p w:rsidR="00FF701E" w:rsidRPr="00DB756A" w:rsidRDefault="00930EA4" w:rsidP="00DB756A">
      <w:pPr>
        <w:spacing w:line="560" w:lineRule="exact"/>
        <w:ind w:firstLineChars="200" w:firstLine="640"/>
        <w:rPr>
          <w:rFonts w:ascii="华文仿宋" w:eastAsia="华文仿宋" w:hAnsi="华文仿宋"/>
          <w:sz w:val="32"/>
          <w:szCs w:val="32"/>
        </w:rPr>
      </w:pPr>
      <w:r w:rsidRPr="00DB756A">
        <w:rPr>
          <w:rFonts w:ascii="华文仿宋" w:eastAsia="华文仿宋" w:hAnsi="华文仿宋" w:hint="eastAsia"/>
          <w:sz w:val="32"/>
          <w:szCs w:val="32"/>
        </w:rPr>
        <w:t>计算方法：该动作的满分×增幅百分比。</w:t>
      </w:r>
    </w:p>
    <w:p w:rsidR="00FF701E" w:rsidRPr="00DB756A" w:rsidRDefault="00930EA4" w:rsidP="00DB756A">
      <w:pPr>
        <w:spacing w:line="560" w:lineRule="exact"/>
        <w:ind w:firstLineChars="200" w:firstLine="640"/>
        <w:rPr>
          <w:rFonts w:ascii="华文仿宋" w:eastAsia="华文仿宋" w:hAnsi="华文仿宋"/>
          <w:sz w:val="32"/>
          <w:szCs w:val="32"/>
        </w:rPr>
      </w:pPr>
      <w:r w:rsidRPr="00DB756A">
        <w:rPr>
          <w:rFonts w:ascii="华文仿宋" w:eastAsia="华文仿宋" w:hAnsi="华文仿宋" w:hint="eastAsia"/>
          <w:sz w:val="32"/>
          <w:szCs w:val="32"/>
        </w:rPr>
        <w:t>加分方法：该动作得分+该动作的增值分。</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（四）比赛器材规格和标准按照国际雪联关于自由式滑雪空中技巧比赛器材的有关规定执行。</w:t>
      </w:r>
    </w:p>
    <w:p w:rsidR="00FF701E" w:rsidRPr="00B83AF5" w:rsidRDefault="00930EA4" w:rsidP="00B83AF5">
      <w:pPr>
        <w:spacing w:line="560" w:lineRule="exact"/>
        <w:ind w:firstLineChars="200" w:firstLine="640"/>
        <w:rPr>
          <w:rFonts w:ascii="Heiti SC Medium" w:eastAsia="Heiti SC Medium" w:hAnsi="Heiti SC Medium" w:cs="仿宋_GB2312"/>
          <w:sz w:val="32"/>
          <w:szCs w:val="32"/>
        </w:rPr>
      </w:pPr>
      <w:r w:rsidRPr="00B83AF5">
        <w:rPr>
          <w:rFonts w:ascii="Heiti SC Medium" w:eastAsia="Heiti SC Medium" w:hAnsi="Heiti SC Medium" w:cs="仿宋_GB2312" w:hint="eastAsia"/>
          <w:sz w:val="32"/>
          <w:szCs w:val="32"/>
        </w:rPr>
        <w:t>六、录取名次与奖励</w:t>
      </w:r>
    </w:p>
    <w:p w:rsidR="00FF701E" w:rsidRPr="00DB756A" w:rsidRDefault="00930EA4" w:rsidP="00DB756A">
      <w:pPr>
        <w:spacing w:line="560" w:lineRule="exact"/>
        <w:ind w:firstLineChars="200" w:firstLine="640"/>
        <w:rPr>
          <w:rFonts w:ascii="华文仿宋" w:eastAsia="华文仿宋" w:hAnsi="华文仿宋" w:cs="仿宋_GB2312"/>
          <w:b/>
          <w:sz w:val="32"/>
          <w:szCs w:val="32"/>
        </w:rPr>
      </w:pPr>
      <w:r w:rsidRPr="00DB756A">
        <w:rPr>
          <w:rFonts w:ascii="华文仿宋" w:eastAsia="华文仿宋" w:hAnsi="华文仿宋" w:cs="仿宋_GB2312" w:hint="eastAsia"/>
          <w:sz w:val="32"/>
          <w:szCs w:val="32"/>
        </w:rPr>
        <w:t>（一）个人项目均录取前6名，团体赛奖励前3名。</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（二）设“体育道德风尚奖”。</w:t>
      </w:r>
    </w:p>
    <w:p w:rsidR="00FF701E" w:rsidRPr="00B83AF5" w:rsidRDefault="00930EA4" w:rsidP="00B83AF5">
      <w:pPr>
        <w:spacing w:line="560" w:lineRule="exact"/>
        <w:ind w:firstLineChars="200" w:firstLine="640"/>
        <w:rPr>
          <w:rFonts w:ascii="Heiti SC Medium" w:eastAsia="Heiti SC Medium" w:hAnsi="Heiti SC Medium" w:cs="仿宋_GB2312"/>
          <w:sz w:val="32"/>
          <w:szCs w:val="32"/>
        </w:rPr>
      </w:pPr>
      <w:r w:rsidRPr="00B83AF5">
        <w:rPr>
          <w:rFonts w:ascii="Heiti SC Medium" w:eastAsia="Heiti SC Medium" w:hAnsi="Heiti SC Medium" w:cs="仿宋_GB2312" w:hint="eastAsia"/>
          <w:sz w:val="32"/>
          <w:szCs w:val="32"/>
        </w:rPr>
        <w:t>七、报名与报到</w:t>
      </w:r>
    </w:p>
    <w:p w:rsidR="00FF701E" w:rsidRPr="00DB756A" w:rsidRDefault="00930EA4" w:rsidP="00DB756A">
      <w:pPr>
        <w:spacing w:line="560" w:lineRule="exact"/>
        <w:ind w:firstLineChars="200" w:firstLine="640"/>
        <w:jc w:val="left"/>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（一）</w:t>
      </w:r>
      <w:r w:rsidR="00DB756A">
        <w:rPr>
          <w:rFonts w:ascii="华文仿宋" w:eastAsia="华文仿宋" w:hAnsi="华文仿宋" w:cs="仿宋_GB2312" w:hint="eastAsia"/>
          <w:sz w:val="32"/>
          <w:szCs w:val="32"/>
        </w:rPr>
        <w:t>请将</w:t>
      </w:r>
      <w:r w:rsidRPr="00DB756A">
        <w:rPr>
          <w:rFonts w:ascii="华文仿宋" w:eastAsia="华文仿宋" w:hAnsi="华文仿宋" w:cs="仿宋_GB2312" w:hint="eastAsia"/>
          <w:sz w:val="32"/>
          <w:szCs w:val="32"/>
        </w:rPr>
        <w:t>报名单</w:t>
      </w:r>
      <w:r w:rsidR="00DB756A">
        <w:rPr>
          <w:rFonts w:ascii="华文仿宋" w:eastAsia="华文仿宋" w:hAnsi="华文仿宋" w:cs="仿宋_GB2312" w:hint="eastAsia"/>
          <w:sz w:val="32"/>
          <w:szCs w:val="32"/>
        </w:rPr>
        <w:t>通过电子邮件</w:t>
      </w:r>
      <w:r w:rsidRPr="00DB756A">
        <w:rPr>
          <w:rFonts w:ascii="华文仿宋" w:eastAsia="华文仿宋" w:hAnsi="华文仿宋" w:cs="仿宋_GB2312" w:hint="eastAsia"/>
          <w:sz w:val="32"/>
          <w:szCs w:val="32"/>
        </w:rPr>
        <w:t>的方式</w:t>
      </w:r>
      <w:r w:rsidR="00DB756A">
        <w:rPr>
          <w:rFonts w:ascii="华文仿宋" w:eastAsia="华文仿宋" w:hAnsi="华文仿宋" w:cs="仿宋_GB2312" w:hint="eastAsia"/>
          <w:sz w:val="32"/>
          <w:szCs w:val="32"/>
        </w:rPr>
        <w:t>，</w:t>
      </w:r>
      <w:r w:rsidR="00DB756A" w:rsidRPr="00DB756A">
        <w:rPr>
          <w:rFonts w:ascii="华文仿宋" w:eastAsia="华文仿宋" w:hAnsi="华文仿宋" w:cs="仿宋_GB2312" w:hint="eastAsia"/>
          <w:sz w:val="32"/>
          <w:szCs w:val="32"/>
        </w:rPr>
        <w:t>于赛前5天</w:t>
      </w:r>
      <w:r w:rsidRPr="00DB756A">
        <w:rPr>
          <w:rFonts w:ascii="华文仿宋" w:eastAsia="华文仿宋" w:hAnsi="华文仿宋" w:cs="仿宋_GB2312" w:hint="eastAsia"/>
          <w:sz w:val="32"/>
          <w:szCs w:val="32"/>
        </w:rPr>
        <w:t>报到体育总局冬季运动管理中心</w:t>
      </w:r>
      <w:r w:rsidRPr="00DB756A">
        <w:rPr>
          <w:rFonts w:ascii="华文仿宋" w:eastAsia="华文仿宋" w:hAnsi="华文仿宋" w:cs="仿宋_GB2312" w:hint="eastAsia"/>
          <w:color w:val="000000"/>
          <w:sz w:val="32"/>
          <w:szCs w:val="32"/>
        </w:rPr>
        <w:t>。</w:t>
      </w:r>
    </w:p>
    <w:p w:rsidR="00FF701E" w:rsidRDefault="00930EA4" w:rsidP="00DB756A">
      <w:pPr>
        <w:spacing w:line="560" w:lineRule="exact"/>
        <w:ind w:firstLineChars="200" w:firstLine="640"/>
        <w:jc w:val="left"/>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电话</w:t>
      </w:r>
      <w:bookmarkStart w:id="3" w:name="_GoBack"/>
      <w:bookmarkEnd w:id="3"/>
      <w:r w:rsidRPr="00DB756A">
        <w:rPr>
          <w:rFonts w:ascii="华文仿宋" w:eastAsia="华文仿宋" w:hAnsi="华文仿宋" w:cs="仿宋_GB2312" w:hint="eastAsia"/>
          <w:sz w:val="32"/>
          <w:szCs w:val="32"/>
        </w:rPr>
        <w:t>：010-8831</w:t>
      </w:r>
      <w:r w:rsidR="00BF167C">
        <w:rPr>
          <w:rFonts w:ascii="华文仿宋" w:eastAsia="华文仿宋" w:hAnsi="华文仿宋" w:cs="仿宋_GB2312" w:hint="eastAsia"/>
          <w:sz w:val="32"/>
          <w:szCs w:val="32"/>
        </w:rPr>
        <w:t>8262</w:t>
      </w:r>
    </w:p>
    <w:p w:rsidR="00DB756A" w:rsidRDefault="00DB756A" w:rsidP="00DB756A">
      <w:pPr>
        <w:spacing w:line="560" w:lineRule="exact"/>
        <w:ind w:firstLineChars="200" w:firstLine="640"/>
        <w:jc w:val="left"/>
        <w:rPr>
          <w:rFonts w:ascii="华文仿宋" w:eastAsia="华文仿宋" w:hAnsi="华文仿宋" w:cs="仿宋_GB2312"/>
          <w:sz w:val="32"/>
          <w:szCs w:val="32"/>
        </w:rPr>
      </w:pPr>
      <w:r>
        <w:rPr>
          <w:rFonts w:ascii="华文仿宋" w:eastAsia="华文仿宋" w:hAnsi="华文仿宋" w:cs="仿宋_GB2312" w:hint="eastAsia"/>
          <w:sz w:val="32"/>
          <w:szCs w:val="32"/>
        </w:rPr>
        <w:t>电子邮件：freestyle</w:t>
      </w:r>
      <w:r>
        <w:rPr>
          <w:rFonts w:ascii="华文仿宋" w:eastAsia="华文仿宋" w:hAnsi="华文仿宋" w:cs="仿宋_GB2312"/>
          <w:sz w:val="32"/>
          <w:szCs w:val="32"/>
        </w:rPr>
        <w:t>_aerial@163.com</w:t>
      </w:r>
    </w:p>
    <w:p w:rsidR="004C4E35" w:rsidRDefault="00930EA4" w:rsidP="004C4E35">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（二）竞赛长、裁判长、裁判员、参赛队伍报到时间第一天比赛日前2天。</w:t>
      </w:r>
    </w:p>
    <w:p w:rsidR="004C4E35" w:rsidRPr="00D910FB" w:rsidRDefault="004C4E35" w:rsidP="004C4E35">
      <w:pPr>
        <w:spacing w:line="560" w:lineRule="exact"/>
        <w:ind w:firstLineChars="200" w:firstLine="640"/>
        <w:rPr>
          <w:rFonts w:ascii="华文仿宋" w:eastAsia="华文仿宋" w:hAnsi="华文仿宋"/>
          <w:sz w:val="32"/>
          <w:szCs w:val="32"/>
        </w:rPr>
      </w:pPr>
      <w:r w:rsidRPr="00061911">
        <w:rPr>
          <w:rFonts w:ascii="Kaiti SC" w:eastAsia="Kaiti SC" w:hAnsi="Kaiti SC" w:hint="eastAsia"/>
          <w:sz w:val="32"/>
          <w:szCs w:val="32"/>
        </w:rPr>
        <w:t>（</w:t>
      </w:r>
      <w:r>
        <w:rPr>
          <w:rFonts w:ascii="Kaiti SC" w:eastAsia="Kaiti SC" w:hAnsi="Kaiti SC" w:hint="eastAsia"/>
          <w:sz w:val="32"/>
          <w:szCs w:val="32"/>
        </w:rPr>
        <w:t>三</w:t>
      </w:r>
      <w:r w:rsidRPr="00061911">
        <w:rPr>
          <w:rFonts w:ascii="Kaiti SC" w:eastAsia="Kaiti SC" w:hAnsi="Kaiti SC" w:hint="eastAsia"/>
          <w:sz w:val="32"/>
          <w:szCs w:val="32"/>
        </w:rPr>
        <w:t>）</w:t>
      </w:r>
      <w:r w:rsidRPr="00D910FB">
        <w:rPr>
          <w:rFonts w:ascii="华文仿宋" w:eastAsia="华文仿宋" w:hAnsi="华文仿宋"/>
          <w:sz w:val="32"/>
          <w:szCs w:val="32"/>
        </w:rPr>
        <w:t>参赛运动员必须购买意外伤害保险方可参赛，具体事项如下：</w:t>
      </w:r>
    </w:p>
    <w:p w:rsidR="004C4E35" w:rsidRPr="00D910FB" w:rsidRDefault="004C4E35" w:rsidP="004C4E35">
      <w:pPr>
        <w:spacing w:line="560" w:lineRule="exact"/>
        <w:ind w:firstLineChars="200" w:firstLine="640"/>
        <w:rPr>
          <w:rFonts w:ascii="华文仿宋" w:eastAsia="华文仿宋" w:hAnsi="华文仿宋"/>
          <w:sz w:val="32"/>
          <w:szCs w:val="32"/>
        </w:rPr>
      </w:pPr>
      <w:r w:rsidRPr="00D910FB">
        <w:rPr>
          <w:rFonts w:ascii="华文仿宋" w:eastAsia="华文仿宋" w:hAnsi="华文仿宋"/>
          <w:sz w:val="32"/>
          <w:szCs w:val="32"/>
        </w:rPr>
        <w:t>保险时间</w:t>
      </w:r>
      <w:r>
        <w:rPr>
          <w:rFonts w:ascii="华文仿宋" w:eastAsia="华文仿宋" w:hAnsi="华文仿宋" w:hint="eastAsia"/>
          <w:sz w:val="32"/>
          <w:szCs w:val="32"/>
        </w:rPr>
        <w:t>：</w:t>
      </w:r>
      <w:r w:rsidRPr="00D910FB">
        <w:rPr>
          <w:rFonts w:ascii="华文仿宋" w:eastAsia="华文仿宋" w:hAnsi="华文仿宋"/>
          <w:sz w:val="32"/>
          <w:szCs w:val="32"/>
        </w:rPr>
        <w:t>包含比赛报到日至离会日</w:t>
      </w:r>
    </w:p>
    <w:p w:rsidR="004C4E35" w:rsidRPr="00D910FB" w:rsidRDefault="004C4E35" w:rsidP="004C4E35">
      <w:pPr>
        <w:spacing w:line="560" w:lineRule="exact"/>
        <w:ind w:firstLineChars="200" w:firstLine="640"/>
        <w:rPr>
          <w:rFonts w:ascii="华文仿宋" w:eastAsia="华文仿宋" w:hAnsi="华文仿宋"/>
          <w:sz w:val="32"/>
          <w:szCs w:val="32"/>
        </w:rPr>
      </w:pPr>
      <w:r w:rsidRPr="00D910FB">
        <w:rPr>
          <w:rFonts w:ascii="华文仿宋" w:eastAsia="华文仿宋" w:hAnsi="华文仿宋"/>
          <w:sz w:val="32"/>
          <w:szCs w:val="32"/>
        </w:rPr>
        <w:t>保险种类</w:t>
      </w:r>
      <w:r>
        <w:rPr>
          <w:rFonts w:ascii="华文仿宋" w:eastAsia="华文仿宋" w:hAnsi="华文仿宋" w:hint="eastAsia"/>
          <w:sz w:val="32"/>
          <w:szCs w:val="32"/>
        </w:rPr>
        <w:t>：</w:t>
      </w:r>
      <w:r w:rsidRPr="00D910FB">
        <w:rPr>
          <w:rFonts w:ascii="华文仿宋" w:eastAsia="华文仿宋" w:hAnsi="华文仿宋"/>
          <w:sz w:val="32"/>
          <w:szCs w:val="32"/>
        </w:rPr>
        <w:t>意外伤害保险</w:t>
      </w:r>
    </w:p>
    <w:p w:rsidR="004C4E35" w:rsidRPr="00D910FB" w:rsidRDefault="004C4E35" w:rsidP="004C4E35">
      <w:pPr>
        <w:spacing w:line="560" w:lineRule="exact"/>
        <w:ind w:firstLineChars="200" w:firstLine="640"/>
        <w:rPr>
          <w:rFonts w:ascii="华文仿宋" w:eastAsia="华文仿宋" w:hAnsi="华文仿宋"/>
          <w:sz w:val="32"/>
          <w:szCs w:val="32"/>
        </w:rPr>
      </w:pPr>
      <w:r w:rsidRPr="00D910FB">
        <w:rPr>
          <w:rFonts w:ascii="华文仿宋" w:eastAsia="华文仿宋" w:hAnsi="华文仿宋"/>
          <w:sz w:val="32"/>
          <w:szCs w:val="32"/>
        </w:rPr>
        <w:t>保险范围</w:t>
      </w:r>
      <w:r>
        <w:rPr>
          <w:rFonts w:ascii="华文仿宋" w:eastAsia="华文仿宋" w:hAnsi="华文仿宋" w:hint="eastAsia"/>
          <w:sz w:val="32"/>
          <w:szCs w:val="32"/>
        </w:rPr>
        <w:t>：</w:t>
      </w:r>
      <w:r w:rsidRPr="00D910FB">
        <w:rPr>
          <w:rFonts w:ascii="华文仿宋" w:eastAsia="华文仿宋" w:hAnsi="华文仿宋"/>
          <w:sz w:val="32"/>
          <w:szCs w:val="32"/>
        </w:rPr>
        <w:t>保险期间内被保险人参加比赛过程出现的意外伤害事故或突发急性病事故。</w:t>
      </w:r>
    </w:p>
    <w:p w:rsidR="00FF701E" w:rsidRPr="004C4E35" w:rsidRDefault="004C4E35" w:rsidP="004C4E35">
      <w:pPr>
        <w:spacing w:line="560" w:lineRule="exact"/>
        <w:ind w:firstLineChars="200" w:firstLine="640"/>
        <w:rPr>
          <w:rFonts w:ascii="华文仿宋" w:eastAsia="华文仿宋" w:hAnsi="华文仿宋"/>
          <w:sz w:val="32"/>
          <w:szCs w:val="32"/>
        </w:rPr>
      </w:pPr>
      <w:r w:rsidRPr="00D910FB">
        <w:rPr>
          <w:rFonts w:ascii="华文仿宋" w:eastAsia="华文仿宋" w:hAnsi="华文仿宋"/>
          <w:sz w:val="32"/>
          <w:szCs w:val="32"/>
        </w:rPr>
        <w:t>各参赛单位和个人必须在报到时提交保险单原件，否则</w:t>
      </w:r>
      <w:r w:rsidRPr="00D910FB">
        <w:rPr>
          <w:rFonts w:ascii="华文仿宋" w:eastAsia="华文仿宋" w:hAnsi="华文仿宋"/>
          <w:sz w:val="32"/>
          <w:szCs w:val="32"/>
        </w:rPr>
        <w:lastRenderedPageBreak/>
        <w:t>无法参加比赛。</w:t>
      </w:r>
    </w:p>
    <w:p w:rsidR="00FF701E" w:rsidRPr="00B83AF5" w:rsidRDefault="00930EA4" w:rsidP="00B83AF5">
      <w:pPr>
        <w:spacing w:line="560" w:lineRule="exact"/>
        <w:ind w:firstLineChars="200" w:firstLine="640"/>
        <w:rPr>
          <w:rFonts w:ascii="Heiti SC Medium" w:eastAsia="Heiti SC Medium" w:hAnsi="Heiti SC Medium" w:cs="仿宋_GB2312"/>
          <w:sz w:val="32"/>
          <w:szCs w:val="32"/>
        </w:rPr>
      </w:pPr>
      <w:r w:rsidRPr="00B83AF5">
        <w:rPr>
          <w:rFonts w:ascii="Heiti SC Medium" w:eastAsia="Heiti SC Medium" w:hAnsi="Heiti SC Medium" w:cs="仿宋_GB2312" w:hint="eastAsia"/>
          <w:sz w:val="32"/>
          <w:szCs w:val="32"/>
        </w:rPr>
        <w:t>八、裁判员</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技术代表、裁判长、竞赛长、计算长和评分裁判员由体育总局冬季运动管理中心选派，其余人员由承办单位选派。</w:t>
      </w:r>
    </w:p>
    <w:p w:rsidR="00FF701E" w:rsidRPr="00B83AF5" w:rsidRDefault="00930EA4" w:rsidP="00B83AF5">
      <w:pPr>
        <w:spacing w:line="560" w:lineRule="exact"/>
        <w:ind w:firstLineChars="200" w:firstLine="640"/>
        <w:rPr>
          <w:rFonts w:ascii="Heiti SC Medium" w:eastAsia="Heiti SC Medium" w:hAnsi="Heiti SC Medium" w:cs="仿宋_GB2312"/>
          <w:sz w:val="32"/>
          <w:szCs w:val="32"/>
        </w:rPr>
      </w:pPr>
      <w:r w:rsidRPr="00B83AF5">
        <w:rPr>
          <w:rFonts w:ascii="Heiti SC Medium" w:eastAsia="Heiti SC Medium" w:hAnsi="Heiti SC Medium" w:cs="仿宋_GB2312" w:hint="eastAsia"/>
          <w:sz w:val="32"/>
          <w:szCs w:val="32"/>
        </w:rPr>
        <w:t>九、仲裁委员会</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人员组成和职能范围按</w:t>
      </w:r>
      <w:r w:rsidR="004C4E35">
        <w:rPr>
          <w:rFonts w:ascii="华文仿宋" w:eastAsia="华文仿宋" w:hAnsi="华文仿宋" w:cs="仿宋_GB2312" w:hint="eastAsia"/>
          <w:sz w:val="32"/>
          <w:szCs w:val="32"/>
        </w:rPr>
        <w:t>国际雪联</w:t>
      </w:r>
      <w:r w:rsidR="00B83AF5">
        <w:rPr>
          <w:rFonts w:ascii="华文仿宋" w:eastAsia="华文仿宋" w:hAnsi="华文仿宋" w:cs="仿宋_GB2312" w:hint="eastAsia"/>
          <w:sz w:val="32"/>
          <w:szCs w:val="32"/>
        </w:rPr>
        <w:t>自由式滑雪空中技巧竞赛</w:t>
      </w:r>
      <w:r w:rsidR="004C4E35">
        <w:rPr>
          <w:rFonts w:ascii="华文仿宋" w:eastAsia="华文仿宋" w:hAnsi="华文仿宋" w:cs="仿宋_GB2312" w:hint="eastAsia"/>
          <w:sz w:val="32"/>
          <w:szCs w:val="32"/>
        </w:rPr>
        <w:t>相关</w:t>
      </w:r>
      <w:r w:rsidRPr="00DB756A">
        <w:rPr>
          <w:rFonts w:ascii="华文仿宋" w:eastAsia="华文仿宋" w:hAnsi="华文仿宋" w:cs="仿宋_GB2312" w:hint="eastAsia"/>
          <w:sz w:val="32"/>
          <w:szCs w:val="32"/>
        </w:rPr>
        <w:t>规定执行。</w:t>
      </w:r>
    </w:p>
    <w:p w:rsidR="00FF701E" w:rsidRPr="00B83AF5" w:rsidRDefault="00930EA4" w:rsidP="00B83AF5">
      <w:pPr>
        <w:spacing w:line="560" w:lineRule="exact"/>
        <w:ind w:firstLineChars="200" w:firstLine="640"/>
        <w:rPr>
          <w:rFonts w:ascii="Heiti SC Medium" w:eastAsia="Heiti SC Medium" w:hAnsi="Heiti SC Medium" w:cs="仿宋_GB2312"/>
          <w:sz w:val="32"/>
          <w:szCs w:val="32"/>
        </w:rPr>
      </w:pPr>
      <w:r w:rsidRPr="00B83AF5">
        <w:rPr>
          <w:rFonts w:ascii="Heiti SC Medium" w:eastAsia="Heiti SC Medium" w:hAnsi="Heiti SC Medium" w:cs="仿宋_GB2312" w:hint="eastAsia"/>
          <w:sz w:val="32"/>
          <w:szCs w:val="32"/>
        </w:rPr>
        <w:t>十、其它</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（一）所有参赛队伍、人员费用</w:t>
      </w:r>
      <w:r w:rsidRPr="00DB756A">
        <w:rPr>
          <w:rFonts w:ascii="华文仿宋" w:eastAsia="华文仿宋" w:hAnsi="华文仿宋" w:cs="仿宋_GB2312" w:hint="eastAsia"/>
          <w:b/>
          <w:sz w:val="32"/>
          <w:szCs w:val="32"/>
        </w:rPr>
        <w:t>全部自理</w:t>
      </w:r>
      <w:r w:rsidRPr="00DB756A">
        <w:rPr>
          <w:rFonts w:ascii="华文仿宋" w:eastAsia="华文仿宋" w:hAnsi="华文仿宋" w:cs="仿宋_GB2312" w:hint="eastAsia"/>
          <w:sz w:val="32"/>
          <w:szCs w:val="32"/>
        </w:rPr>
        <w:t>。</w:t>
      </w:r>
    </w:p>
    <w:p w:rsidR="00FF701E" w:rsidRPr="00DB756A" w:rsidRDefault="00930EA4" w:rsidP="00DB756A">
      <w:pPr>
        <w:tabs>
          <w:tab w:val="left" w:pos="6948"/>
        </w:tabs>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（二）竞赛日程：</w:t>
      </w:r>
      <w:r w:rsidRPr="00DB756A">
        <w:rPr>
          <w:rFonts w:ascii="华文仿宋" w:eastAsia="华文仿宋" w:hAnsi="华文仿宋" w:cs="仿宋_GB2312"/>
          <w:sz w:val="32"/>
          <w:szCs w:val="32"/>
        </w:rPr>
        <w:tab/>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2393"/>
        <w:gridCol w:w="3420"/>
      </w:tblGrid>
      <w:tr w:rsidR="00FF701E" w:rsidRPr="00DB756A">
        <w:trPr>
          <w:jc w:val="center"/>
        </w:trPr>
        <w:tc>
          <w:tcPr>
            <w:tcW w:w="1747" w:type="dxa"/>
          </w:tcPr>
          <w:p w:rsidR="00FF701E" w:rsidRPr="00DB756A" w:rsidRDefault="00930EA4" w:rsidP="00DB756A">
            <w:pPr>
              <w:spacing w:line="560" w:lineRule="exact"/>
              <w:jc w:val="center"/>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日期</w:t>
            </w:r>
          </w:p>
        </w:tc>
        <w:tc>
          <w:tcPr>
            <w:tcW w:w="2393" w:type="dxa"/>
          </w:tcPr>
          <w:p w:rsidR="00FF701E" w:rsidRPr="00DB756A" w:rsidRDefault="00930EA4" w:rsidP="00DB756A">
            <w:pPr>
              <w:spacing w:line="560" w:lineRule="exact"/>
              <w:jc w:val="center"/>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时间</w:t>
            </w:r>
          </w:p>
        </w:tc>
        <w:tc>
          <w:tcPr>
            <w:tcW w:w="3420" w:type="dxa"/>
          </w:tcPr>
          <w:p w:rsidR="00FF701E" w:rsidRPr="00DB756A" w:rsidRDefault="00930EA4" w:rsidP="00DB756A">
            <w:pPr>
              <w:spacing w:line="560" w:lineRule="exact"/>
              <w:jc w:val="center"/>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竞赛项目</w:t>
            </w:r>
          </w:p>
        </w:tc>
      </w:tr>
      <w:tr w:rsidR="00FF701E" w:rsidRPr="00DB756A">
        <w:trPr>
          <w:jc w:val="center"/>
        </w:trPr>
        <w:tc>
          <w:tcPr>
            <w:tcW w:w="1747" w:type="dxa"/>
          </w:tcPr>
          <w:p w:rsidR="00FF701E" w:rsidRPr="00DB756A" w:rsidRDefault="00930EA4" w:rsidP="00DB756A">
            <w:pPr>
              <w:spacing w:line="560" w:lineRule="exact"/>
              <w:jc w:val="center"/>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第一天</w:t>
            </w:r>
          </w:p>
        </w:tc>
        <w:tc>
          <w:tcPr>
            <w:tcW w:w="2393" w:type="dxa"/>
          </w:tcPr>
          <w:p w:rsidR="00FF701E" w:rsidRPr="00DB756A" w:rsidRDefault="00930EA4" w:rsidP="00DB756A">
            <w:pPr>
              <w:spacing w:line="560" w:lineRule="exact"/>
              <w:jc w:val="center"/>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全天</w:t>
            </w:r>
          </w:p>
        </w:tc>
        <w:tc>
          <w:tcPr>
            <w:tcW w:w="3420" w:type="dxa"/>
          </w:tcPr>
          <w:p w:rsidR="00FF701E" w:rsidRPr="00DB756A" w:rsidRDefault="00CD7662" w:rsidP="00DB756A">
            <w:pPr>
              <w:spacing w:line="560" w:lineRule="exact"/>
              <w:jc w:val="center"/>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自选</w:t>
            </w:r>
            <w:r w:rsidR="00930EA4" w:rsidRPr="00DB756A">
              <w:rPr>
                <w:rFonts w:ascii="华文仿宋" w:eastAsia="华文仿宋" w:hAnsi="华文仿宋" w:cs="仿宋_GB2312" w:hint="eastAsia"/>
                <w:sz w:val="32"/>
                <w:szCs w:val="32"/>
              </w:rPr>
              <w:t>动作</w:t>
            </w:r>
          </w:p>
        </w:tc>
      </w:tr>
      <w:tr w:rsidR="00FF701E" w:rsidRPr="00DB756A">
        <w:trPr>
          <w:jc w:val="center"/>
        </w:trPr>
        <w:tc>
          <w:tcPr>
            <w:tcW w:w="1747" w:type="dxa"/>
          </w:tcPr>
          <w:p w:rsidR="00FF701E" w:rsidRPr="00DB756A" w:rsidRDefault="00930EA4" w:rsidP="00DB756A">
            <w:pPr>
              <w:spacing w:line="560" w:lineRule="exact"/>
              <w:jc w:val="center"/>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第二天</w:t>
            </w:r>
          </w:p>
        </w:tc>
        <w:tc>
          <w:tcPr>
            <w:tcW w:w="2393" w:type="dxa"/>
          </w:tcPr>
          <w:p w:rsidR="00FF701E" w:rsidRPr="00DB756A" w:rsidRDefault="00930EA4" w:rsidP="00DB756A">
            <w:pPr>
              <w:spacing w:line="560" w:lineRule="exact"/>
              <w:jc w:val="center"/>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全天</w:t>
            </w:r>
          </w:p>
        </w:tc>
        <w:tc>
          <w:tcPr>
            <w:tcW w:w="3420" w:type="dxa"/>
          </w:tcPr>
          <w:p w:rsidR="00FF701E" w:rsidRPr="00DB756A" w:rsidRDefault="00CD7662" w:rsidP="00DB756A">
            <w:pPr>
              <w:spacing w:line="560" w:lineRule="exact"/>
              <w:jc w:val="center"/>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规定</w:t>
            </w:r>
            <w:r w:rsidR="00930EA4" w:rsidRPr="00DB756A">
              <w:rPr>
                <w:rFonts w:ascii="华文仿宋" w:eastAsia="华文仿宋" w:hAnsi="华文仿宋" w:cs="仿宋_GB2312" w:hint="eastAsia"/>
                <w:sz w:val="32"/>
                <w:szCs w:val="32"/>
              </w:rPr>
              <w:t>动作</w:t>
            </w:r>
          </w:p>
        </w:tc>
      </w:tr>
    </w:tbl>
    <w:p w:rsidR="00F600B4"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 xml:space="preserve">注：如天气变化,日程可作调整。    </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（三）</w:t>
      </w:r>
      <w:r w:rsidR="00F600B4" w:rsidRPr="00DB756A">
        <w:rPr>
          <w:rFonts w:ascii="华文仿宋" w:eastAsia="华文仿宋" w:hAnsi="华文仿宋" w:cs="仿宋_GB2312" w:hint="eastAsia"/>
          <w:sz w:val="32"/>
          <w:szCs w:val="32"/>
        </w:rPr>
        <w:t>竞赛日程和竞赛内容调整，将另行通知。</w:t>
      </w:r>
    </w:p>
    <w:p w:rsidR="00FF701E" w:rsidRPr="00DB756A" w:rsidRDefault="00930EA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（四）</w:t>
      </w:r>
      <w:r w:rsidR="00F600B4" w:rsidRPr="00DB756A">
        <w:rPr>
          <w:rFonts w:ascii="华文仿宋" w:eastAsia="华文仿宋" w:hAnsi="华文仿宋" w:cs="仿宋_GB2312" w:hint="eastAsia"/>
          <w:sz w:val="32"/>
          <w:szCs w:val="32"/>
        </w:rPr>
        <w:t>其他未尽事宜，将另行通知。</w:t>
      </w:r>
    </w:p>
    <w:p w:rsidR="00F600B4" w:rsidRPr="00DB756A" w:rsidRDefault="00F600B4" w:rsidP="00DB756A">
      <w:pPr>
        <w:spacing w:line="560" w:lineRule="exact"/>
        <w:ind w:firstLineChars="200" w:firstLine="640"/>
        <w:rPr>
          <w:rFonts w:ascii="华文仿宋" w:eastAsia="华文仿宋" w:hAnsi="华文仿宋" w:cs="仿宋_GB2312"/>
          <w:sz w:val="32"/>
          <w:szCs w:val="32"/>
        </w:rPr>
      </w:pPr>
      <w:r w:rsidRPr="00DB756A">
        <w:rPr>
          <w:rFonts w:ascii="华文仿宋" w:eastAsia="华文仿宋" w:hAnsi="华文仿宋" w:cs="仿宋_GB2312" w:hint="eastAsia"/>
          <w:sz w:val="32"/>
          <w:szCs w:val="32"/>
        </w:rPr>
        <w:t>（五）竞赛规程解释权归体育总局冬运中心所有。</w:t>
      </w:r>
    </w:p>
    <w:p w:rsidR="00FF701E" w:rsidRPr="00DB756A" w:rsidRDefault="00FF701E" w:rsidP="00DB756A">
      <w:pPr>
        <w:spacing w:line="560" w:lineRule="exact"/>
        <w:ind w:firstLineChars="200" w:firstLine="640"/>
        <w:rPr>
          <w:rFonts w:ascii="华文仿宋" w:eastAsia="华文仿宋" w:hAnsi="华文仿宋" w:cs="仿宋_GB2312"/>
          <w:sz w:val="32"/>
          <w:szCs w:val="32"/>
        </w:rPr>
      </w:pPr>
    </w:p>
    <w:p w:rsidR="00FF701E" w:rsidRPr="00DB756A" w:rsidRDefault="00FF701E" w:rsidP="00DB756A">
      <w:pPr>
        <w:spacing w:line="560" w:lineRule="exact"/>
        <w:ind w:firstLineChars="200" w:firstLine="640"/>
        <w:rPr>
          <w:rFonts w:ascii="华文仿宋" w:eastAsia="华文仿宋" w:hAnsi="华文仿宋" w:cs="仿宋_GB2312"/>
          <w:sz w:val="32"/>
          <w:szCs w:val="32"/>
        </w:rPr>
      </w:pPr>
    </w:p>
    <w:sectPr w:rsidR="00FF701E" w:rsidRPr="00DB756A" w:rsidSect="00DB7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FE9" w:rsidRDefault="00260FE9" w:rsidP="006A7806">
      <w:r>
        <w:separator/>
      </w:r>
    </w:p>
  </w:endnote>
  <w:endnote w:type="continuationSeparator" w:id="0">
    <w:p w:rsidR="00260FE9" w:rsidRDefault="00260FE9" w:rsidP="006A7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Heiti SC Medium">
    <w:altName w:val="Arial Unicode MS"/>
    <w:charset w:val="80"/>
    <w:family w:val="auto"/>
    <w:pitch w:val="variable"/>
    <w:sig w:usb0="00000000" w:usb1="0807004A" w:usb2="00000010" w:usb3="00000000" w:csb0="003E0001" w:csb1="00000000"/>
  </w:font>
  <w:font w:name="仿宋_GB2312">
    <w:altName w:val="Arial Unicode MS"/>
    <w:charset w:val="86"/>
    <w:family w:val="modern"/>
    <w:pitch w:val="fixed"/>
    <w:sig w:usb0="00000001" w:usb1="080E0000" w:usb2="00000010" w:usb3="00000000" w:csb0="00040000" w:csb1="00000000"/>
  </w:font>
  <w:font w:name="Kaiti SC">
    <w:altName w:val="Arial Unicode MS"/>
    <w:charset w:val="86"/>
    <w:family w:val="auto"/>
    <w:pitch w:val="variable"/>
    <w:sig w:usb0="00000000"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FE9" w:rsidRDefault="00260FE9" w:rsidP="006A7806">
      <w:r>
        <w:separator/>
      </w:r>
    </w:p>
  </w:footnote>
  <w:footnote w:type="continuationSeparator" w:id="0">
    <w:p w:rsidR="00260FE9" w:rsidRDefault="00260FE9" w:rsidP="006A78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5DB4"/>
    <w:rsid w:val="0000335C"/>
    <w:rsid w:val="00011246"/>
    <w:rsid w:val="000157FE"/>
    <w:rsid w:val="0003123A"/>
    <w:rsid w:val="00036BE1"/>
    <w:rsid w:val="00043B4B"/>
    <w:rsid w:val="00075A5F"/>
    <w:rsid w:val="00090768"/>
    <w:rsid w:val="0009355B"/>
    <w:rsid w:val="000965CE"/>
    <w:rsid w:val="000C45C6"/>
    <w:rsid w:val="000F5184"/>
    <w:rsid w:val="00104ADC"/>
    <w:rsid w:val="001117FD"/>
    <w:rsid w:val="001241AB"/>
    <w:rsid w:val="0013076E"/>
    <w:rsid w:val="00135A23"/>
    <w:rsid w:val="00142894"/>
    <w:rsid w:val="001657DF"/>
    <w:rsid w:val="001719BA"/>
    <w:rsid w:val="001753E9"/>
    <w:rsid w:val="00186922"/>
    <w:rsid w:val="001A105E"/>
    <w:rsid w:val="001A4A24"/>
    <w:rsid w:val="001A70B4"/>
    <w:rsid w:val="001C06BC"/>
    <w:rsid w:val="001C7D6B"/>
    <w:rsid w:val="001E3DC7"/>
    <w:rsid w:val="002203AB"/>
    <w:rsid w:val="002301D0"/>
    <w:rsid w:val="002369C0"/>
    <w:rsid w:val="00252328"/>
    <w:rsid w:val="00257185"/>
    <w:rsid w:val="00260FE9"/>
    <w:rsid w:val="00264338"/>
    <w:rsid w:val="00272923"/>
    <w:rsid w:val="00280E15"/>
    <w:rsid w:val="00281DA0"/>
    <w:rsid w:val="002843A2"/>
    <w:rsid w:val="002907DA"/>
    <w:rsid w:val="00290936"/>
    <w:rsid w:val="002B5E6A"/>
    <w:rsid w:val="002C64B4"/>
    <w:rsid w:val="002E3D7A"/>
    <w:rsid w:val="002F297B"/>
    <w:rsid w:val="002F3D1A"/>
    <w:rsid w:val="002F42C6"/>
    <w:rsid w:val="00303136"/>
    <w:rsid w:val="00312A01"/>
    <w:rsid w:val="00351E21"/>
    <w:rsid w:val="00361AA9"/>
    <w:rsid w:val="003632FA"/>
    <w:rsid w:val="00375DB4"/>
    <w:rsid w:val="00397FE3"/>
    <w:rsid w:val="003B7A4F"/>
    <w:rsid w:val="003C2035"/>
    <w:rsid w:val="003C4595"/>
    <w:rsid w:val="003C7220"/>
    <w:rsid w:val="003D137D"/>
    <w:rsid w:val="00404292"/>
    <w:rsid w:val="00411712"/>
    <w:rsid w:val="004120DC"/>
    <w:rsid w:val="00444491"/>
    <w:rsid w:val="004543D4"/>
    <w:rsid w:val="00457BF3"/>
    <w:rsid w:val="00461673"/>
    <w:rsid w:val="00465932"/>
    <w:rsid w:val="004742E9"/>
    <w:rsid w:val="00482107"/>
    <w:rsid w:val="004841F8"/>
    <w:rsid w:val="00495631"/>
    <w:rsid w:val="00496058"/>
    <w:rsid w:val="004A3877"/>
    <w:rsid w:val="004B1FA1"/>
    <w:rsid w:val="004C2F78"/>
    <w:rsid w:val="004C4E35"/>
    <w:rsid w:val="004D0A8C"/>
    <w:rsid w:val="004D4BD7"/>
    <w:rsid w:val="004D5304"/>
    <w:rsid w:val="004D6CD9"/>
    <w:rsid w:val="004E7B9A"/>
    <w:rsid w:val="004F0C5A"/>
    <w:rsid w:val="00520FA0"/>
    <w:rsid w:val="00522E2C"/>
    <w:rsid w:val="005235C4"/>
    <w:rsid w:val="00537E11"/>
    <w:rsid w:val="00542158"/>
    <w:rsid w:val="005452AE"/>
    <w:rsid w:val="00550663"/>
    <w:rsid w:val="005531C1"/>
    <w:rsid w:val="005551D4"/>
    <w:rsid w:val="005638C6"/>
    <w:rsid w:val="0056563D"/>
    <w:rsid w:val="00580C28"/>
    <w:rsid w:val="00593C36"/>
    <w:rsid w:val="005A220B"/>
    <w:rsid w:val="005A3CF2"/>
    <w:rsid w:val="005A6B75"/>
    <w:rsid w:val="005B260E"/>
    <w:rsid w:val="005B2E7C"/>
    <w:rsid w:val="005C3E65"/>
    <w:rsid w:val="005C60D3"/>
    <w:rsid w:val="005C7871"/>
    <w:rsid w:val="005D7653"/>
    <w:rsid w:val="005F6F00"/>
    <w:rsid w:val="00615608"/>
    <w:rsid w:val="00622604"/>
    <w:rsid w:val="00630A31"/>
    <w:rsid w:val="006336BB"/>
    <w:rsid w:val="006468EB"/>
    <w:rsid w:val="006532F0"/>
    <w:rsid w:val="00672FC3"/>
    <w:rsid w:val="006A257E"/>
    <w:rsid w:val="006A4292"/>
    <w:rsid w:val="006A7806"/>
    <w:rsid w:val="006B248E"/>
    <w:rsid w:val="006C5C34"/>
    <w:rsid w:val="006D21CC"/>
    <w:rsid w:val="006D52F8"/>
    <w:rsid w:val="006E2A50"/>
    <w:rsid w:val="00705D2F"/>
    <w:rsid w:val="00715555"/>
    <w:rsid w:val="0071670D"/>
    <w:rsid w:val="007210B2"/>
    <w:rsid w:val="0072420D"/>
    <w:rsid w:val="00736C28"/>
    <w:rsid w:val="0074031D"/>
    <w:rsid w:val="007504BE"/>
    <w:rsid w:val="00754208"/>
    <w:rsid w:val="0076693F"/>
    <w:rsid w:val="007712B0"/>
    <w:rsid w:val="00791541"/>
    <w:rsid w:val="007919EB"/>
    <w:rsid w:val="0079514D"/>
    <w:rsid w:val="00796102"/>
    <w:rsid w:val="007B22E4"/>
    <w:rsid w:val="007C6F97"/>
    <w:rsid w:val="007D1C71"/>
    <w:rsid w:val="007D7722"/>
    <w:rsid w:val="007F5508"/>
    <w:rsid w:val="007F5743"/>
    <w:rsid w:val="00804E6A"/>
    <w:rsid w:val="008129CE"/>
    <w:rsid w:val="008266FD"/>
    <w:rsid w:val="0082716C"/>
    <w:rsid w:val="00833F02"/>
    <w:rsid w:val="008472CC"/>
    <w:rsid w:val="00850A03"/>
    <w:rsid w:val="0088485E"/>
    <w:rsid w:val="008B07DD"/>
    <w:rsid w:val="008D71C7"/>
    <w:rsid w:val="008F234B"/>
    <w:rsid w:val="0092165D"/>
    <w:rsid w:val="009222DD"/>
    <w:rsid w:val="00930EA4"/>
    <w:rsid w:val="009335B3"/>
    <w:rsid w:val="00941429"/>
    <w:rsid w:val="009521EA"/>
    <w:rsid w:val="00955F1D"/>
    <w:rsid w:val="009562EF"/>
    <w:rsid w:val="00962C6C"/>
    <w:rsid w:val="00963B44"/>
    <w:rsid w:val="009677D1"/>
    <w:rsid w:val="009722BE"/>
    <w:rsid w:val="009742C3"/>
    <w:rsid w:val="00976331"/>
    <w:rsid w:val="00990D7C"/>
    <w:rsid w:val="0099153C"/>
    <w:rsid w:val="009A08E4"/>
    <w:rsid w:val="009A2E8A"/>
    <w:rsid w:val="009B25D3"/>
    <w:rsid w:val="009C2F4C"/>
    <w:rsid w:val="009D7FA2"/>
    <w:rsid w:val="009E46C8"/>
    <w:rsid w:val="00A01449"/>
    <w:rsid w:val="00A05543"/>
    <w:rsid w:val="00A05B74"/>
    <w:rsid w:val="00A20EE7"/>
    <w:rsid w:val="00A36505"/>
    <w:rsid w:val="00A37146"/>
    <w:rsid w:val="00A41620"/>
    <w:rsid w:val="00A50A39"/>
    <w:rsid w:val="00A63185"/>
    <w:rsid w:val="00A67713"/>
    <w:rsid w:val="00A80782"/>
    <w:rsid w:val="00A86192"/>
    <w:rsid w:val="00A86E7D"/>
    <w:rsid w:val="00A908F3"/>
    <w:rsid w:val="00A92F83"/>
    <w:rsid w:val="00AA5E30"/>
    <w:rsid w:val="00AA6DE4"/>
    <w:rsid w:val="00AB413B"/>
    <w:rsid w:val="00AC24FC"/>
    <w:rsid w:val="00AC65ED"/>
    <w:rsid w:val="00AD17EE"/>
    <w:rsid w:val="00AD400E"/>
    <w:rsid w:val="00AE6029"/>
    <w:rsid w:val="00AF19FD"/>
    <w:rsid w:val="00B01FDD"/>
    <w:rsid w:val="00B22E00"/>
    <w:rsid w:val="00B23721"/>
    <w:rsid w:val="00B5105D"/>
    <w:rsid w:val="00B62D87"/>
    <w:rsid w:val="00B742A4"/>
    <w:rsid w:val="00B83AF5"/>
    <w:rsid w:val="00B946BB"/>
    <w:rsid w:val="00B96D43"/>
    <w:rsid w:val="00BB0710"/>
    <w:rsid w:val="00BB0E66"/>
    <w:rsid w:val="00BE5855"/>
    <w:rsid w:val="00BF167C"/>
    <w:rsid w:val="00C113EF"/>
    <w:rsid w:val="00C122C8"/>
    <w:rsid w:val="00C27375"/>
    <w:rsid w:val="00C41C01"/>
    <w:rsid w:val="00C5466F"/>
    <w:rsid w:val="00C60828"/>
    <w:rsid w:val="00C7268E"/>
    <w:rsid w:val="00C83B37"/>
    <w:rsid w:val="00CA4973"/>
    <w:rsid w:val="00CB763D"/>
    <w:rsid w:val="00CD7662"/>
    <w:rsid w:val="00CE11C8"/>
    <w:rsid w:val="00CF1C37"/>
    <w:rsid w:val="00CF4CEB"/>
    <w:rsid w:val="00CF79C4"/>
    <w:rsid w:val="00D03542"/>
    <w:rsid w:val="00D10453"/>
    <w:rsid w:val="00D10C96"/>
    <w:rsid w:val="00D333E8"/>
    <w:rsid w:val="00D36797"/>
    <w:rsid w:val="00D37FDE"/>
    <w:rsid w:val="00D54A20"/>
    <w:rsid w:val="00D557DF"/>
    <w:rsid w:val="00D64C7A"/>
    <w:rsid w:val="00D66FE3"/>
    <w:rsid w:val="00D7174D"/>
    <w:rsid w:val="00D86C69"/>
    <w:rsid w:val="00D960A7"/>
    <w:rsid w:val="00D97B4A"/>
    <w:rsid w:val="00DA2504"/>
    <w:rsid w:val="00DB756A"/>
    <w:rsid w:val="00DC3EEB"/>
    <w:rsid w:val="00DC4239"/>
    <w:rsid w:val="00DC5DAF"/>
    <w:rsid w:val="00DD0B15"/>
    <w:rsid w:val="00DD0C9B"/>
    <w:rsid w:val="00DD22EE"/>
    <w:rsid w:val="00DD4094"/>
    <w:rsid w:val="00DE657C"/>
    <w:rsid w:val="00DF2A9C"/>
    <w:rsid w:val="00DF69A2"/>
    <w:rsid w:val="00E11CC5"/>
    <w:rsid w:val="00E154A6"/>
    <w:rsid w:val="00E16752"/>
    <w:rsid w:val="00E267A1"/>
    <w:rsid w:val="00E34996"/>
    <w:rsid w:val="00E63C97"/>
    <w:rsid w:val="00E941A1"/>
    <w:rsid w:val="00EA44EC"/>
    <w:rsid w:val="00EA64A2"/>
    <w:rsid w:val="00EB5AB7"/>
    <w:rsid w:val="00EC7CA9"/>
    <w:rsid w:val="00ED27C0"/>
    <w:rsid w:val="00ED3FEB"/>
    <w:rsid w:val="00ED6EF4"/>
    <w:rsid w:val="00EE10C3"/>
    <w:rsid w:val="00EF57AB"/>
    <w:rsid w:val="00F052F5"/>
    <w:rsid w:val="00F06474"/>
    <w:rsid w:val="00F06C41"/>
    <w:rsid w:val="00F114F4"/>
    <w:rsid w:val="00F11E93"/>
    <w:rsid w:val="00F128E1"/>
    <w:rsid w:val="00F24FF4"/>
    <w:rsid w:val="00F349CA"/>
    <w:rsid w:val="00F37FFE"/>
    <w:rsid w:val="00F45A2D"/>
    <w:rsid w:val="00F600B4"/>
    <w:rsid w:val="00F62788"/>
    <w:rsid w:val="00F71B0F"/>
    <w:rsid w:val="00F85006"/>
    <w:rsid w:val="00FB113B"/>
    <w:rsid w:val="00FB269D"/>
    <w:rsid w:val="00FB427D"/>
    <w:rsid w:val="00FC3F1B"/>
    <w:rsid w:val="00FC69BE"/>
    <w:rsid w:val="00FF59FB"/>
    <w:rsid w:val="00FF5C36"/>
    <w:rsid w:val="00FF701E"/>
    <w:rsid w:val="03332E3B"/>
    <w:rsid w:val="0F673281"/>
    <w:rsid w:val="1EB70CDC"/>
    <w:rsid w:val="316E62C5"/>
    <w:rsid w:val="3A1D1D9E"/>
    <w:rsid w:val="44542E28"/>
    <w:rsid w:val="4B0D0232"/>
    <w:rsid w:val="7D7159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uiPriority="1"/>
    <w:lsdException w:name="Subtitle" w:locked="1" w:semiHidden="0" w:unhideWhenUsed="0" w:qFormat="1"/>
    <w:lsdException w:name="Hyperlink" w:semiHidden="0"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01E"/>
    <w:pPr>
      <w:widowControl w:val="0"/>
      <w:jc w:val="both"/>
    </w:pPr>
    <w:rPr>
      <w:rFonts w:ascii="Times New Roman" w:eastAsia="宋体" w:hAnsi="Times New Roman"/>
      <w:kern w:val="2"/>
      <w:sz w:val="21"/>
    </w:rPr>
  </w:style>
  <w:style w:type="paragraph" w:styleId="1">
    <w:name w:val="heading 1"/>
    <w:basedOn w:val="a"/>
    <w:next w:val="a"/>
    <w:link w:val="1Char"/>
    <w:uiPriority w:val="99"/>
    <w:qFormat/>
    <w:rsid w:val="00FF70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FF701E"/>
    <w:rPr>
      <w:sz w:val="18"/>
      <w:szCs w:val="18"/>
    </w:rPr>
  </w:style>
  <w:style w:type="paragraph" w:styleId="a4">
    <w:name w:val="footer"/>
    <w:basedOn w:val="a"/>
    <w:link w:val="Char0"/>
    <w:uiPriority w:val="99"/>
    <w:qFormat/>
    <w:rsid w:val="00FF701E"/>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semiHidden/>
    <w:qFormat/>
    <w:rsid w:val="00FF701E"/>
    <w:pPr>
      <w:pBdr>
        <w:bottom w:val="single" w:sz="6" w:space="1" w:color="auto"/>
      </w:pBdr>
      <w:tabs>
        <w:tab w:val="center" w:pos="4153"/>
        <w:tab w:val="right" w:pos="8306"/>
      </w:tabs>
      <w:snapToGrid w:val="0"/>
      <w:jc w:val="center"/>
    </w:pPr>
    <w:rPr>
      <w:rFonts w:ascii="Calibri" w:hAnsi="Calibri"/>
      <w:sz w:val="18"/>
      <w:szCs w:val="18"/>
    </w:rPr>
  </w:style>
  <w:style w:type="character" w:styleId="a6">
    <w:name w:val="Hyperlink"/>
    <w:uiPriority w:val="99"/>
    <w:unhideWhenUsed/>
    <w:rsid w:val="00FF701E"/>
    <w:rPr>
      <w:color w:val="0000FF"/>
      <w:u w:val="single"/>
    </w:rPr>
  </w:style>
  <w:style w:type="character" w:customStyle="1" w:styleId="1Char">
    <w:name w:val="标题 1 Char"/>
    <w:link w:val="1"/>
    <w:uiPriority w:val="99"/>
    <w:locked/>
    <w:rsid w:val="00FF701E"/>
    <w:rPr>
      <w:rFonts w:ascii="Times New Roman" w:eastAsia="宋体" w:hAnsi="Times New Roman" w:cs="Times New Roman"/>
      <w:b/>
      <w:bCs/>
      <w:kern w:val="44"/>
      <w:sz w:val="44"/>
      <w:szCs w:val="44"/>
    </w:rPr>
  </w:style>
  <w:style w:type="character" w:customStyle="1" w:styleId="Char1">
    <w:name w:val="页眉 Char"/>
    <w:link w:val="a5"/>
    <w:uiPriority w:val="99"/>
    <w:semiHidden/>
    <w:qFormat/>
    <w:locked/>
    <w:rsid w:val="00FF701E"/>
    <w:rPr>
      <w:rFonts w:cs="Times New Roman"/>
      <w:sz w:val="18"/>
      <w:szCs w:val="18"/>
    </w:rPr>
  </w:style>
  <w:style w:type="character" w:customStyle="1" w:styleId="Char0">
    <w:name w:val="页脚 Char"/>
    <w:link w:val="a4"/>
    <w:uiPriority w:val="99"/>
    <w:qFormat/>
    <w:locked/>
    <w:rsid w:val="00FF701E"/>
    <w:rPr>
      <w:rFonts w:cs="Times New Roman"/>
      <w:sz w:val="18"/>
      <w:szCs w:val="18"/>
    </w:rPr>
  </w:style>
  <w:style w:type="character" w:customStyle="1" w:styleId="Char">
    <w:name w:val="批注框文本 Char"/>
    <w:link w:val="a3"/>
    <w:uiPriority w:val="99"/>
    <w:semiHidden/>
    <w:qFormat/>
    <w:locked/>
    <w:rsid w:val="00FF701E"/>
    <w:rPr>
      <w:rFonts w:ascii="Times New Roman" w:hAnsi="Times New Roman" w:cs="Times New Roman"/>
      <w:sz w:val="2"/>
    </w:rPr>
  </w:style>
  <w:style w:type="paragraph" w:styleId="a7">
    <w:name w:val="List Paragraph"/>
    <w:basedOn w:val="a"/>
    <w:uiPriority w:val="99"/>
    <w:qFormat/>
    <w:rsid w:val="00FF701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全国自由式滑雪空中技巧锦标赛竞赛规程</dc:title>
  <dc:creator>lenovo</dc:creator>
  <cp:lastModifiedBy>Judy</cp:lastModifiedBy>
  <cp:revision>5</cp:revision>
  <cp:lastPrinted>2019-07-08T01:40:00Z</cp:lastPrinted>
  <dcterms:created xsi:type="dcterms:W3CDTF">2019-07-08T01:45:00Z</dcterms:created>
  <dcterms:modified xsi:type="dcterms:W3CDTF">2019-07-09T00:48:00Z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