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附件5：</w:t>
      </w:r>
    </w:p>
    <w:p>
      <w:pPr>
        <w:spacing w:line="560" w:lineRule="exact"/>
        <w:rPr>
          <w:rFonts w:ascii="黑体" w:hAnsi="黑体" w:eastAsia="黑体" w:cs="黑体"/>
          <w:sz w:val="28"/>
          <w:szCs w:val="28"/>
        </w:rPr>
      </w:pPr>
    </w:p>
    <w:p>
      <w:pPr>
        <w:jc w:val="center"/>
        <w:rPr>
          <w:b/>
          <w:bCs/>
          <w:sz w:val="36"/>
          <w:szCs w:val="36"/>
          <w:lang w:val="en-US"/>
        </w:rPr>
      </w:pPr>
      <w:bookmarkStart w:id="0" w:name="_GoBack"/>
      <w:r>
        <w:rPr>
          <w:b/>
          <w:bCs/>
          <w:sz w:val="36"/>
          <w:szCs w:val="36"/>
          <w:lang w:val="en-US"/>
        </w:rPr>
        <w:t>2020-2021赛季全国单板</w:t>
      </w:r>
      <w:r>
        <w:rPr>
          <w:rFonts w:hint="eastAsia"/>
          <w:b/>
          <w:bCs/>
          <w:sz w:val="36"/>
          <w:szCs w:val="36"/>
          <w:lang w:val="en-US"/>
        </w:rPr>
        <w:t>滑雪</w:t>
      </w:r>
      <w:r>
        <w:rPr>
          <w:b/>
          <w:bCs/>
          <w:sz w:val="36"/>
          <w:szCs w:val="36"/>
          <w:lang w:val="en-US"/>
        </w:rPr>
        <w:t>U</w:t>
      </w:r>
      <w:r>
        <w:rPr>
          <w:rFonts w:hint="eastAsia"/>
          <w:b/>
          <w:bCs/>
          <w:sz w:val="36"/>
          <w:szCs w:val="36"/>
          <w:lang w:val="en-US"/>
        </w:rPr>
        <w:t>型场地</w:t>
      </w:r>
    </w:p>
    <w:p>
      <w:pPr>
        <w:jc w:val="center"/>
        <w:rPr>
          <w:rFonts w:hint="eastAsia"/>
          <w:b/>
          <w:sz w:val="36"/>
          <w:szCs w:val="36"/>
          <w:lang w:val="en-US"/>
        </w:rPr>
      </w:pPr>
      <w:r>
        <w:rPr>
          <w:rFonts w:hint="eastAsia"/>
          <w:b/>
          <w:bCs/>
          <w:sz w:val="36"/>
          <w:szCs w:val="36"/>
          <w:lang w:val="en-US"/>
        </w:rPr>
        <w:t>锦标赛</w:t>
      </w:r>
      <w:r>
        <w:rPr>
          <w:rFonts w:hint="eastAsia"/>
          <w:b/>
          <w:sz w:val="36"/>
          <w:szCs w:val="36"/>
          <w:lang w:val="en-US"/>
        </w:rPr>
        <w:t>反兴奋剂有关事项表</w:t>
      </w:r>
    </w:p>
    <w:bookmarkEnd w:id="0"/>
    <w:p>
      <w:pPr>
        <w:rPr>
          <w:rFonts w:ascii="华文仿宋" w:hAnsi="华文仿宋" w:eastAsia="华文仿宋" w:cs="仿宋"/>
          <w:sz w:val="32"/>
          <w:szCs w:val="40"/>
          <w:u w:val="single"/>
          <w:lang w:val="en-US"/>
        </w:rPr>
      </w:pPr>
      <w:r>
        <w:rPr>
          <w:rFonts w:hint="eastAsia" w:ascii="华文仿宋" w:hAnsi="华文仿宋" w:eastAsia="华文仿宋" w:cs="仿宋"/>
          <w:sz w:val="32"/>
          <w:szCs w:val="40"/>
          <w:lang w:val="en-US"/>
        </w:rPr>
        <w:t>单位名称：</w:t>
      </w:r>
      <w:r>
        <w:rPr>
          <w:rFonts w:hint="eastAsia" w:ascii="华文仿宋" w:hAnsi="华文仿宋" w:eastAsia="华文仿宋" w:cs="仿宋"/>
          <w:sz w:val="32"/>
          <w:szCs w:val="40"/>
          <w:u w:val="single"/>
          <w:lang w:val="en-US"/>
        </w:rPr>
        <w:t xml:space="preserve">       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810"/>
        <w:gridCol w:w="1958"/>
        <w:gridCol w:w="1330"/>
        <w:gridCol w:w="2386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1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  <w:szCs w:val="24"/>
                <w:lang w:val="en-US"/>
              </w:rPr>
            </w:pPr>
            <w:r>
              <w:rPr>
                <w:rFonts w:hint="eastAsia" w:ascii="华文仿宋" w:hAnsi="华文仿宋" w:eastAsia="华文仿宋" w:cs="仿宋"/>
                <w:sz w:val="24"/>
                <w:szCs w:val="24"/>
                <w:lang w:val="en-US"/>
              </w:rPr>
              <w:t>序号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  <w:szCs w:val="24"/>
                <w:lang w:val="en-US"/>
              </w:rPr>
            </w:pPr>
            <w:r>
              <w:rPr>
                <w:rFonts w:hint="eastAsia" w:ascii="华文仿宋" w:hAnsi="华文仿宋" w:eastAsia="华文仿宋" w:cs="仿宋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32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  <w:szCs w:val="24"/>
                <w:lang w:val="en-US"/>
              </w:rPr>
            </w:pPr>
            <w:r>
              <w:rPr>
                <w:rFonts w:hint="eastAsia" w:ascii="华文仿宋" w:hAnsi="华文仿宋" w:eastAsia="华文仿宋" w:cs="仿宋"/>
                <w:sz w:val="24"/>
                <w:szCs w:val="24"/>
                <w:lang w:val="en-US"/>
              </w:rPr>
              <w:t>身份</w:t>
            </w:r>
          </w:p>
          <w:p>
            <w:pPr>
              <w:jc w:val="center"/>
              <w:rPr>
                <w:rFonts w:ascii="华文仿宋" w:hAnsi="华文仿宋" w:eastAsia="华文仿宋" w:cs="仿宋"/>
                <w:sz w:val="24"/>
                <w:szCs w:val="24"/>
                <w:lang w:val="en-US"/>
              </w:rPr>
            </w:pPr>
            <w:r>
              <w:rPr>
                <w:rFonts w:hint="eastAsia" w:ascii="华文仿宋" w:hAnsi="华文仿宋" w:eastAsia="华文仿宋" w:cs="仿宋"/>
                <w:sz w:val="24"/>
                <w:szCs w:val="24"/>
                <w:lang w:val="en-US"/>
              </w:rPr>
              <w:t>（填运动员或辅助人员）</w:t>
            </w:r>
          </w:p>
        </w:tc>
        <w:tc>
          <w:tcPr>
            <w:tcW w:w="22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  <w:szCs w:val="24"/>
                <w:lang w:val="en-US"/>
              </w:rPr>
            </w:pPr>
            <w:r>
              <w:rPr>
                <w:rFonts w:hint="eastAsia" w:ascii="华文仿宋" w:hAnsi="华文仿宋" w:eastAsia="华文仿宋" w:cs="仿宋"/>
                <w:sz w:val="24"/>
                <w:szCs w:val="24"/>
                <w:lang w:val="en-US"/>
              </w:rPr>
              <w:t>是否处于禁赛期</w:t>
            </w:r>
          </w:p>
        </w:tc>
        <w:tc>
          <w:tcPr>
            <w:tcW w:w="41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  <w:szCs w:val="24"/>
                <w:lang w:val="en-US"/>
              </w:rPr>
            </w:pPr>
            <w:r>
              <w:rPr>
                <w:rFonts w:hint="eastAsia" w:ascii="华文仿宋" w:hAnsi="华文仿宋" w:eastAsia="华文仿宋" w:cs="仿宋"/>
                <w:sz w:val="24"/>
                <w:szCs w:val="24"/>
                <w:lang w:val="en-US"/>
              </w:rPr>
              <w:t>是否列入注册检查库期间申请退役</w:t>
            </w:r>
          </w:p>
          <w:p>
            <w:pPr>
              <w:jc w:val="center"/>
              <w:rPr>
                <w:rFonts w:ascii="华文仿宋" w:hAnsi="华文仿宋" w:eastAsia="华文仿宋" w:cs="仿宋"/>
                <w:sz w:val="24"/>
                <w:szCs w:val="24"/>
                <w:lang w:val="en-US"/>
              </w:rPr>
            </w:pPr>
            <w:r>
              <w:rPr>
                <w:rFonts w:hint="eastAsia" w:ascii="华文仿宋" w:hAnsi="华文仿宋" w:eastAsia="华文仿宋" w:cs="仿宋"/>
                <w:sz w:val="24"/>
                <w:szCs w:val="24"/>
                <w:lang w:val="en-US"/>
              </w:rPr>
              <w:t>（此栏仅运动员填写）</w:t>
            </w:r>
          </w:p>
        </w:tc>
        <w:tc>
          <w:tcPr>
            <w:tcW w:w="24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  <w:szCs w:val="24"/>
                <w:lang w:val="en-US"/>
              </w:rPr>
            </w:pPr>
            <w:r>
              <w:rPr>
                <w:rFonts w:hint="eastAsia" w:ascii="华文仿宋" w:hAnsi="华文仿宋" w:eastAsia="华文仿宋" w:cs="仿宋"/>
                <w:sz w:val="24"/>
                <w:szCs w:val="24"/>
                <w:lang w:val="en-US"/>
              </w:rPr>
              <w:t>是否取得准入</w:t>
            </w:r>
          </w:p>
          <w:p>
            <w:pPr>
              <w:jc w:val="center"/>
              <w:rPr>
                <w:rFonts w:ascii="华文仿宋" w:hAnsi="华文仿宋" w:eastAsia="华文仿宋" w:cs="仿宋"/>
                <w:sz w:val="24"/>
                <w:szCs w:val="24"/>
                <w:lang w:val="en-US"/>
              </w:rPr>
            </w:pPr>
            <w:r>
              <w:rPr>
                <w:rFonts w:hint="eastAsia" w:ascii="华文仿宋" w:hAnsi="华文仿宋" w:eastAsia="华文仿宋" w:cs="仿宋"/>
                <w:sz w:val="24"/>
                <w:szCs w:val="24"/>
                <w:lang w:val="en-US"/>
              </w:rPr>
              <w:t>合格证书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71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  <w:szCs w:val="24"/>
                <w:lang w:val="en-US"/>
              </w:rPr>
            </w:pP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  <w:szCs w:val="24"/>
                <w:lang w:val="en-US"/>
              </w:rPr>
            </w:pPr>
          </w:p>
        </w:tc>
        <w:tc>
          <w:tcPr>
            <w:tcW w:w="32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  <w:szCs w:val="24"/>
                <w:lang w:val="en-US"/>
              </w:rPr>
            </w:pPr>
          </w:p>
        </w:tc>
        <w:tc>
          <w:tcPr>
            <w:tcW w:w="22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  <w:szCs w:val="24"/>
                <w:lang w:val="en-US"/>
              </w:rPr>
            </w:pPr>
          </w:p>
        </w:tc>
        <w:tc>
          <w:tcPr>
            <w:tcW w:w="41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  <w:szCs w:val="24"/>
                <w:lang w:val="en-US"/>
              </w:rPr>
            </w:pPr>
          </w:p>
        </w:tc>
        <w:tc>
          <w:tcPr>
            <w:tcW w:w="24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  <w:szCs w:val="24"/>
                <w:lang w:val="en-US"/>
              </w:rPr>
            </w:pP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  <w:szCs w:val="24"/>
                <w:lang w:val="en-US"/>
              </w:rPr>
            </w:pPr>
          </w:p>
        </w:tc>
        <w:tc>
          <w:tcPr>
            <w:tcW w:w="32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  <w:szCs w:val="24"/>
                <w:lang w:val="en-US"/>
              </w:rPr>
            </w:pPr>
          </w:p>
        </w:tc>
        <w:tc>
          <w:tcPr>
            <w:tcW w:w="22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  <w:szCs w:val="24"/>
                <w:lang w:val="en-US"/>
              </w:rPr>
            </w:pPr>
          </w:p>
        </w:tc>
        <w:tc>
          <w:tcPr>
            <w:tcW w:w="41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  <w:szCs w:val="24"/>
                <w:lang w:val="en-US"/>
              </w:rPr>
            </w:pPr>
          </w:p>
        </w:tc>
        <w:tc>
          <w:tcPr>
            <w:tcW w:w="24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  <w:szCs w:val="24"/>
                <w:lang w:val="en-US"/>
              </w:rPr>
            </w:pP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  <w:szCs w:val="24"/>
                <w:lang w:val="en-US"/>
              </w:rPr>
            </w:pPr>
          </w:p>
        </w:tc>
        <w:tc>
          <w:tcPr>
            <w:tcW w:w="32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  <w:szCs w:val="24"/>
                <w:lang w:val="en-US"/>
              </w:rPr>
            </w:pPr>
          </w:p>
        </w:tc>
        <w:tc>
          <w:tcPr>
            <w:tcW w:w="22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  <w:szCs w:val="24"/>
                <w:lang w:val="en-US"/>
              </w:rPr>
            </w:pPr>
          </w:p>
        </w:tc>
        <w:tc>
          <w:tcPr>
            <w:tcW w:w="41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  <w:szCs w:val="24"/>
                <w:lang w:val="en-US"/>
              </w:rPr>
            </w:pPr>
          </w:p>
        </w:tc>
        <w:tc>
          <w:tcPr>
            <w:tcW w:w="24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  <w:szCs w:val="24"/>
                <w:lang w:val="en-US"/>
              </w:rPr>
            </w:pP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  <w:szCs w:val="24"/>
                <w:lang w:val="en-US"/>
              </w:rPr>
            </w:pPr>
          </w:p>
        </w:tc>
        <w:tc>
          <w:tcPr>
            <w:tcW w:w="32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  <w:szCs w:val="24"/>
                <w:lang w:val="en-US"/>
              </w:rPr>
            </w:pPr>
          </w:p>
        </w:tc>
        <w:tc>
          <w:tcPr>
            <w:tcW w:w="22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  <w:szCs w:val="24"/>
                <w:lang w:val="en-US"/>
              </w:rPr>
            </w:pPr>
          </w:p>
        </w:tc>
        <w:tc>
          <w:tcPr>
            <w:tcW w:w="41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  <w:szCs w:val="24"/>
                <w:lang w:val="en-US"/>
              </w:rPr>
            </w:pPr>
          </w:p>
        </w:tc>
        <w:tc>
          <w:tcPr>
            <w:tcW w:w="24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  <w:szCs w:val="24"/>
                <w:lang w:val="en-US"/>
              </w:rPr>
            </w:pP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  <w:szCs w:val="24"/>
                <w:lang w:val="en-US"/>
              </w:rPr>
            </w:pPr>
          </w:p>
        </w:tc>
        <w:tc>
          <w:tcPr>
            <w:tcW w:w="32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  <w:szCs w:val="24"/>
                <w:lang w:val="en-US"/>
              </w:rPr>
            </w:pPr>
          </w:p>
        </w:tc>
        <w:tc>
          <w:tcPr>
            <w:tcW w:w="22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  <w:szCs w:val="24"/>
                <w:lang w:val="en-US"/>
              </w:rPr>
            </w:pPr>
          </w:p>
        </w:tc>
        <w:tc>
          <w:tcPr>
            <w:tcW w:w="41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  <w:szCs w:val="24"/>
                <w:lang w:val="en-US"/>
              </w:rPr>
            </w:pPr>
          </w:p>
        </w:tc>
        <w:tc>
          <w:tcPr>
            <w:tcW w:w="24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  <w:szCs w:val="24"/>
                <w:lang w:val="en-US"/>
              </w:rPr>
            </w:pP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  <w:szCs w:val="24"/>
                <w:lang w:val="en-US"/>
              </w:rPr>
            </w:pPr>
          </w:p>
        </w:tc>
        <w:tc>
          <w:tcPr>
            <w:tcW w:w="32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  <w:szCs w:val="24"/>
                <w:lang w:val="en-US"/>
              </w:rPr>
            </w:pPr>
          </w:p>
        </w:tc>
        <w:tc>
          <w:tcPr>
            <w:tcW w:w="22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  <w:szCs w:val="24"/>
                <w:lang w:val="en-US"/>
              </w:rPr>
            </w:pPr>
          </w:p>
        </w:tc>
        <w:tc>
          <w:tcPr>
            <w:tcW w:w="41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  <w:szCs w:val="24"/>
                <w:lang w:val="en-US"/>
              </w:rPr>
            </w:pPr>
          </w:p>
        </w:tc>
        <w:tc>
          <w:tcPr>
            <w:tcW w:w="24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  <w:szCs w:val="24"/>
                <w:lang w:val="en-US"/>
              </w:rPr>
            </w:pP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  <w:szCs w:val="24"/>
                <w:lang w:val="en-US"/>
              </w:rPr>
            </w:pPr>
          </w:p>
        </w:tc>
        <w:tc>
          <w:tcPr>
            <w:tcW w:w="32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  <w:szCs w:val="24"/>
                <w:lang w:val="en-US"/>
              </w:rPr>
            </w:pPr>
          </w:p>
        </w:tc>
        <w:tc>
          <w:tcPr>
            <w:tcW w:w="22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  <w:szCs w:val="24"/>
                <w:lang w:val="en-US"/>
              </w:rPr>
            </w:pPr>
          </w:p>
        </w:tc>
        <w:tc>
          <w:tcPr>
            <w:tcW w:w="41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  <w:szCs w:val="24"/>
                <w:lang w:val="en-US"/>
              </w:rPr>
            </w:pPr>
          </w:p>
        </w:tc>
        <w:tc>
          <w:tcPr>
            <w:tcW w:w="24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  <w:szCs w:val="24"/>
                <w:lang w:val="en-US"/>
              </w:rPr>
            </w:pP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  <w:szCs w:val="24"/>
                <w:lang w:val="en-US"/>
              </w:rPr>
            </w:pPr>
          </w:p>
        </w:tc>
        <w:tc>
          <w:tcPr>
            <w:tcW w:w="32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  <w:szCs w:val="24"/>
                <w:lang w:val="en-US"/>
              </w:rPr>
            </w:pPr>
          </w:p>
        </w:tc>
        <w:tc>
          <w:tcPr>
            <w:tcW w:w="22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  <w:szCs w:val="24"/>
                <w:lang w:val="en-US"/>
              </w:rPr>
            </w:pPr>
          </w:p>
        </w:tc>
        <w:tc>
          <w:tcPr>
            <w:tcW w:w="41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  <w:szCs w:val="24"/>
                <w:lang w:val="en-US"/>
              </w:rPr>
            </w:pPr>
          </w:p>
        </w:tc>
        <w:tc>
          <w:tcPr>
            <w:tcW w:w="24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仿宋"/>
                <w:sz w:val="24"/>
                <w:szCs w:val="24"/>
                <w:lang w:val="en-US"/>
              </w:rPr>
            </w:pPr>
          </w:p>
        </w:tc>
      </w:tr>
    </w:tbl>
    <w:p>
      <w:pPr>
        <w:rPr>
          <w:rFonts w:ascii="华文仿宋" w:hAnsi="华文仿宋" w:eastAsia="华文仿宋" w:cs="仿宋"/>
          <w:sz w:val="32"/>
          <w:szCs w:val="40"/>
          <w:lang w:val="en-US"/>
        </w:rPr>
      </w:pPr>
      <w:r>
        <w:rPr>
          <w:rFonts w:hint="eastAsia" w:ascii="华文仿宋" w:hAnsi="华文仿宋" w:eastAsia="华文仿宋" w:cs="仿宋"/>
          <w:sz w:val="32"/>
          <w:szCs w:val="40"/>
          <w:lang w:val="en-US"/>
        </w:rPr>
        <w:t>*以上内容均经单位审核，确保真实准确。</w:t>
      </w:r>
    </w:p>
    <w:p>
      <w:pPr>
        <w:rPr>
          <w:rFonts w:ascii="华文仿宋" w:hAnsi="华文仿宋" w:eastAsia="华文仿宋" w:cs="仿宋"/>
          <w:sz w:val="32"/>
          <w:szCs w:val="40"/>
          <w:lang w:val="en-US"/>
        </w:rPr>
      </w:pPr>
      <w:r>
        <w:rPr>
          <w:rFonts w:hint="eastAsia" w:ascii="华文仿宋" w:hAnsi="华文仿宋" w:eastAsia="华文仿宋" w:cs="仿宋"/>
          <w:sz w:val="32"/>
          <w:szCs w:val="40"/>
          <w:lang w:val="en-US"/>
        </w:rPr>
        <w:t>填表人：</w:t>
      </w:r>
      <w:r>
        <w:rPr>
          <w:rFonts w:hint="eastAsia" w:ascii="华文仿宋" w:hAnsi="华文仿宋" w:eastAsia="华文仿宋" w:cs="仿宋"/>
          <w:sz w:val="32"/>
          <w:szCs w:val="40"/>
          <w:u w:val="single"/>
          <w:lang w:val="en-US"/>
        </w:rPr>
        <w:t xml:space="preserve">              </w:t>
      </w:r>
      <w:r>
        <w:rPr>
          <w:rFonts w:hint="eastAsia" w:ascii="华文仿宋" w:hAnsi="华文仿宋" w:eastAsia="华文仿宋" w:cs="仿宋"/>
          <w:sz w:val="32"/>
          <w:szCs w:val="40"/>
          <w:lang w:val="en-US"/>
        </w:rPr>
        <w:t xml:space="preserve">    联系电话：</w:t>
      </w:r>
      <w:r>
        <w:rPr>
          <w:rFonts w:hint="eastAsia" w:ascii="华文仿宋" w:hAnsi="华文仿宋" w:eastAsia="华文仿宋" w:cs="仿宋"/>
          <w:sz w:val="32"/>
          <w:szCs w:val="40"/>
          <w:u w:val="single"/>
          <w:lang w:val="en-US"/>
        </w:rPr>
        <w:t xml:space="preserve">                   </w:t>
      </w:r>
      <w:r>
        <w:rPr>
          <w:rFonts w:hint="eastAsia" w:ascii="华文仿宋" w:hAnsi="华文仿宋" w:eastAsia="华文仿宋" w:cs="仿宋"/>
          <w:sz w:val="32"/>
          <w:szCs w:val="40"/>
          <w:lang w:val="en-US"/>
        </w:rPr>
        <w:t xml:space="preserve">  填表日期：</w:t>
      </w:r>
      <w:r>
        <w:rPr>
          <w:rFonts w:hint="eastAsia" w:ascii="华文仿宋" w:hAnsi="华文仿宋" w:eastAsia="华文仿宋" w:cs="仿宋"/>
          <w:sz w:val="32"/>
          <w:szCs w:val="40"/>
          <w:u w:val="single"/>
          <w:lang w:val="en-US"/>
        </w:rPr>
        <w:t xml:space="preserve">                   </w:t>
      </w:r>
      <w:r>
        <w:rPr>
          <w:rFonts w:hint="eastAsia" w:ascii="华文仿宋" w:hAnsi="华文仿宋" w:eastAsia="华文仿宋" w:cs="仿宋"/>
          <w:sz w:val="32"/>
          <w:szCs w:val="40"/>
          <w:lang w:val="en-US"/>
        </w:rPr>
        <w:t xml:space="preserve">         </w:t>
      </w:r>
    </w:p>
    <w:p>
      <w:pPr>
        <w:rPr>
          <w:rFonts w:ascii="华文仿宋" w:hAnsi="华文仿宋" w:eastAsia="华文仿宋" w:cs="仿宋"/>
          <w:sz w:val="32"/>
          <w:szCs w:val="40"/>
          <w:lang w:val="en-US"/>
        </w:rPr>
      </w:pPr>
      <w:r>
        <w:rPr>
          <w:rFonts w:hint="eastAsia" w:ascii="华文仿宋" w:hAnsi="华文仿宋" w:eastAsia="华文仿宋" w:cs="仿宋"/>
          <w:sz w:val="32"/>
          <w:szCs w:val="40"/>
          <w:lang w:val="en-US"/>
        </w:rPr>
        <w:t xml:space="preserve">                             （加盖单位公章）                                              </w:t>
      </w:r>
      <w:r>
        <w:rPr>
          <w:rFonts w:hint="eastAsia" w:ascii="仿宋" w:hAnsi="仿宋" w:eastAsia="仿宋" w:cs="仿宋"/>
          <w:sz w:val="32"/>
          <w:szCs w:val="40"/>
          <w:lang w:val="en-US"/>
        </w:rPr>
        <w:t xml:space="preserve">       </w:t>
      </w:r>
    </w:p>
    <w:p>
      <w:pPr>
        <w:pStyle w:val="2"/>
        <w:spacing w:before="37" w:line="386" w:lineRule="exact"/>
        <w:ind w:firstLine="0"/>
        <w:jc w:val="center"/>
        <w:rPr>
          <w:rFonts w:hint="eastAsia" w:cs="方正小标宋_GBK"/>
          <w:color w:val="00000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00004FF" w:usb2="00000000" w:usb3="00000000" w:csb0="2000019F" w:csb1="00000000"/>
  </w:font>
  <w:font w:name="华文仿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355EA"/>
    <w:rsid w:val="6603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mbria" w:hAnsi="Cambria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 w:firstLine="640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2021-03-04T02:48:00Z</dcterms:created>
  <dc:creator>无</dc:creator>
  <cp:lastModifiedBy>无</cp:lastModifiedBy>
  <dcterms:modified xsi:type="dcterms:W3CDTF">2021-03-04T02:49:25Z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