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88" w:rsidRPr="00A153DD" w:rsidRDefault="008F0888" w:rsidP="008F0888">
      <w:pPr>
        <w:pStyle w:val="a5"/>
        <w:widowControl/>
        <w:spacing w:beforeAutospacing="0" w:afterAutospacing="0" w:line="560" w:lineRule="exact"/>
        <w:jc w:val="center"/>
        <w:rPr>
          <w:rFonts w:asciiTheme="majorEastAsia" w:eastAsiaTheme="majorEastAsia" w:hAnsiTheme="majorEastAsia" w:cs="仿宋"/>
          <w:sz w:val="32"/>
          <w:szCs w:val="32"/>
          <w:shd w:val="clear" w:color="auto" w:fill="FFFFFF"/>
        </w:rPr>
      </w:pPr>
      <w:r w:rsidRPr="00A153DD">
        <w:rPr>
          <w:rFonts w:asciiTheme="majorEastAsia" w:eastAsiaTheme="majorEastAsia" w:hAnsiTheme="majorEastAsia" w:cs="仿宋" w:hint="eastAsia"/>
          <w:sz w:val="32"/>
          <w:szCs w:val="32"/>
          <w:shd w:val="clear" w:color="auto" w:fill="FFFFFF"/>
        </w:rPr>
        <w:t>自由式滑雪和单板滑雪U型场地世界杯</w:t>
      </w:r>
    </w:p>
    <w:p w:rsidR="008F0888" w:rsidRPr="00237518" w:rsidRDefault="008F0888" w:rsidP="008F0888">
      <w:pPr>
        <w:pStyle w:val="a5"/>
        <w:widowControl/>
        <w:spacing w:beforeAutospacing="0" w:afterAutospacing="0" w:line="560" w:lineRule="exact"/>
        <w:jc w:val="center"/>
        <w:rPr>
          <w:rFonts w:asciiTheme="majorEastAsia" w:eastAsiaTheme="majorEastAsia" w:hAnsiTheme="majorEastAsia" w:cs="仿宋"/>
          <w:sz w:val="32"/>
          <w:szCs w:val="32"/>
          <w:shd w:val="clear" w:color="auto" w:fill="FFFFFF"/>
        </w:rPr>
      </w:pPr>
      <w:r w:rsidRPr="00A153DD">
        <w:rPr>
          <w:rFonts w:asciiTheme="majorEastAsia" w:eastAsiaTheme="majorEastAsia" w:hAnsiTheme="majorEastAsia" w:cs="仿宋" w:hint="eastAsia"/>
          <w:sz w:val="32"/>
          <w:szCs w:val="32"/>
          <w:shd w:val="clear" w:color="auto" w:fill="FFFFFF"/>
        </w:rPr>
        <w:t>场地搭建及竞赛用品制作清单</w:t>
      </w:r>
    </w:p>
    <w:tbl>
      <w:tblPr>
        <w:tblW w:w="10660" w:type="dxa"/>
        <w:jc w:val="center"/>
        <w:tblInd w:w="329" w:type="dxa"/>
        <w:tblLook w:val="04A0"/>
      </w:tblPr>
      <w:tblGrid>
        <w:gridCol w:w="456"/>
        <w:gridCol w:w="2607"/>
        <w:gridCol w:w="7032"/>
        <w:gridCol w:w="576"/>
      </w:tblGrid>
      <w:tr w:rsidR="008F0888" w:rsidRPr="00C52613" w:rsidTr="00CD0521">
        <w:trPr>
          <w:trHeight w:hRule="exact" w:val="60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8" w:rsidRPr="00A153DD" w:rsidRDefault="008F0888" w:rsidP="00CD0521">
            <w:pPr>
              <w:widowControl/>
              <w:jc w:val="left"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序号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所需搭建</w:t>
            </w:r>
            <w:r w:rsidRPr="00A153DD">
              <w:rPr>
                <w:rFonts w:ascii="仿宋_GB2312" w:eastAsia="仿宋_GB2312" w:hAnsi="宋体" w:cs="宋体" w:hint="eastAsia"/>
                <w:kern w:val="0"/>
                <w:sz w:val="24"/>
              </w:rPr>
              <w:t>内</w:t>
            </w: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容</w:t>
            </w:r>
          </w:p>
        </w:tc>
        <w:tc>
          <w:tcPr>
            <w:tcW w:w="7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数量</w:t>
            </w:r>
          </w:p>
        </w:tc>
      </w:tr>
      <w:tr w:rsidR="008F0888" w:rsidRPr="00C52613" w:rsidTr="00CD0521">
        <w:trPr>
          <w:trHeight w:hRule="exact"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8" w:rsidRPr="00A153DD" w:rsidRDefault="008F0888" w:rsidP="00CD0521">
            <w:pPr>
              <w:widowControl/>
              <w:jc w:val="left"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—</w:t>
            </w:r>
          </w:p>
        </w:tc>
        <w:tc>
          <w:tcPr>
            <w:tcW w:w="10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 w:rsidRPr="00C52613">
              <w:rPr>
                <w:rFonts w:ascii="仿宋_GB2312" w:eastAsia="仿宋_GB2312" w:hAnsi="Arial" w:cs="Arial" w:hint="eastAsia"/>
                <w:kern w:val="0"/>
                <w:sz w:val="24"/>
              </w:rPr>
              <w:t>赛场</w:t>
            </w:r>
            <w:r w:rsidRPr="00A153DD">
              <w:rPr>
                <w:rFonts w:ascii="仿宋_GB2312" w:eastAsia="仿宋_GB2312" w:hAnsi="PMingLiU" w:cs="Arial" w:hint="eastAsia"/>
                <w:kern w:val="0"/>
                <w:sz w:val="24"/>
              </w:rPr>
              <w:t>布置</w:t>
            </w:r>
          </w:p>
        </w:tc>
      </w:tr>
      <w:tr w:rsidR="008F0888" w:rsidRPr="00C52613" w:rsidTr="00CD0521">
        <w:trPr>
          <w:trHeight w:hRule="exact"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C52613">
              <w:rPr>
                <w:rFonts w:ascii="仿宋_GB2312" w:eastAsia="仿宋_GB2312" w:hAnsi="PMingLiU" w:cs="宋体" w:hint="eastAsia"/>
                <w:kern w:val="0"/>
                <w:sz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出发门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尺寸:14米</w:t>
            </w:r>
            <w:r w:rsidRPr="00A153DD">
              <w:rPr>
                <w:rFonts w:ascii="仿宋_GB2312" w:eastAsia="仿宋_GB2312" w:hAnsi="Arial" w:cs="Arial" w:hint="eastAsia"/>
                <w:kern w:val="0"/>
                <w:sz w:val="24"/>
              </w:rPr>
              <w:t>X</w:t>
            </w: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3.5米，整体结构制作安装加固（含画面）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1</w:t>
            </w:r>
          </w:p>
        </w:tc>
      </w:tr>
      <w:tr w:rsidR="008F0888" w:rsidRPr="00C52613" w:rsidTr="00CD0521">
        <w:trPr>
          <w:trHeight w:hRule="exact"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C52613">
              <w:rPr>
                <w:rFonts w:ascii="仿宋_GB2312" w:eastAsia="仿宋_GB2312" w:hAnsi="PMingLiU" w:cs="宋体" w:hint="eastAsia"/>
                <w:kern w:val="0"/>
                <w:sz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出发门画面（备用）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185平米，定制防风网眼布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1</w:t>
            </w:r>
          </w:p>
        </w:tc>
      </w:tr>
      <w:tr w:rsidR="008F0888" w:rsidRPr="00C52613" w:rsidTr="00CD0521">
        <w:trPr>
          <w:trHeight w:hRule="exact"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C52613">
              <w:rPr>
                <w:rFonts w:ascii="仿宋_GB2312" w:eastAsia="仿宋_GB2312" w:hAnsi="PMingLiU" w:cs="宋体" w:hint="eastAsia"/>
                <w:kern w:val="0"/>
                <w:sz w:val="24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颁奖背板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尺寸:5米</w:t>
            </w:r>
            <w:r w:rsidRPr="00A153DD">
              <w:rPr>
                <w:rFonts w:ascii="仿宋_GB2312" w:eastAsia="仿宋_GB2312" w:hAnsi="Arial" w:cs="Arial" w:hint="eastAsia"/>
                <w:kern w:val="0"/>
                <w:sz w:val="24"/>
              </w:rPr>
              <w:t>X</w:t>
            </w: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3米，整体结构制作安装加固（含画面）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2</w:t>
            </w:r>
          </w:p>
        </w:tc>
      </w:tr>
      <w:tr w:rsidR="008F0888" w:rsidRPr="00C52613" w:rsidTr="00CD0521">
        <w:trPr>
          <w:trHeight w:hRule="exact"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C52613">
              <w:rPr>
                <w:rFonts w:ascii="仿宋_GB2312" w:eastAsia="仿宋_GB2312" w:hAnsi="PMingLiU" w:cs="宋体" w:hint="eastAsia"/>
                <w:kern w:val="0"/>
                <w:sz w:val="24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终点门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尺寸:4.</w:t>
            </w:r>
            <w:bookmarkStart w:id="0" w:name="_GoBack"/>
            <w:bookmarkEnd w:id="0"/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5米</w:t>
            </w:r>
            <w:r w:rsidRPr="00A153DD">
              <w:rPr>
                <w:rFonts w:ascii="仿宋_GB2312" w:eastAsia="仿宋_GB2312" w:hAnsi="Arial" w:cs="Arial" w:hint="eastAsia"/>
                <w:kern w:val="0"/>
                <w:sz w:val="24"/>
              </w:rPr>
              <w:t>X</w:t>
            </w: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3.5米整体结构制作安装加固（含画面）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1</w:t>
            </w:r>
          </w:p>
        </w:tc>
      </w:tr>
      <w:tr w:rsidR="008F0888" w:rsidRPr="00C52613" w:rsidTr="00CD0521">
        <w:trPr>
          <w:trHeight w:hRule="exact"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C52613">
              <w:rPr>
                <w:rFonts w:ascii="仿宋_GB2312" w:eastAsia="仿宋_GB2312" w:hAnsi="PMingLiU" w:cs="宋体" w:hint="eastAsia"/>
                <w:kern w:val="0"/>
                <w:sz w:val="24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标高柱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尺寸:1.4米</w:t>
            </w:r>
            <w:r w:rsidRPr="00A153DD">
              <w:rPr>
                <w:rFonts w:ascii="仿宋_GB2312" w:eastAsia="仿宋_GB2312" w:hAnsi="Arial" w:cs="Arial" w:hint="eastAsia"/>
                <w:kern w:val="0"/>
                <w:sz w:val="24"/>
              </w:rPr>
              <w:t>X</w:t>
            </w: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1.4米</w:t>
            </w:r>
            <w:r w:rsidRPr="00A153DD">
              <w:rPr>
                <w:rFonts w:ascii="仿宋_GB2312" w:eastAsia="仿宋_GB2312" w:hAnsi="Arial" w:cs="Arial" w:hint="eastAsia"/>
                <w:kern w:val="0"/>
                <w:sz w:val="24"/>
              </w:rPr>
              <w:t>X</w:t>
            </w: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5米安装加固（含画面）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2</w:t>
            </w:r>
          </w:p>
        </w:tc>
      </w:tr>
      <w:tr w:rsidR="008F0888" w:rsidRPr="00C52613" w:rsidTr="00CD0521">
        <w:trPr>
          <w:trHeight w:hRule="exact"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C52613">
              <w:rPr>
                <w:rFonts w:ascii="仿宋_GB2312" w:eastAsia="仿宋_GB2312" w:hAnsi="PMingLiU" w:cs="宋体" w:hint="eastAsia"/>
                <w:kern w:val="0"/>
                <w:sz w:val="24"/>
              </w:rPr>
              <w:t>6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标高柱画面（备用）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50平米，定制防风网眼布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1</w:t>
            </w:r>
          </w:p>
        </w:tc>
      </w:tr>
      <w:tr w:rsidR="008F0888" w:rsidRPr="00C52613" w:rsidTr="00CD0521">
        <w:trPr>
          <w:trHeight w:hRule="exact"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C52613">
              <w:rPr>
                <w:rFonts w:ascii="仿宋_GB2312" w:eastAsia="仿宋_GB2312" w:hAnsi="PMingLiU" w:cs="宋体" w:hint="eastAsia"/>
                <w:kern w:val="0"/>
                <w:sz w:val="24"/>
              </w:rPr>
              <w:t>7</w:t>
            </w:r>
          </w:p>
        </w:tc>
        <w:tc>
          <w:tcPr>
            <w:tcW w:w="2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赛场四围广告画面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尺寸:6米</w:t>
            </w:r>
            <w:r w:rsidRPr="00A153DD">
              <w:rPr>
                <w:rFonts w:ascii="仿宋_GB2312" w:eastAsia="仿宋_GB2312" w:hAnsi="Arial" w:cs="Arial" w:hint="eastAsia"/>
                <w:kern w:val="0"/>
                <w:sz w:val="24"/>
              </w:rPr>
              <w:t>X</w:t>
            </w: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1米定制防风网眼布（含备用画面）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140</w:t>
            </w:r>
          </w:p>
        </w:tc>
      </w:tr>
      <w:tr w:rsidR="008F0888" w:rsidRPr="00C52613" w:rsidTr="00CD0521">
        <w:trPr>
          <w:trHeight w:hRule="exact"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C52613">
              <w:rPr>
                <w:rFonts w:ascii="仿宋_GB2312" w:eastAsia="仿宋_GB2312" w:hAnsi="PMingLiU" w:cs="宋体" w:hint="eastAsia"/>
                <w:kern w:val="0"/>
                <w:sz w:val="24"/>
              </w:rPr>
              <w:t>8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尺寸:8米</w:t>
            </w:r>
            <w:r w:rsidRPr="00A153DD">
              <w:rPr>
                <w:rFonts w:ascii="仿宋_GB2312" w:eastAsia="仿宋_GB2312" w:hAnsi="Arial" w:cs="Arial" w:hint="eastAsia"/>
                <w:kern w:val="0"/>
                <w:sz w:val="24"/>
              </w:rPr>
              <w:t>X</w:t>
            </w: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1米，定制防风网眼布（含备用画面）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12</w:t>
            </w:r>
          </w:p>
        </w:tc>
      </w:tr>
      <w:tr w:rsidR="008F0888" w:rsidRPr="00C52613" w:rsidTr="00CD0521">
        <w:trPr>
          <w:trHeight w:hRule="exact"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C52613">
              <w:rPr>
                <w:rFonts w:ascii="仿宋_GB2312" w:eastAsia="仿宋_GB2312" w:hAnsi="PMingLiU" w:cs="宋体" w:hint="eastAsia"/>
                <w:kern w:val="0"/>
                <w:sz w:val="24"/>
              </w:rPr>
              <w:t>9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赛场广告杆支架租赁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524米距离，1米</w:t>
            </w:r>
            <w:r w:rsidRPr="00A153DD">
              <w:rPr>
                <w:rFonts w:ascii="仿宋_GB2312" w:eastAsia="仿宋_GB2312" w:hAnsi="Arial" w:cs="Arial" w:hint="eastAsia"/>
                <w:kern w:val="0"/>
                <w:sz w:val="24"/>
              </w:rPr>
              <w:t>X</w:t>
            </w: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2米规格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262</w:t>
            </w:r>
          </w:p>
        </w:tc>
      </w:tr>
      <w:tr w:rsidR="008F0888" w:rsidRPr="00C52613" w:rsidTr="00CD0521">
        <w:trPr>
          <w:trHeight w:hRule="exact"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10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裁判房美化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裁判房美化，100平米喷绘护栏及楼梯包装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1</w:t>
            </w:r>
          </w:p>
        </w:tc>
      </w:tr>
      <w:tr w:rsidR="008F0888" w:rsidRPr="00C52613" w:rsidTr="00CD0521">
        <w:trPr>
          <w:trHeight w:hRule="exact"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11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刀</w:t>
            </w:r>
            <w:proofErr w:type="gramStart"/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旗制作</w:t>
            </w:r>
            <w:proofErr w:type="gramEnd"/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赛场两侧刀旗（4.1米双面刀旗）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60</w:t>
            </w:r>
          </w:p>
        </w:tc>
      </w:tr>
      <w:tr w:rsidR="008F0888" w:rsidRPr="00C52613" w:rsidTr="00CD0521">
        <w:trPr>
          <w:trHeight w:hRule="exact"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12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成绩公告板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 w:rsidRPr="00A153DD">
              <w:rPr>
                <w:rFonts w:ascii="仿宋_GB2312" w:eastAsia="仿宋_GB2312" w:hAnsi="Arial" w:cs="Arial" w:hint="eastAsia"/>
                <w:kern w:val="0"/>
                <w:sz w:val="24"/>
              </w:rPr>
              <w:t>KT</w:t>
            </w:r>
            <w:r w:rsidRPr="00A153DD">
              <w:rPr>
                <w:rFonts w:ascii="仿宋_GB2312" w:eastAsia="仿宋_GB2312" w:hAnsi="PMingLiU" w:cs="Arial" w:hint="eastAsia"/>
                <w:kern w:val="0"/>
                <w:sz w:val="24"/>
              </w:rPr>
              <w:t>板喷绘</w:t>
            </w:r>
            <w:r w:rsidRPr="00A153DD">
              <w:rPr>
                <w:rFonts w:ascii="宋体" w:eastAsia="宋体" w:hAnsi="宋体" w:cs="宋体" w:hint="eastAsia"/>
                <w:kern w:val="0"/>
                <w:sz w:val="24"/>
              </w:rPr>
              <w:t>帯</w:t>
            </w:r>
            <w:r w:rsidRPr="00A153D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支架画面尺寸</w:t>
            </w:r>
            <w:r w:rsidRPr="00A153DD">
              <w:rPr>
                <w:rFonts w:ascii="仿宋_GB2312" w:eastAsia="仿宋_GB2312" w:hAnsi="PMingLiU" w:cs="Arial" w:hint="eastAsia"/>
                <w:kern w:val="0"/>
                <w:sz w:val="24"/>
              </w:rPr>
              <w:t>0.6米</w:t>
            </w:r>
            <w:r w:rsidRPr="00A153DD">
              <w:rPr>
                <w:rFonts w:ascii="仿宋_GB2312" w:eastAsia="仿宋_GB2312" w:hAnsi="Arial" w:cs="Arial" w:hint="eastAsia"/>
                <w:kern w:val="0"/>
                <w:sz w:val="24"/>
              </w:rPr>
              <w:t>x</w:t>
            </w:r>
            <w:r w:rsidRPr="00A153DD">
              <w:rPr>
                <w:rFonts w:ascii="仿宋_GB2312" w:eastAsia="仿宋_GB2312" w:hAnsi="PMingLiU" w:cs="Arial" w:hint="eastAsia"/>
                <w:kern w:val="0"/>
                <w:sz w:val="24"/>
              </w:rPr>
              <w:t>0.9米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4</w:t>
            </w:r>
          </w:p>
        </w:tc>
      </w:tr>
      <w:tr w:rsidR="008F0888" w:rsidRPr="00C52613" w:rsidTr="00CD0521">
        <w:trPr>
          <w:trHeight w:hRule="exact" w:val="55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13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颁奖台画面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Arial" w:cs="Arial"/>
                <w:kern w:val="0"/>
                <w:sz w:val="24"/>
              </w:rPr>
            </w:pPr>
            <w:r w:rsidRPr="00A153DD">
              <w:rPr>
                <w:rFonts w:ascii="仿宋_GB2312" w:eastAsia="仿宋_GB2312" w:hAnsi="Arial" w:cs="Arial" w:hint="eastAsia"/>
                <w:kern w:val="0"/>
                <w:sz w:val="24"/>
              </w:rPr>
              <w:t>KT</w:t>
            </w:r>
            <w:r w:rsidRPr="00A153DD">
              <w:rPr>
                <w:rFonts w:ascii="仿宋_GB2312" w:eastAsia="仿宋_GB2312" w:hAnsi="PMingLiU" w:cs="Arial" w:hint="eastAsia"/>
                <w:kern w:val="0"/>
                <w:sz w:val="24"/>
              </w:rPr>
              <w:t>板喷绘（0.35米</w:t>
            </w:r>
            <w:r w:rsidRPr="00A153DD">
              <w:rPr>
                <w:rFonts w:ascii="仿宋_GB2312" w:eastAsia="仿宋_GB2312" w:hAnsi="Arial" w:cs="Arial" w:hint="eastAsia"/>
                <w:kern w:val="0"/>
                <w:sz w:val="24"/>
              </w:rPr>
              <w:t>x</w:t>
            </w:r>
            <w:r w:rsidRPr="00A153DD">
              <w:rPr>
                <w:rFonts w:ascii="仿宋_GB2312" w:eastAsia="仿宋_GB2312" w:hAnsi="PMingLiU" w:cs="Arial" w:hint="eastAsia"/>
                <w:kern w:val="0"/>
                <w:sz w:val="24"/>
              </w:rPr>
              <w:t>1.6米/0.6米*1.6米/0.4米</w:t>
            </w:r>
            <w:r w:rsidRPr="00A153DD">
              <w:rPr>
                <w:rFonts w:ascii="仿宋_GB2312" w:eastAsia="仿宋_GB2312" w:hAnsi="Arial" w:cs="Arial" w:hint="eastAsia"/>
                <w:kern w:val="0"/>
                <w:sz w:val="24"/>
              </w:rPr>
              <w:t>x</w:t>
            </w:r>
            <w:r w:rsidRPr="00A153DD">
              <w:rPr>
                <w:rFonts w:ascii="仿宋_GB2312" w:eastAsia="仿宋_GB2312" w:hAnsi="PMingLiU" w:cs="Arial" w:hint="eastAsia"/>
                <w:kern w:val="0"/>
                <w:sz w:val="24"/>
              </w:rPr>
              <w:t>1.6米）*2套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6</w:t>
            </w:r>
          </w:p>
        </w:tc>
      </w:tr>
      <w:tr w:rsidR="008F0888" w:rsidRPr="00C52613" w:rsidTr="00CD0521">
        <w:trPr>
          <w:trHeight w:hRule="exact"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二</w:t>
            </w:r>
          </w:p>
        </w:tc>
        <w:tc>
          <w:tcPr>
            <w:tcW w:w="10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酒店室内制作物</w:t>
            </w:r>
          </w:p>
        </w:tc>
      </w:tr>
      <w:tr w:rsidR="008F0888" w:rsidRPr="00C52613" w:rsidTr="00CD0521">
        <w:trPr>
          <w:trHeight w:hRule="exact"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签到背景板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尺寸:9.5米</w:t>
            </w:r>
            <w:r w:rsidRPr="00A153DD">
              <w:rPr>
                <w:rFonts w:ascii="仿宋_GB2312" w:eastAsia="仿宋_GB2312" w:hAnsi="Arial" w:cs="Arial" w:hint="eastAsia"/>
                <w:kern w:val="0"/>
                <w:sz w:val="24"/>
              </w:rPr>
              <w:t>X</w:t>
            </w: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3米，木质结构</w:t>
            </w:r>
            <w:proofErr w:type="gramStart"/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裱</w:t>
            </w:r>
            <w:proofErr w:type="gramEnd"/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写真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1</w:t>
            </w:r>
          </w:p>
        </w:tc>
      </w:tr>
      <w:tr w:rsidR="008F0888" w:rsidRPr="00C52613" w:rsidTr="00CD0521">
        <w:trPr>
          <w:trHeight w:hRule="exact"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C52613">
              <w:rPr>
                <w:rFonts w:ascii="仿宋_GB2312" w:eastAsia="仿宋_GB2312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新闻发布会背景板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尺寸:9米</w:t>
            </w:r>
            <w:r w:rsidRPr="00A153DD">
              <w:rPr>
                <w:rFonts w:ascii="仿宋_GB2312" w:eastAsia="仿宋_GB2312" w:hAnsi="Arial" w:cs="Arial" w:hint="eastAsia"/>
                <w:kern w:val="0"/>
                <w:sz w:val="24"/>
              </w:rPr>
              <w:t>X</w:t>
            </w: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2.8米，木质结构</w:t>
            </w:r>
            <w:proofErr w:type="gramStart"/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裱</w:t>
            </w:r>
            <w:proofErr w:type="gramEnd"/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写真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1</w:t>
            </w:r>
          </w:p>
        </w:tc>
      </w:tr>
      <w:tr w:rsidR="008F0888" w:rsidRPr="00C52613" w:rsidTr="00CD0521">
        <w:trPr>
          <w:trHeight w:hRule="exact"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C52613">
              <w:rPr>
                <w:rFonts w:ascii="仿宋_GB2312" w:eastAsia="仿宋_GB2312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梅花厅背景板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尺寸:5.3米</w:t>
            </w:r>
            <w:r w:rsidRPr="00A153DD">
              <w:rPr>
                <w:rFonts w:ascii="仿宋_GB2312" w:eastAsia="仿宋_GB2312" w:hAnsi="Arial" w:cs="Arial" w:hint="eastAsia"/>
                <w:kern w:val="0"/>
                <w:sz w:val="24"/>
              </w:rPr>
              <w:t>X</w:t>
            </w: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3.8米，整体结构制作安装（含画面）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2</w:t>
            </w:r>
          </w:p>
        </w:tc>
      </w:tr>
      <w:tr w:rsidR="008F0888" w:rsidRPr="00C52613" w:rsidTr="00CD0521">
        <w:trPr>
          <w:trHeight w:hRule="exact"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C52613">
              <w:rPr>
                <w:rFonts w:ascii="仿宋_GB2312" w:eastAsia="仿宋_GB2312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公告板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尺寸:1.6米1.3米,</w:t>
            </w:r>
            <w:r w:rsidRPr="00A153DD">
              <w:rPr>
                <w:rFonts w:ascii="仿宋_GB2312" w:eastAsia="仿宋_GB2312" w:hAnsi="Arial" w:cs="Arial" w:hint="eastAsia"/>
                <w:kern w:val="0"/>
                <w:sz w:val="24"/>
              </w:rPr>
              <w:t>KT</w:t>
            </w: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板</w:t>
            </w:r>
            <w:r w:rsidRPr="00A153DD">
              <w:rPr>
                <w:rFonts w:ascii="宋体" w:eastAsia="宋体" w:hAnsi="宋体" w:cs="宋体" w:hint="eastAsia"/>
                <w:kern w:val="0"/>
                <w:sz w:val="24"/>
              </w:rPr>
              <w:t>帯</w:t>
            </w:r>
            <w:r w:rsidRPr="00A153D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支架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5</w:t>
            </w:r>
          </w:p>
        </w:tc>
      </w:tr>
      <w:tr w:rsidR="008F0888" w:rsidRPr="00C52613" w:rsidTr="00CD0521">
        <w:trPr>
          <w:trHeight w:hRule="exact"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C52613">
              <w:rPr>
                <w:rFonts w:ascii="仿宋_GB2312" w:eastAsia="仿宋_GB2312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指引牌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尺寸:0.6米</w:t>
            </w:r>
            <w:r w:rsidRPr="00A153DD">
              <w:rPr>
                <w:rFonts w:ascii="仿宋_GB2312" w:eastAsia="仿宋_GB2312" w:hAnsi="Arial" w:cs="Arial" w:hint="eastAsia"/>
                <w:kern w:val="0"/>
                <w:sz w:val="24"/>
              </w:rPr>
              <w:t>X</w:t>
            </w: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0.9米，带画面支架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20</w:t>
            </w:r>
          </w:p>
        </w:tc>
      </w:tr>
      <w:tr w:rsidR="008F0888" w:rsidRPr="00C52613" w:rsidTr="00CD0521">
        <w:trPr>
          <w:trHeight w:hRule="exact"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C52613">
              <w:rPr>
                <w:rFonts w:ascii="仿宋_GB2312" w:eastAsia="仿宋_GB2312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演讲台画面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尺寸:0.7米</w:t>
            </w:r>
            <w:r w:rsidRPr="00A153DD">
              <w:rPr>
                <w:rFonts w:ascii="仿宋_GB2312" w:eastAsia="仿宋_GB2312" w:hAnsi="Arial" w:cs="Arial" w:hint="eastAsia"/>
                <w:kern w:val="0"/>
                <w:sz w:val="24"/>
              </w:rPr>
              <w:t>X</w:t>
            </w: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0.4米，</w:t>
            </w:r>
            <w:r w:rsidRPr="00A153DD">
              <w:rPr>
                <w:rFonts w:ascii="仿宋_GB2312" w:eastAsia="仿宋_GB2312" w:hAnsi="Arial" w:cs="Arial" w:hint="eastAsia"/>
                <w:kern w:val="0"/>
                <w:sz w:val="24"/>
              </w:rPr>
              <w:t>KT</w:t>
            </w: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板喷绘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2</w:t>
            </w:r>
          </w:p>
        </w:tc>
      </w:tr>
      <w:tr w:rsidR="008F0888" w:rsidRPr="00C52613" w:rsidTr="00CD0521">
        <w:trPr>
          <w:trHeight w:hRule="exact"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C52613">
              <w:rPr>
                <w:rFonts w:ascii="仿宋_GB2312" w:eastAsia="仿宋_GB2312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易拉宝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尺寸:0.8米</w:t>
            </w:r>
            <w:r w:rsidRPr="00A153DD">
              <w:rPr>
                <w:rFonts w:ascii="仿宋_GB2312" w:eastAsia="仿宋_GB2312" w:hAnsi="Arial" w:cs="Arial" w:hint="eastAsia"/>
                <w:kern w:val="0"/>
                <w:sz w:val="24"/>
              </w:rPr>
              <w:t>X</w:t>
            </w: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2米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20</w:t>
            </w:r>
          </w:p>
        </w:tc>
      </w:tr>
      <w:tr w:rsidR="008F0888" w:rsidRPr="00C52613" w:rsidTr="00CD0521">
        <w:trPr>
          <w:trHeight w:hRule="exact" w:val="51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C52613">
              <w:rPr>
                <w:rFonts w:ascii="仿宋_GB2312" w:eastAsia="仿宋_GB2312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海报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0.68米*0.96米,200</w:t>
            </w:r>
            <w:r w:rsidRPr="00A153DD">
              <w:rPr>
                <w:rFonts w:ascii="仿宋_GB2312" w:eastAsia="仿宋_GB2312" w:hAnsi="Arial" w:cs="Arial" w:hint="eastAsia"/>
                <w:kern w:val="0"/>
                <w:sz w:val="24"/>
              </w:rPr>
              <w:t>g</w:t>
            </w: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铜版纸覆膜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88" w:rsidRPr="00A153DD" w:rsidRDefault="008F0888" w:rsidP="00CD0521">
            <w:pPr>
              <w:widowControl/>
              <w:rPr>
                <w:rFonts w:ascii="仿宋_GB2312" w:eastAsia="仿宋_GB2312" w:hAnsi="PMingLiU" w:cs="宋体"/>
                <w:kern w:val="0"/>
                <w:sz w:val="24"/>
              </w:rPr>
            </w:pPr>
            <w:r w:rsidRPr="00A153DD">
              <w:rPr>
                <w:rFonts w:ascii="仿宋_GB2312" w:eastAsia="仿宋_GB2312" w:hAnsi="PMingLiU" w:cs="宋体" w:hint="eastAsia"/>
                <w:kern w:val="0"/>
                <w:sz w:val="24"/>
              </w:rPr>
              <w:t>50</w:t>
            </w:r>
          </w:p>
        </w:tc>
      </w:tr>
    </w:tbl>
    <w:p w:rsidR="00000000" w:rsidRDefault="008F0888"/>
    <w:sectPr w:rsidR="00000000" w:rsidSect="00CD41C4">
      <w:pgSz w:w="11906" w:h="16838"/>
      <w:pgMar w:top="1417" w:right="991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888" w:rsidRDefault="008F0888" w:rsidP="008F0888">
      <w:r>
        <w:separator/>
      </w:r>
    </w:p>
  </w:endnote>
  <w:endnote w:type="continuationSeparator" w:id="1">
    <w:p w:rsidR="008F0888" w:rsidRDefault="008F0888" w:rsidP="008F0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888" w:rsidRDefault="008F0888" w:rsidP="008F0888">
      <w:r>
        <w:separator/>
      </w:r>
    </w:p>
  </w:footnote>
  <w:footnote w:type="continuationSeparator" w:id="1">
    <w:p w:rsidR="008F0888" w:rsidRDefault="008F0888" w:rsidP="008F0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888"/>
    <w:rsid w:val="008F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8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0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08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0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0888"/>
    <w:rPr>
      <w:sz w:val="18"/>
      <w:szCs w:val="18"/>
    </w:rPr>
  </w:style>
  <w:style w:type="paragraph" w:styleId="a5">
    <w:name w:val="Normal (Web)"/>
    <w:basedOn w:val="a"/>
    <w:rsid w:val="008F088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2018-11-23T06:43:00Z</dcterms:created>
  <dcterms:modified xsi:type="dcterms:W3CDTF">2018-11-23T06:43:00Z</dcterms:modified>
</cp:coreProperties>
</file>