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FE03">
      <w:pPr>
        <w:spacing w:before="85" w:line="1426" w:lineRule="exact"/>
        <w:rPr>
          <w:highlight w:val="none"/>
        </w:rPr>
      </w:pPr>
      <w:r>
        <w:rPr>
          <w:position w:val="-28"/>
          <w:highlight w:val="none"/>
        </w:rPr>
        <w:drawing>
          <wp:inline distT="0" distB="0" distL="0" distR="0">
            <wp:extent cx="2256790" cy="9048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4" cy="90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BABE10">
      <w:pPr>
        <w:pStyle w:val="3"/>
        <w:spacing w:line="354" w:lineRule="auto"/>
        <w:rPr>
          <w:sz w:val="21"/>
          <w:highlight w:val="none"/>
        </w:rPr>
      </w:pPr>
    </w:p>
    <w:p w14:paraId="0CC82CC3">
      <w:pPr>
        <w:pStyle w:val="3"/>
        <w:spacing w:before="287" w:line="311" w:lineRule="exact"/>
        <w:ind w:left="26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/>
          <w:iCs/>
          <w:sz w:val="44"/>
          <w:szCs w:val="44"/>
          <w:lang w:val="en-US" w:eastAsia="zh-CN"/>
        </w:rPr>
        <w:t>拟征集承办单位的</w:t>
      </w:r>
      <w:r>
        <w:rPr>
          <w:rFonts w:hint="eastAsia" w:ascii="仿宋" w:hAnsi="仿宋" w:eastAsia="仿宋" w:cs="仿宋"/>
          <w:b/>
          <w:bCs/>
          <w:i/>
          <w:i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i/>
          <w:iCs/>
          <w:sz w:val="44"/>
          <w:szCs w:val="44"/>
          <w:lang w:val="en-US" w:eastAsia="zh-CN"/>
        </w:rPr>
        <w:t>6</w:t>
      </w:r>
      <w:r>
        <w:rPr>
          <w:rFonts w:ascii="仿宋" w:hAnsi="仿宋" w:eastAsia="仿宋" w:cs="仿宋"/>
          <w:b/>
          <w:bCs/>
          <w:i/>
          <w:iCs/>
          <w:sz w:val="44"/>
          <w:szCs w:val="44"/>
        </w:rPr>
        <w:t>-20</w:t>
      </w:r>
      <w:r>
        <w:rPr>
          <w:rFonts w:hint="eastAsia" w:ascii="仿宋" w:hAnsi="仿宋" w:eastAsia="仿宋" w:cs="仿宋"/>
          <w:b/>
          <w:bCs/>
          <w:i/>
          <w:iCs/>
          <w:sz w:val="44"/>
          <w:szCs w:val="44"/>
          <w:lang w:val="en-US" w:eastAsia="zh-CN"/>
        </w:rPr>
        <w:t>30奥运周期赛历</w:t>
      </w:r>
    </w:p>
    <w:p w14:paraId="5BF7DC77">
      <w:pPr>
        <w:pStyle w:val="3"/>
        <w:spacing w:before="287" w:line="311" w:lineRule="exact"/>
        <w:ind w:left="26"/>
        <w:rPr>
          <w:sz w:val="24"/>
          <w:szCs w:val="24"/>
          <w:highlight w:val="none"/>
        </w:rPr>
      </w:pPr>
      <w:r>
        <w:rPr>
          <w:spacing w:val="-3"/>
          <w:position w:val="3"/>
          <w:sz w:val="24"/>
          <w:szCs w:val="24"/>
          <w:highlight w:val="none"/>
        </w:rPr>
        <w:t>这些日期以最终与主办地签订的合同为准。</w:t>
      </w:r>
      <w:r>
        <w:rPr>
          <w:spacing w:val="14"/>
          <w:position w:val="3"/>
          <w:sz w:val="24"/>
          <w:szCs w:val="24"/>
          <w:highlight w:val="none"/>
        </w:rPr>
        <w:t xml:space="preserve"> </w:t>
      </w:r>
    </w:p>
    <w:p w14:paraId="7A11F455">
      <w:pPr>
        <w:pStyle w:val="3"/>
        <w:spacing w:before="266" w:line="305" w:lineRule="exact"/>
        <w:rPr>
          <w:highlight w:val="none"/>
        </w:rPr>
      </w:pPr>
      <w:r>
        <w:rPr>
          <w:b/>
          <w:bCs/>
          <w:spacing w:val="29"/>
          <w:w w:val="101"/>
          <w:position w:val="1"/>
          <w:highlight w:val="none"/>
        </w:rPr>
        <w:t xml:space="preserve"> </w:t>
      </w:r>
    </w:p>
    <w:p w14:paraId="6ED7F1DE">
      <w:pPr>
        <w:spacing w:line="44" w:lineRule="auto"/>
        <w:rPr>
          <w:rFonts w:ascii="Arial"/>
          <w:sz w:val="2"/>
          <w:highlight w:val="none"/>
        </w:rPr>
      </w:pPr>
    </w:p>
    <w:p w14:paraId="20CF0EC6">
      <w:pPr>
        <w:pStyle w:val="3"/>
        <w:spacing w:line="242" w:lineRule="auto"/>
        <w:rPr>
          <w:sz w:val="21"/>
          <w:highlight w:val="none"/>
        </w:rPr>
      </w:pPr>
    </w:p>
    <w:p w14:paraId="274AA811">
      <w:pPr>
        <w:pStyle w:val="3"/>
        <w:spacing w:line="243" w:lineRule="auto"/>
        <w:rPr>
          <w:sz w:val="21"/>
          <w:highlight w:val="none"/>
        </w:rPr>
      </w:pPr>
    </w:p>
    <w:p w14:paraId="4D36DB8F">
      <w:pPr>
        <w:pStyle w:val="3"/>
        <w:spacing w:before="66" w:line="305" w:lineRule="exact"/>
        <w:ind w:left="35"/>
        <w:rPr>
          <w:highlight w:val="none"/>
        </w:rPr>
      </w:pPr>
      <w:r>
        <w:rPr>
          <w:b/>
          <w:bCs/>
          <w:spacing w:val="-9"/>
          <w:position w:val="1"/>
          <w:highlight w:val="none"/>
        </w:rPr>
        <w:t>2026-2027活动时间表</w:t>
      </w:r>
      <w:r>
        <w:rPr>
          <w:b/>
          <w:bCs/>
          <w:spacing w:val="18"/>
          <w:position w:val="1"/>
          <w:highlight w:val="none"/>
        </w:rPr>
        <w:t xml:space="preserve"> </w:t>
      </w:r>
    </w:p>
    <w:p w14:paraId="1D2CA7D1">
      <w:pPr>
        <w:spacing w:line="47" w:lineRule="auto"/>
        <w:rPr>
          <w:rFonts w:ascii="Arial"/>
          <w:sz w:val="2"/>
          <w:highlight w:val="none"/>
        </w:rPr>
      </w:pPr>
    </w:p>
    <w:tbl>
      <w:tblPr>
        <w:tblStyle w:val="6"/>
        <w:tblW w:w="10934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7369"/>
        <w:gridCol w:w="2836"/>
      </w:tblGrid>
      <w:tr w14:paraId="6ED5A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21F2074">
            <w:pPr>
              <w:pStyle w:val="7"/>
              <w:spacing w:before="69" w:line="184" w:lineRule="auto"/>
              <w:ind w:left="116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2026</w:t>
            </w:r>
          </w:p>
        </w:tc>
        <w:tc>
          <w:tcPr>
            <w:tcW w:w="7369" w:type="dxa"/>
            <w:vAlign w:val="top"/>
          </w:tcPr>
          <w:p w14:paraId="2183066A">
            <w:pPr>
              <w:pStyle w:val="7"/>
              <w:spacing w:before="51" w:line="191" w:lineRule="auto"/>
              <w:ind w:left="106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color w:val="2E74B5"/>
                <w:spacing w:val="-5"/>
                <w:highlight w:val="none"/>
              </w:rPr>
              <w:t>世界混合</w:t>
            </w:r>
            <w:r>
              <w:rPr>
                <w:rFonts w:hint="eastAsia" w:eastAsia="宋体"/>
                <w:color w:val="2E74B5"/>
                <w:spacing w:val="-5"/>
                <w:highlight w:val="none"/>
                <w:lang w:eastAsia="zh-CN"/>
              </w:rPr>
              <w:t>双人</w:t>
            </w:r>
            <w:r>
              <w:rPr>
                <w:color w:val="2E74B5"/>
                <w:spacing w:val="-5"/>
                <w:highlight w:val="none"/>
              </w:rPr>
              <w:t>资格赛（WMDQE）</w:t>
            </w:r>
            <w:r>
              <w:rPr>
                <w:color w:val="2E74B5"/>
                <w:spacing w:val="22"/>
                <w:highlight w:val="none"/>
              </w:rPr>
              <w:t xml:space="preserve"> </w:t>
            </w:r>
            <w:r>
              <w:rPr>
                <w:rFonts w:hint="eastAsia" w:eastAsia="宋体"/>
                <w:color w:val="2E74B5"/>
                <w:spacing w:val="22"/>
                <w:highlight w:val="none"/>
                <w:lang w:val="en-US" w:eastAsia="zh-CN"/>
              </w:rPr>
              <w:t>根据获取资格情况待定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</w:t>
            </w:r>
          </w:p>
        </w:tc>
        <w:tc>
          <w:tcPr>
            <w:tcW w:w="2836" w:type="dxa"/>
            <w:vAlign w:val="top"/>
          </w:tcPr>
          <w:p w14:paraId="043544BF">
            <w:pPr>
              <w:pStyle w:val="7"/>
              <w:spacing w:before="59" w:line="192" w:lineRule="auto"/>
              <w:ind w:left="11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10月2日至9日</w:t>
            </w:r>
            <w:r>
              <w:rPr>
                <w:spacing w:val="12"/>
                <w:highlight w:val="none"/>
              </w:rPr>
              <w:t xml:space="preserve"> </w:t>
            </w:r>
          </w:p>
        </w:tc>
      </w:tr>
      <w:tr w14:paraId="1A3D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B5042B6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82326D4">
            <w:pPr>
              <w:pStyle w:val="7"/>
              <w:spacing w:before="48" w:line="198" w:lineRule="auto"/>
              <w:ind w:left="106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color w:val="2E74B5"/>
                <w:spacing w:val="-4"/>
                <w:highlight w:val="none"/>
              </w:rPr>
              <w:t>世界混合冰壶锦标赛</w:t>
            </w:r>
            <w:r>
              <w:rPr>
                <w:color w:val="2E74B5"/>
                <w:spacing w:val="30"/>
                <w:w w:val="101"/>
                <w:highlight w:val="none"/>
              </w:rPr>
              <w:t xml:space="preserve"> </w:t>
            </w:r>
            <w:r>
              <w:rPr>
                <w:rFonts w:hint="eastAsia" w:eastAsia="宋体"/>
                <w:color w:val="2E74B5"/>
                <w:spacing w:val="30"/>
                <w:w w:val="101"/>
                <w:highlight w:val="none"/>
                <w:lang w:val="en-US" w:eastAsia="zh-CN"/>
              </w:rPr>
              <w:t>待定</w:t>
            </w:r>
          </w:p>
        </w:tc>
        <w:tc>
          <w:tcPr>
            <w:tcW w:w="2836" w:type="dxa"/>
            <w:vAlign w:val="top"/>
          </w:tcPr>
          <w:p w14:paraId="594CD8E5">
            <w:pPr>
              <w:pStyle w:val="7"/>
              <w:spacing w:before="55" w:line="192" w:lineRule="auto"/>
              <w:ind w:left="114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10月12日至19日</w:t>
            </w:r>
            <w:r>
              <w:rPr>
                <w:spacing w:val="8"/>
                <w:highlight w:val="none"/>
              </w:rPr>
              <w:t xml:space="preserve"> </w:t>
            </w:r>
          </w:p>
        </w:tc>
      </w:tr>
      <w:tr w14:paraId="7786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B187078">
            <w:pPr>
              <w:pStyle w:val="7"/>
              <w:spacing w:before="68" w:line="184" w:lineRule="auto"/>
              <w:ind w:left="116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2027</w:t>
            </w:r>
          </w:p>
        </w:tc>
        <w:tc>
          <w:tcPr>
            <w:tcW w:w="7369" w:type="dxa"/>
            <w:vAlign w:val="top"/>
          </w:tcPr>
          <w:p w14:paraId="1392C6F9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世界混合双人冰壶锦标赛（WMDCC）</w:t>
            </w:r>
          </w:p>
        </w:tc>
        <w:tc>
          <w:tcPr>
            <w:tcW w:w="2836" w:type="dxa"/>
            <w:vAlign w:val="top"/>
          </w:tcPr>
          <w:p w14:paraId="10BA94E9">
            <w:pPr>
              <w:pStyle w:val="7"/>
              <w:spacing w:before="61" w:line="190" w:lineRule="auto"/>
              <w:ind w:left="116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1月2日至9日</w:t>
            </w:r>
          </w:p>
        </w:tc>
      </w:tr>
      <w:tr w14:paraId="74B1E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B4D46E3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FA5CA69">
            <w:pPr>
              <w:pStyle w:val="7"/>
              <w:spacing w:before="53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世界青年冰壶锦标赛（WJCC）</w:t>
            </w:r>
          </w:p>
        </w:tc>
        <w:tc>
          <w:tcPr>
            <w:tcW w:w="2836" w:type="dxa"/>
            <w:vAlign w:val="top"/>
          </w:tcPr>
          <w:p w14:paraId="0C1E2C23">
            <w:pPr>
              <w:pStyle w:val="7"/>
              <w:spacing w:before="53" w:line="198" w:lineRule="auto"/>
              <w:ind w:left="117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2月6日至14日</w:t>
            </w:r>
            <w:r>
              <w:rPr>
                <w:spacing w:val="21"/>
                <w:highlight w:val="none"/>
              </w:rPr>
              <w:t xml:space="preserve"> </w:t>
            </w:r>
          </w:p>
        </w:tc>
      </w:tr>
      <w:tr w14:paraId="72AA6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83A550D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4726CA7B">
            <w:pPr>
              <w:pStyle w:val="7"/>
              <w:spacing w:before="53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3"/>
                <w:highlight w:val="none"/>
              </w:rPr>
              <w:t>世界女子冰壶锦标赛（WWCC）</w:t>
            </w:r>
          </w:p>
        </w:tc>
        <w:tc>
          <w:tcPr>
            <w:tcW w:w="2836" w:type="dxa"/>
            <w:vAlign w:val="top"/>
          </w:tcPr>
          <w:p w14:paraId="21081E72">
            <w:pPr>
              <w:pStyle w:val="7"/>
              <w:spacing w:before="62" w:line="190" w:lineRule="auto"/>
              <w:ind w:left="114"/>
              <w:rPr>
                <w:highlight w:val="none"/>
              </w:rPr>
            </w:pPr>
            <w:r>
              <w:rPr>
                <w:spacing w:val="-17"/>
                <w:highlight w:val="none"/>
              </w:rPr>
              <w:t>3月13日至21日</w:t>
            </w:r>
            <w:r>
              <w:rPr>
                <w:spacing w:val="23"/>
                <w:w w:val="101"/>
                <w:highlight w:val="none"/>
              </w:rPr>
              <w:t xml:space="preserve"> </w:t>
            </w:r>
          </w:p>
        </w:tc>
      </w:tr>
      <w:tr w14:paraId="4E92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50FB5C1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738217B0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世界男子冰壶锦标赛（WMCC）</w:t>
            </w:r>
            <w:r>
              <w:rPr>
                <w:color w:val="2E74B5"/>
                <w:spacing w:val="32"/>
                <w:highlight w:val="none"/>
              </w:rPr>
              <w:t xml:space="preserve"> </w:t>
            </w:r>
          </w:p>
        </w:tc>
        <w:tc>
          <w:tcPr>
            <w:tcW w:w="2836" w:type="dxa"/>
            <w:vAlign w:val="top"/>
          </w:tcPr>
          <w:p w14:paraId="202FA8EE">
            <w:pPr>
              <w:pStyle w:val="7"/>
              <w:spacing w:before="62" w:line="190" w:lineRule="auto"/>
              <w:ind w:left="116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3月27日-4月4日</w:t>
            </w:r>
          </w:p>
        </w:tc>
      </w:tr>
      <w:tr w14:paraId="76AE3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F9E36E3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0F707CC">
            <w:pPr>
              <w:pStyle w:val="7"/>
              <w:spacing w:before="56" w:line="191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highlight w:val="none"/>
              </w:rPr>
              <w:t>世界混合双</w:t>
            </w:r>
            <w:r>
              <w:rPr>
                <w:rFonts w:hint="eastAsia" w:eastAsia="宋体"/>
                <w:color w:val="2E74B5"/>
                <w:spacing w:val="-5"/>
                <w:highlight w:val="none"/>
                <w:lang w:eastAsia="zh-CN"/>
              </w:rPr>
              <w:t>人</w:t>
            </w:r>
            <w:r>
              <w:rPr>
                <w:color w:val="2E74B5"/>
                <w:spacing w:val="-5"/>
                <w:highlight w:val="none"/>
              </w:rPr>
              <w:t>资格赛（WMDQE）</w:t>
            </w:r>
            <w:r>
              <w:rPr>
                <w:rFonts w:hint="eastAsia" w:eastAsia="宋体"/>
                <w:color w:val="2E74B5"/>
                <w:spacing w:val="22"/>
                <w:highlight w:val="none"/>
                <w:lang w:val="en-US" w:eastAsia="zh-CN"/>
              </w:rPr>
              <w:t>根据获取资格情况待定</w:t>
            </w:r>
            <w:r>
              <w:rPr>
                <w:color w:val="2E74B5"/>
                <w:spacing w:val="22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 </w:t>
            </w:r>
          </w:p>
        </w:tc>
        <w:tc>
          <w:tcPr>
            <w:tcW w:w="2836" w:type="dxa"/>
            <w:vAlign w:val="top"/>
          </w:tcPr>
          <w:p w14:paraId="3C8793F3">
            <w:pPr>
              <w:pStyle w:val="7"/>
              <w:spacing w:before="67" w:line="190" w:lineRule="auto"/>
              <w:ind w:left="114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4月10日-17日</w:t>
            </w:r>
          </w:p>
        </w:tc>
      </w:tr>
      <w:tr w14:paraId="47477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4E574A6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3570D6F3">
            <w:pPr>
              <w:pStyle w:val="7"/>
              <w:spacing w:line="286" w:lineRule="exact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position w:val="2"/>
                <w:highlight w:val="none"/>
              </w:rPr>
              <w:t>世界青年混合双人冰壶锦标赛（WJMDCC）</w:t>
            </w:r>
            <w:r>
              <w:rPr>
                <w:color w:val="2E74B5"/>
                <w:spacing w:val="24"/>
                <w:w w:val="101"/>
                <w:position w:val="2"/>
                <w:highlight w:val="none"/>
              </w:rPr>
              <w:t xml:space="preserve"> </w:t>
            </w:r>
            <w:r>
              <w:rPr>
                <w:color w:val="2E74B5"/>
                <w:spacing w:val="18"/>
                <w:position w:val="2"/>
                <w:highlight w:val="none"/>
              </w:rPr>
              <w:t xml:space="preserve"> </w:t>
            </w:r>
          </w:p>
        </w:tc>
        <w:tc>
          <w:tcPr>
            <w:tcW w:w="2836" w:type="dxa"/>
            <w:vAlign w:val="top"/>
          </w:tcPr>
          <w:p w14:paraId="2D83DE1E">
            <w:pPr>
              <w:pStyle w:val="7"/>
              <w:spacing w:before="63" w:line="190" w:lineRule="auto"/>
              <w:ind w:left="113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5月4日至10日</w:t>
            </w:r>
            <w:r>
              <w:rPr>
                <w:spacing w:val="20"/>
                <w:highlight w:val="none"/>
              </w:rPr>
              <w:t xml:space="preserve"> </w:t>
            </w:r>
          </w:p>
        </w:tc>
      </w:tr>
    </w:tbl>
    <w:p w14:paraId="73C1A0BA">
      <w:pPr>
        <w:pStyle w:val="3"/>
        <w:rPr>
          <w:sz w:val="21"/>
          <w:highlight w:val="none"/>
        </w:rPr>
      </w:pPr>
    </w:p>
    <w:p w14:paraId="053631FB">
      <w:pPr>
        <w:rPr>
          <w:sz w:val="21"/>
          <w:szCs w:val="21"/>
          <w:highlight w:val="none"/>
        </w:rPr>
      </w:pPr>
    </w:p>
    <w:p w14:paraId="390D6614">
      <w:pPr>
        <w:rPr>
          <w:sz w:val="21"/>
          <w:szCs w:val="21"/>
          <w:highlight w:val="none"/>
        </w:rPr>
      </w:pPr>
    </w:p>
    <w:p w14:paraId="441530DD">
      <w:pPr>
        <w:rPr>
          <w:sz w:val="21"/>
          <w:szCs w:val="21"/>
          <w:highlight w:val="none"/>
        </w:rPr>
      </w:pPr>
    </w:p>
    <w:p w14:paraId="07268763">
      <w:pPr>
        <w:rPr>
          <w:sz w:val="21"/>
          <w:szCs w:val="21"/>
          <w:highlight w:val="none"/>
        </w:rPr>
      </w:pPr>
    </w:p>
    <w:p w14:paraId="37668D1B">
      <w:pPr>
        <w:rPr>
          <w:sz w:val="21"/>
          <w:szCs w:val="21"/>
          <w:highlight w:val="none"/>
        </w:rPr>
      </w:pPr>
    </w:p>
    <w:p w14:paraId="001E2D7E">
      <w:pPr>
        <w:rPr>
          <w:sz w:val="21"/>
          <w:szCs w:val="21"/>
          <w:highlight w:val="none"/>
        </w:rPr>
      </w:pPr>
    </w:p>
    <w:p w14:paraId="0A69B8ED">
      <w:pPr>
        <w:rPr>
          <w:sz w:val="21"/>
          <w:szCs w:val="21"/>
          <w:highlight w:val="none"/>
        </w:rPr>
      </w:pPr>
    </w:p>
    <w:p w14:paraId="1A1C2E8A">
      <w:pPr>
        <w:rPr>
          <w:sz w:val="21"/>
          <w:szCs w:val="21"/>
          <w:highlight w:val="none"/>
        </w:rPr>
      </w:pPr>
    </w:p>
    <w:p w14:paraId="4C4BDD4C">
      <w:pPr>
        <w:rPr>
          <w:sz w:val="21"/>
          <w:szCs w:val="21"/>
          <w:highlight w:val="none"/>
        </w:rPr>
      </w:pPr>
    </w:p>
    <w:p w14:paraId="55E2917C">
      <w:pPr>
        <w:rPr>
          <w:sz w:val="21"/>
          <w:szCs w:val="21"/>
          <w:highlight w:val="none"/>
        </w:rPr>
      </w:pPr>
    </w:p>
    <w:tbl>
      <w:tblPr>
        <w:tblStyle w:val="6"/>
        <w:tblpPr w:leftFromText="180" w:rightFromText="180" w:vertAnchor="text" w:horzAnchor="page" w:tblpX="461" w:tblpY="464"/>
        <w:tblOverlap w:val="never"/>
        <w:tblW w:w="109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369"/>
        <w:gridCol w:w="2629"/>
      </w:tblGrid>
      <w:tr w14:paraId="6EF36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7A9AB29E">
            <w:pPr>
              <w:pStyle w:val="7"/>
              <w:spacing w:before="69" w:line="184" w:lineRule="auto"/>
              <w:ind w:left="116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2027</w:t>
            </w:r>
          </w:p>
        </w:tc>
        <w:tc>
          <w:tcPr>
            <w:tcW w:w="7369" w:type="dxa"/>
            <w:vAlign w:val="top"/>
          </w:tcPr>
          <w:p w14:paraId="48D9E284">
            <w:pPr>
              <w:pStyle w:val="7"/>
              <w:spacing w:before="53" w:line="198" w:lineRule="auto"/>
              <w:ind w:left="106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color w:val="2E74B5"/>
                <w:spacing w:val="-4"/>
                <w:highlight w:val="none"/>
              </w:rPr>
              <w:t>世界混合冰壶锦标赛</w:t>
            </w:r>
            <w:r>
              <w:rPr>
                <w:color w:val="2E74B5"/>
                <w:spacing w:val="30"/>
                <w:w w:val="101"/>
                <w:highlight w:val="none"/>
              </w:rPr>
              <w:t xml:space="preserve"> </w:t>
            </w:r>
            <w:r>
              <w:rPr>
                <w:rFonts w:hint="eastAsia" w:eastAsia="宋体"/>
                <w:color w:val="2E74B5"/>
                <w:spacing w:val="30"/>
                <w:w w:val="101"/>
                <w:highlight w:val="none"/>
                <w:lang w:val="en-US" w:eastAsia="zh-CN"/>
              </w:rPr>
              <w:t>待定</w:t>
            </w:r>
          </w:p>
        </w:tc>
        <w:tc>
          <w:tcPr>
            <w:tcW w:w="2629" w:type="dxa"/>
            <w:vAlign w:val="top"/>
          </w:tcPr>
          <w:p w14:paraId="414D6C04">
            <w:pPr>
              <w:pStyle w:val="7"/>
              <w:spacing w:before="59" w:line="192" w:lineRule="auto"/>
              <w:ind w:left="116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10月9日至16日</w:t>
            </w:r>
            <w:r>
              <w:rPr>
                <w:spacing w:val="10"/>
                <w:highlight w:val="none"/>
              </w:rPr>
              <w:t xml:space="preserve"> </w:t>
            </w:r>
          </w:p>
        </w:tc>
      </w:tr>
      <w:tr w14:paraId="49859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1525A6E9">
            <w:pPr>
              <w:pStyle w:val="7"/>
              <w:spacing w:before="66" w:line="184" w:lineRule="auto"/>
              <w:ind w:left="116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2028</w:t>
            </w:r>
          </w:p>
        </w:tc>
        <w:tc>
          <w:tcPr>
            <w:tcW w:w="7369" w:type="dxa"/>
            <w:vAlign w:val="top"/>
          </w:tcPr>
          <w:p w14:paraId="3C230D49">
            <w:pPr>
              <w:pStyle w:val="7"/>
              <w:spacing w:before="50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世界混合双人冰壶锦标赛（WMDCC）</w:t>
            </w:r>
            <w:r>
              <w:rPr>
                <w:color w:val="2E74B5"/>
                <w:spacing w:val="20"/>
                <w:w w:val="101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1F633475">
            <w:pPr>
              <w:pStyle w:val="7"/>
              <w:spacing w:before="60" w:line="190" w:lineRule="auto"/>
              <w:ind w:left="116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1月8日至15日</w:t>
            </w:r>
            <w:r>
              <w:rPr>
                <w:spacing w:val="6"/>
                <w:highlight w:val="none"/>
              </w:rPr>
              <w:t xml:space="preserve"> </w:t>
            </w:r>
          </w:p>
        </w:tc>
      </w:tr>
      <w:tr w14:paraId="5C845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005C108A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207C5F38">
            <w:pPr>
              <w:pStyle w:val="7"/>
              <w:spacing w:before="56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世界青年冰壶锦标赛（WJCC）</w:t>
            </w:r>
          </w:p>
        </w:tc>
        <w:tc>
          <w:tcPr>
            <w:tcW w:w="2629" w:type="dxa"/>
            <w:vAlign w:val="top"/>
          </w:tcPr>
          <w:p w14:paraId="78B1DD6F">
            <w:pPr>
              <w:pStyle w:val="7"/>
              <w:spacing w:before="56" w:line="198" w:lineRule="auto"/>
              <w:ind w:left="114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2月12日至20日</w:t>
            </w:r>
            <w:r>
              <w:rPr>
                <w:spacing w:val="19"/>
                <w:highlight w:val="none"/>
              </w:rPr>
              <w:t xml:space="preserve"> </w:t>
            </w:r>
          </w:p>
        </w:tc>
      </w:tr>
      <w:tr w14:paraId="7361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326323A5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21C4FB0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3"/>
                <w:highlight w:val="none"/>
              </w:rPr>
              <w:t>世界女子冰壶锦标赛（WWCC）</w:t>
            </w:r>
          </w:p>
        </w:tc>
        <w:tc>
          <w:tcPr>
            <w:tcW w:w="2629" w:type="dxa"/>
            <w:vAlign w:val="top"/>
          </w:tcPr>
          <w:p w14:paraId="4768094F">
            <w:pPr>
              <w:pStyle w:val="7"/>
              <w:spacing w:before="61" w:line="190" w:lineRule="auto"/>
              <w:ind w:left="114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3月18日至26日</w:t>
            </w:r>
            <w:r>
              <w:rPr>
                <w:spacing w:val="18"/>
                <w:highlight w:val="none"/>
              </w:rPr>
              <w:t xml:space="preserve"> </w:t>
            </w:r>
          </w:p>
        </w:tc>
      </w:tr>
      <w:tr w14:paraId="73EAC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51CB92D9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6DB29F7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世界男子冰壶锦标赛（WMCC）</w:t>
            </w:r>
            <w:r>
              <w:rPr>
                <w:color w:val="2E74B5"/>
                <w:spacing w:val="32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70CFA582">
            <w:pPr>
              <w:pStyle w:val="7"/>
              <w:spacing w:before="62" w:line="190" w:lineRule="auto"/>
              <w:ind w:left="114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4月1日-9日</w:t>
            </w:r>
          </w:p>
        </w:tc>
      </w:tr>
      <w:tr w14:paraId="313E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766D6896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0435A740">
            <w:pPr>
              <w:pStyle w:val="7"/>
              <w:spacing w:before="51" w:line="191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highlight w:val="none"/>
              </w:rPr>
              <w:t>世界混合双</w:t>
            </w:r>
            <w:r>
              <w:rPr>
                <w:rFonts w:hint="eastAsia" w:eastAsia="宋体"/>
                <w:color w:val="2E74B5"/>
                <w:spacing w:val="-5"/>
                <w:highlight w:val="none"/>
                <w:lang w:eastAsia="zh-CN"/>
              </w:rPr>
              <w:t>人</w:t>
            </w:r>
            <w:r>
              <w:rPr>
                <w:color w:val="2E74B5"/>
                <w:spacing w:val="-5"/>
                <w:highlight w:val="none"/>
              </w:rPr>
              <w:t>资格赛（WMDQE）</w:t>
            </w:r>
            <w:r>
              <w:rPr>
                <w:rFonts w:hint="eastAsia" w:eastAsia="宋体"/>
                <w:color w:val="2E74B5"/>
                <w:spacing w:val="22"/>
                <w:highlight w:val="none"/>
                <w:lang w:val="en-US" w:eastAsia="zh-CN"/>
              </w:rPr>
              <w:t>根据获取资格情况待定</w:t>
            </w:r>
            <w:r>
              <w:rPr>
                <w:color w:val="2E74B5"/>
                <w:spacing w:val="22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48BB68EE">
            <w:pPr>
              <w:pStyle w:val="7"/>
              <w:spacing w:before="62" w:line="190" w:lineRule="auto"/>
              <w:ind w:left="114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4月15-22日</w:t>
            </w:r>
          </w:p>
        </w:tc>
      </w:tr>
      <w:tr w14:paraId="1C481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3" w:type="dxa"/>
            <w:vMerge w:val="continue"/>
            <w:tcBorders>
              <w:top w:val="nil"/>
            </w:tcBorders>
            <w:vAlign w:val="top"/>
          </w:tcPr>
          <w:p w14:paraId="430E50FD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68AB1B97">
            <w:pPr>
              <w:pStyle w:val="7"/>
              <w:spacing w:line="287" w:lineRule="exact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position w:val="2"/>
                <w:highlight w:val="none"/>
              </w:rPr>
              <w:t>世界青年混合双人冰壶锦标赛（WJMDCC）</w:t>
            </w:r>
            <w:r>
              <w:rPr>
                <w:color w:val="2E74B5"/>
                <w:spacing w:val="24"/>
                <w:w w:val="101"/>
                <w:position w:val="2"/>
                <w:highlight w:val="none"/>
              </w:rPr>
              <w:t xml:space="preserve"> </w:t>
            </w:r>
            <w:r>
              <w:rPr>
                <w:color w:val="2E74B5"/>
                <w:spacing w:val="18"/>
                <w:position w:val="2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33792E20">
            <w:pPr>
              <w:pStyle w:val="7"/>
              <w:spacing w:line="287" w:lineRule="exact"/>
              <w:ind w:left="110"/>
              <w:rPr>
                <w:highlight w:val="none"/>
              </w:rPr>
            </w:pPr>
            <w:r>
              <w:rPr>
                <w:spacing w:val="-10"/>
                <w:position w:val="2"/>
                <w:highlight w:val="none"/>
              </w:rPr>
              <w:t>5月7日至13日（待定）</w:t>
            </w:r>
            <w:r>
              <w:rPr>
                <w:spacing w:val="23"/>
                <w:position w:val="2"/>
                <w:highlight w:val="none"/>
              </w:rPr>
              <w:t xml:space="preserve"> </w:t>
            </w:r>
            <w:r>
              <w:rPr>
                <w:spacing w:val="9"/>
                <w:position w:val="2"/>
                <w:highlight w:val="none"/>
              </w:rPr>
              <w:t xml:space="preserve"> </w:t>
            </w:r>
          </w:p>
        </w:tc>
      </w:tr>
    </w:tbl>
    <w:p w14:paraId="1AC9F9E5">
      <w:pPr>
        <w:pStyle w:val="3"/>
        <w:spacing w:before="66" w:line="305" w:lineRule="exact"/>
        <w:ind w:left="35"/>
        <w:rPr>
          <w:rFonts w:hint="eastAsia"/>
          <w:b/>
          <w:bCs/>
          <w:spacing w:val="-9"/>
          <w:position w:val="1"/>
          <w:highlight w:val="none"/>
          <w:lang w:eastAsia="zh-CN"/>
        </w:rPr>
        <w:sectPr>
          <w:headerReference r:id="rId5" w:type="default"/>
          <w:pgSz w:w="11906" w:h="16838"/>
          <w:pgMar w:top="400" w:right="0" w:bottom="0" w:left="441" w:header="0" w:footer="0" w:gutter="0"/>
          <w:cols w:space="720" w:num="1"/>
        </w:sectPr>
      </w:pPr>
      <w:r>
        <w:rPr>
          <w:b/>
          <w:bCs/>
          <w:spacing w:val="-9"/>
          <w:position w:val="1"/>
          <w:highlight w:val="none"/>
        </w:rPr>
        <w:t>2027-2028活动</w:t>
      </w:r>
      <w:r>
        <w:rPr>
          <w:rFonts w:hint="eastAsia"/>
          <w:b/>
          <w:bCs/>
          <w:spacing w:val="-9"/>
          <w:position w:val="1"/>
          <w:highlight w:val="none"/>
          <w:lang w:eastAsia="zh-CN"/>
        </w:rPr>
        <w:t>时间表</w:t>
      </w:r>
    </w:p>
    <w:p w14:paraId="06D85C41">
      <w:pPr>
        <w:pStyle w:val="3"/>
        <w:spacing w:line="326" w:lineRule="auto"/>
        <w:rPr>
          <w:sz w:val="21"/>
          <w:highlight w:val="none"/>
        </w:rPr>
      </w:pPr>
    </w:p>
    <w:p w14:paraId="7C750587">
      <w:pPr>
        <w:spacing w:line="1426" w:lineRule="exact"/>
        <w:rPr>
          <w:highlight w:val="none"/>
        </w:rPr>
      </w:pPr>
    </w:p>
    <w:p w14:paraId="3C2B7FB8">
      <w:pPr>
        <w:pStyle w:val="3"/>
        <w:spacing w:before="272" w:line="305" w:lineRule="exact"/>
        <w:rPr>
          <w:sz w:val="21"/>
          <w:highlight w:val="none"/>
        </w:rPr>
      </w:pPr>
    </w:p>
    <w:p w14:paraId="785BCD26">
      <w:pPr>
        <w:pStyle w:val="3"/>
        <w:spacing w:line="257" w:lineRule="auto"/>
        <w:rPr>
          <w:sz w:val="21"/>
          <w:highlight w:val="none"/>
        </w:rPr>
      </w:pPr>
    </w:p>
    <w:p w14:paraId="07D1746C">
      <w:pPr>
        <w:pStyle w:val="3"/>
        <w:spacing w:line="257" w:lineRule="auto"/>
        <w:rPr>
          <w:sz w:val="21"/>
          <w:highlight w:val="none"/>
        </w:rPr>
      </w:pPr>
    </w:p>
    <w:p w14:paraId="16CD61B9">
      <w:pPr>
        <w:pStyle w:val="3"/>
        <w:spacing w:before="66" w:line="305" w:lineRule="exact"/>
        <w:ind w:left="35" w:firstLine="424" w:firstLineChars="200"/>
        <w:rPr>
          <w:b/>
          <w:bCs/>
          <w:spacing w:val="-9"/>
          <w:position w:val="1"/>
          <w:highlight w:val="none"/>
        </w:rPr>
      </w:pPr>
      <w:r>
        <w:rPr>
          <w:b/>
          <w:bCs/>
          <w:spacing w:val="-9"/>
          <w:position w:val="1"/>
          <w:highlight w:val="none"/>
        </w:rPr>
        <w:t xml:space="preserve">2028-2029活动时间表 </w:t>
      </w:r>
    </w:p>
    <w:tbl>
      <w:tblPr>
        <w:tblStyle w:val="6"/>
        <w:tblpPr w:leftFromText="180" w:rightFromText="180" w:vertAnchor="text" w:horzAnchor="page" w:tblpX="476" w:tblpY="2"/>
        <w:tblOverlap w:val="never"/>
        <w:tblW w:w="109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369"/>
        <w:gridCol w:w="2629"/>
      </w:tblGrid>
      <w:tr w14:paraId="30AA1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2225BF2A">
            <w:pPr>
              <w:pStyle w:val="7"/>
              <w:spacing w:before="69" w:line="184" w:lineRule="auto"/>
              <w:ind w:left="116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2028</w:t>
            </w:r>
          </w:p>
        </w:tc>
        <w:tc>
          <w:tcPr>
            <w:tcW w:w="7369" w:type="dxa"/>
            <w:vAlign w:val="top"/>
          </w:tcPr>
          <w:p w14:paraId="2034EF54">
            <w:pPr>
              <w:pStyle w:val="7"/>
              <w:spacing w:before="53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世界混合冰壶锦标赛</w:t>
            </w:r>
            <w:r>
              <w:rPr>
                <w:rFonts w:hint="eastAsia" w:eastAsia="宋体"/>
                <w:color w:val="2E74B5"/>
                <w:spacing w:val="-4"/>
                <w:highlight w:val="none"/>
                <w:lang w:val="en-US" w:eastAsia="zh-CN"/>
              </w:rPr>
              <w:t xml:space="preserve"> 待定</w:t>
            </w:r>
            <w:r>
              <w:rPr>
                <w:color w:val="2E74B5"/>
                <w:spacing w:val="30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775D001F">
            <w:pPr>
              <w:pStyle w:val="7"/>
              <w:spacing w:before="60" w:line="192" w:lineRule="auto"/>
              <w:ind w:left="116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10月8日至15日</w:t>
            </w:r>
            <w:r>
              <w:rPr>
                <w:spacing w:val="11"/>
                <w:highlight w:val="none"/>
              </w:rPr>
              <w:t xml:space="preserve"> </w:t>
            </w:r>
          </w:p>
        </w:tc>
      </w:tr>
      <w:tr w14:paraId="1A32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5D274565">
            <w:pPr>
              <w:pStyle w:val="7"/>
              <w:spacing w:before="67" w:line="184" w:lineRule="auto"/>
              <w:ind w:left="116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2029</w:t>
            </w:r>
          </w:p>
        </w:tc>
        <w:tc>
          <w:tcPr>
            <w:tcW w:w="7369" w:type="dxa"/>
            <w:vAlign w:val="top"/>
          </w:tcPr>
          <w:p w14:paraId="22682F8C">
            <w:pPr>
              <w:pStyle w:val="7"/>
              <w:spacing w:before="51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世界混合双人冰壶锦标赛（WMDCC）</w:t>
            </w:r>
            <w:r>
              <w:rPr>
                <w:color w:val="2E74B5"/>
                <w:spacing w:val="20"/>
                <w:w w:val="101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39F7AC2A">
            <w:pPr>
              <w:pStyle w:val="7"/>
              <w:spacing w:before="60" w:line="190" w:lineRule="auto"/>
              <w:ind w:left="117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1月6日至13日</w:t>
            </w:r>
            <w:r>
              <w:rPr>
                <w:spacing w:val="7"/>
                <w:highlight w:val="none"/>
              </w:rPr>
              <w:t xml:space="preserve"> </w:t>
            </w:r>
          </w:p>
        </w:tc>
      </w:tr>
      <w:tr w14:paraId="340F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42FC2C7F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22E86ABB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世界青年冰壶锦标赛（WJCC）</w:t>
            </w:r>
          </w:p>
        </w:tc>
        <w:tc>
          <w:tcPr>
            <w:tcW w:w="2629" w:type="dxa"/>
            <w:vAlign w:val="top"/>
          </w:tcPr>
          <w:p w14:paraId="2AC7456D">
            <w:pPr>
              <w:pStyle w:val="7"/>
              <w:spacing w:before="52" w:line="198" w:lineRule="auto"/>
              <w:ind w:left="116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2月8日至18日</w:t>
            </w:r>
            <w:r>
              <w:rPr>
                <w:spacing w:val="18"/>
                <w:highlight w:val="none"/>
              </w:rPr>
              <w:t xml:space="preserve"> </w:t>
            </w:r>
          </w:p>
        </w:tc>
      </w:tr>
      <w:tr w14:paraId="04A7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36A9962D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7C40E5DB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3"/>
                <w:highlight w:val="none"/>
              </w:rPr>
              <w:t>世界女子冰壶锦标赛（WWCC）</w:t>
            </w:r>
          </w:p>
        </w:tc>
        <w:tc>
          <w:tcPr>
            <w:tcW w:w="2629" w:type="dxa"/>
            <w:vAlign w:val="top"/>
          </w:tcPr>
          <w:p w14:paraId="4BBF4B5D">
            <w:pPr>
              <w:pStyle w:val="7"/>
              <w:spacing w:before="61" w:line="190" w:lineRule="auto"/>
              <w:ind w:left="114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3月17日至25日</w:t>
            </w:r>
            <w:r>
              <w:rPr>
                <w:spacing w:val="17"/>
                <w:w w:val="101"/>
                <w:highlight w:val="none"/>
              </w:rPr>
              <w:t xml:space="preserve"> </w:t>
            </w:r>
          </w:p>
        </w:tc>
      </w:tr>
      <w:tr w14:paraId="47A9C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3D75DB1C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06F70235">
            <w:pPr>
              <w:pStyle w:val="7"/>
              <w:spacing w:before="52" w:line="198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世界男子冰壶锦标赛（WMCC）</w:t>
            </w:r>
            <w:r>
              <w:rPr>
                <w:color w:val="2E74B5"/>
                <w:spacing w:val="32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0B7CE859">
            <w:pPr>
              <w:pStyle w:val="7"/>
              <w:spacing w:before="61" w:line="190" w:lineRule="auto"/>
              <w:ind w:left="117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3月31日-4月8日</w:t>
            </w:r>
            <w:r>
              <w:rPr>
                <w:spacing w:val="24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 xml:space="preserve"> </w:t>
            </w:r>
          </w:p>
        </w:tc>
      </w:tr>
      <w:tr w14:paraId="4698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755B7B6B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3E5D6490">
            <w:pPr>
              <w:pStyle w:val="7"/>
              <w:spacing w:before="50" w:line="191" w:lineRule="auto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highlight w:val="none"/>
              </w:rPr>
              <w:t>世界混合双</w:t>
            </w:r>
            <w:r>
              <w:rPr>
                <w:rFonts w:hint="eastAsia" w:eastAsia="宋体"/>
                <w:color w:val="2E74B5"/>
                <w:spacing w:val="-5"/>
                <w:highlight w:val="none"/>
                <w:lang w:eastAsia="zh-CN"/>
              </w:rPr>
              <w:t>人</w:t>
            </w:r>
            <w:r>
              <w:rPr>
                <w:color w:val="2E74B5"/>
                <w:spacing w:val="-5"/>
                <w:highlight w:val="none"/>
              </w:rPr>
              <w:t>资格赛（WMDQE）</w:t>
            </w:r>
            <w:r>
              <w:rPr>
                <w:color w:val="2E74B5"/>
                <w:spacing w:val="22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 </w:t>
            </w:r>
          </w:p>
        </w:tc>
        <w:tc>
          <w:tcPr>
            <w:tcW w:w="2629" w:type="dxa"/>
            <w:vAlign w:val="top"/>
          </w:tcPr>
          <w:p w14:paraId="62836CDF">
            <w:pPr>
              <w:pStyle w:val="7"/>
              <w:spacing w:before="61" w:line="190" w:lineRule="auto"/>
              <w:ind w:left="114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4月14日-21日</w:t>
            </w:r>
          </w:p>
        </w:tc>
      </w:tr>
      <w:tr w14:paraId="6F34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93" w:type="dxa"/>
            <w:vMerge w:val="continue"/>
            <w:tcBorders>
              <w:top w:val="nil"/>
            </w:tcBorders>
            <w:vAlign w:val="top"/>
          </w:tcPr>
          <w:p w14:paraId="02E29348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369" w:type="dxa"/>
            <w:vAlign w:val="top"/>
          </w:tcPr>
          <w:p w14:paraId="22C6A995">
            <w:pPr>
              <w:pStyle w:val="7"/>
              <w:spacing w:line="286" w:lineRule="exact"/>
              <w:ind w:left="106"/>
              <w:rPr>
                <w:highlight w:val="none"/>
              </w:rPr>
            </w:pPr>
            <w:r>
              <w:rPr>
                <w:color w:val="2E74B5"/>
                <w:spacing w:val="-5"/>
                <w:position w:val="2"/>
                <w:highlight w:val="none"/>
              </w:rPr>
              <w:t>世界青年混合双人冰壶锦标赛（WJMDCC）</w:t>
            </w:r>
            <w:r>
              <w:rPr>
                <w:color w:val="2E74B5"/>
                <w:spacing w:val="24"/>
                <w:w w:val="101"/>
                <w:position w:val="2"/>
                <w:highlight w:val="none"/>
              </w:rPr>
              <w:t xml:space="preserve"> </w:t>
            </w:r>
            <w:r>
              <w:rPr>
                <w:color w:val="2E74B5"/>
                <w:spacing w:val="18"/>
                <w:position w:val="2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605A6656">
            <w:pPr>
              <w:pStyle w:val="7"/>
              <w:spacing w:before="62" w:line="190" w:lineRule="auto"/>
              <w:ind w:left="110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5月7日至13日</w:t>
            </w:r>
            <w:r>
              <w:rPr>
                <w:spacing w:val="23"/>
                <w:highlight w:val="none"/>
              </w:rPr>
              <w:t xml:space="preserve"> </w:t>
            </w:r>
          </w:p>
        </w:tc>
      </w:tr>
    </w:tbl>
    <w:p w14:paraId="047CA5F4">
      <w:pPr>
        <w:spacing w:line="44" w:lineRule="auto"/>
        <w:rPr>
          <w:rFonts w:ascii="Arial"/>
          <w:sz w:val="2"/>
          <w:highlight w:val="none"/>
        </w:rPr>
      </w:pPr>
    </w:p>
    <w:p w14:paraId="438B93D6">
      <w:pPr>
        <w:pStyle w:val="3"/>
        <w:rPr>
          <w:sz w:val="21"/>
          <w:highlight w:val="none"/>
        </w:rPr>
      </w:pPr>
    </w:p>
    <w:p w14:paraId="75649B0F">
      <w:pPr>
        <w:rPr>
          <w:sz w:val="21"/>
          <w:szCs w:val="21"/>
          <w:highlight w:val="none"/>
        </w:rPr>
      </w:pPr>
    </w:p>
    <w:p w14:paraId="43573ED3">
      <w:pPr>
        <w:rPr>
          <w:sz w:val="21"/>
          <w:szCs w:val="21"/>
          <w:highlight w:val="none"/>
        </w:rPr>
      </w:pPr>
    </w:p>
    <w:p w14:paraId="31EBE2B4">
      <w:pPr>
        <w:rPr>
          <w:sz w:val="21"/>
          <w:szCs w:val="21"/>
          <w:highlight w:val="none"/>
        </w:rPr>
      </w:pPr>
    </w:p>
    <w:p w14:paraId="6DEB568D">
      <w:pPr>
        <w:rPr>
          <w:sz w:val="21"/>
          <w:szCs w:val="21"/>
          <w:highlight w:val="none"/>
        </w:rPr>
      </w:pPr>
    </w:p>
    <w:p w14:paraId="66DD1101">
      <w:pPr>
        <w:rPr>
          <w:sz w:val="21"/>
          <w:szCs w:val="21"/>
          <w:highlight w:val="none"/>
        </w:rPr>
      </w:pPr>
    </w:p>
    <w:p w14:paraId="45E08BA3">
      <w:pPr>
        <w:rPr>
          <w:sz w:val="21"/>
          <w:szCs w:val="21"/>
          <w:highlight w:val="none"/>
        </w:rPr>
      </w:pPr>
    </w:p>
    <w:p w14:paraId="5933426C">
      <w:pPr>
        <w:rPr>
          <w:sz w:val="21"/>
          <w:szCs w:val="21"/>
          <w:highlight w:val="none"/>
        </w:rPr>
      </w:pPr>
    </w:p>
    <w:p w14:paraId="084FE858">
      <w:pPr>
        <w:rPr>
          <w:sz w:val="21"/>
          <w:szCs w:val="21"/>
          <w:highlight w:val="none"/>
        </w:rPr>
      </w:pPr>
    </w:p>
    <w:p w14:paraId="67D13DAE">
      <w:pPr>
        <w:rPr>
          <w:sz w:val="21"/>
          <w:szCs w:val="21"/>
          <w:highlight w:val="none"/>
        </w:rPr>
      </w:pPr>
    </w:p>
    <w:tbl>
      <w:tblPr>
        <w:tblStyle w:val="6"/>
        <w:tblpPr w:leftFromText="180" w:rightFromText="180" w:vertAnchor="text" w:horzAnchor="page" w:tblpX="416" w:tblpY="522"/>
        <w:tblOverlap w:val="never"/>
        <w:tblW w:w="109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158"/>
        <w:gridCol w:w="2629"/>
      </w:tblGrid>
      <w:tr w14:paraId="7FC41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4BA3695C">
            <w:pPr>
              <w:pStyle w:val="7"/>
              <w:spacing w:before="69" w:line="184" w:lineRule="auto"/>
              <w:ind w:left="116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2029</w:t>
            </w:r>
          </w:p>
        </w:tc>
        <w:tc>
          <w:tcPr>
            <w:tcW w:w="7158" w:type="dxa"/>
            <w:vAlign w:val="top"/>
          </w:tcPr>
          <w:p w14:paraId="11010805">
            <w:pPr>
              <w:pStyle w:val="7"/>
              <w:spacing w:before="53" w:line="198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世界混合冰壶锦标赛</w:t>
            </w:r>
            <w:r>
              <w:rPr>
                <w:color w:val="2E74B5"/>
                <w:spacing w:val="30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1957814A">
            <w:pPr>
              <w:pStyle w:val="7"/>
              <w:spacing w:before="59" w:line="192" w:lineRule="auto"/>
              <w:ind w:left="117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10月6日至13日</w:t>
            </w:r>
            <w:r>
              <w:rPr>
                <w:spacing w:val="12"/>
                <w:highlight w:val="none"/>
              </w:rPr>
              <w:t xml:space="preserve"> </w:t>
            </w:r>
          </w:p>
        </w:tc>
      </w:tr>
      <w:tr w14:paraId="55ADA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0D616792">
            <w:pPr>
              <w:pStyle w:val="7"/>
              <w:spacing w:before="66" w:line="184" w:lineRule="auto"/>
              <w:ind w:left="11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2030</w:t>
            </w:r>
          </w:p>
        </w:tc>
        <w:tc>
          <w:tcPr>
            <w:tcW w:w="7158" w:type="dxa"/>
            <w:vAlign w:val="top"/>
          </w:tcPr>
          <w:p w14:paraId="4E375227">
            <w:pPr>
              <w:pStyle w:val="7"/>
              <w:spacing w:before="50" w:line="198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世界混合双人冰壶锦标赛（WMDCC）</w:t>
            </w:r>
            <w:r>
              <w:rPr>
                <w:color w:val="2E74B5"/>
                <w:spacing w:val="20"/>
                <w:w w:val="101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2F6DFE9A">
            <w:pPr>
              <w:pStyle w:val="7"/>
              <w:spacing w:before="59" w:line="190" w:lineRule="auto"/>
              <w:ind w:left="117"/>
              <w:rPr>
                <w:highlight w:val="none"/>
              </w:rPr>
            </w:pPr>
            <w:r>
              <w:rPr>
                <w:spacing w:val="-15"/>
                <w:highlight w:val="none"/>
              </w:rPr>
              <w:t>1月5日至12日</w:t>
            </w:r>
            <w:r>
              <w:rPr>
                <w:spacing w:val="5"/>
                <w:highlight w:val="none"/>
              </w:rPr>
              <w:t xml:space="preserve"> </w:t>
            </w:r>
          </w:p>
        </w:tc>
      </w:tr>
      <w:tr w14:paraId="1B752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4010E7BA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158" w:type="dxa"/>
            <w:vAlign w:val="top"/>
          </w:tcPr>
          <w:p w14:paraId="3AC1C0FA">
            <w:pPr>
              <w:pStyle w:val="7"/>
              <w:spacing w:before="51" w:line="198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世界青年冰壶锦标赛（WJCC）</w:t>
            </w:r>
          </w:p>
        </w:tc>
        <w:tc>
          <w:tcPr>
            <w:tcW w:w="2629" w:type="dxa"/>
            <w:vAlign w:val="top"/>
          </w:tcPr>
          <w:p w14:paraId="55D87036">
            <w:pPr>
              <w:pStyle w:val="7"/>
              <w:spacing w:before="51" w:line="198" w:lineRule="auto"/>
              <w:ind w:left="114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2月16日至24日</w:t>
            </w:r>
            <w:r>
              <w:rPr>
                <w:spacing w:val="21"/>
                <w:highlight w:val="none"/>
              </w:rPr>
              <w:t xml:space="preserve"> </w:t>
            </w:r>
          </w:p>
        </w:tc>
      </w:tr>
      <w:tr w14:paraId="50CA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3BB3FB39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158" w:type="dxa"/>
            <w:vAlign w:val="top"/>
          </w:tcPr>
          <w:p w14:paraId="48FAA875">
            <w:pPr>
              <w:pStyle w:val="7"/>
              <w:spacing w:before="57" w:line="198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3"/>
                <w:highlight w:val="none"/>
              </w:rPr>
              <w:t>世界女子冰壶锦标赛（WWCC）</w:t>
            </w:r>
          </w:p>
        </w:tc>
        <w:tc>
          <w:tcPr>
            <w:tcW w:w="2629" w:type="dxa"/>
            <w:vAlign w:val="top"/>
          </w:tcPr>
          <w:p w14:paraId="3783EDED">
            <w:pPr>
              <w:pStyle w:val="7"/>
              <w:spacing w:before="66" w:line="190" w:lineRule="auto"/>
              <w:ind w:left="114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3月16日至24日</w:t>
            </w:r>
            <w:r>
              <w:rPr>
                <w:spacing w:val="24"/>
                <w:highlight w:val="none"/>
              </w:rPr>
              <w:t xml:space="preserve"> </w:t>
            </w:r>
          </w:p>
        </w:tc>
      </w:tr>
      <w:tr w14:paraId="251E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3C636AEA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158" w:type="dxa"/>
            <w:vAlign w:val="top"/>
          </w:tcPr>
          <w:p w14:paraId="24D075EE">
            <w:pPr>
              <w:pStyle w:val="7"/>
              <w:spacing w:before="52" w:line="198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4"/>
                <w:highlight w:val="none"/>
              </w:rPr>
              <w:t>世界男子冰壶锦标赛（WMCC）</w:t>
            </w:r>
            <w:r>
              <w:rPr>
                <w:color w:val="2E74B5"/>
                <w:spacing w:val="32"/>
                <w:highlight w:val="none"/>
              </w:rPr>
              <w:t xml:space="preserve"> </w:t>
            </w:r>
          </w:p>
        </w:tc>
        <w:tc>
          <w:tcPr>
            <w:tcW w:w="2629" w:type="dxa"/>
            <w:vAlign w:val="top"/>
          </w:tcPr>
          <w:p w14:paraId="787708C7">
            <w:pPr>
              <w:pStyle w:val="7"/>
              <w:spacing w:before="62" w:line="190" w:lineRule="auto"/>
              <w:ind w:left="117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3月30日-4月7日</w:t>
            </w:r>
            <w:r>
              <w:rPr>
                <w:spacing w:val="23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 xml:space="preserve"> </w:t>
            </w:r>
          </w:p>
        </w:tc>
      </w:tr>
      <w:tr w14:paraId="58B2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7CB3314">
            <w:pPr>
              <w:pStyle w:val="7"/>
              <w:rPr>
                <w:sz w:val="21"/>
                <w:highlight w:val="none"/>
              </w:rPr>
            </w:pPr>
          </w:p>
        </w:tc>
        <w:tc>
          <w:tcPr>
            <w:tcW w:w="7158" w:type="dxa"/>
            <w:vAlign w:val="top"/>
          </w:tcPr>
          <w:p w14:paraId="23B278B9">
            <w:pPr>
              <w:pStyle w:val="7"/>
              <w:spacing w:before="51" w:line="191" w:lineRule="auto"/>
              <w:ind w:left="107"/>
              <w:rPr>
                <w:highlight w:val="none"/>
              </w:rPr>
            </w:pPr>
            <w:r>
              <w:rPr>
                <w:color w:val="2E74B5"/>
                <w:spacing w:val="-5"/>
                <w:highlight w:val="none"/>
              </w:rPr>
              <w:t>世界混合双</w:t>
            </w:r>
            <w:r>
              <w:rPr>
                <w:rFonts w:hint="eastAsia" w:eastAsia="宋体"/>
                <w:color w:val="2E74B5"/>
                <w:spacing w:val="-5"/>
                <w:highlight w:val="none"/>
                <w:lang w:eastAsia="zh-CN"/>
              </w:rPr>
              <w:t>人</w:t>
            </w:r>
            <w:r>
              <w:rPr>
                <w:color w:val="2E74B5"/>
                <w:spacing w:val="-5"/>
                <w:highlight w:val="none"/>
              </w:rPr>
              <w:t>资格赛（WMDQE）</w:t>
            </w:r>
            <w:r>
              <w:rPr>
                <w:color w:val="2E74B5"/>
                <w:spacing w:val="22"/>
                <w:highlight w:val="none"/>
              </w:rPr>
              <w:t xml:space="preserve"> </w:t>
            </w:r>
            <w:r>
              <w:rPr>
                <w:color w:val="2E74B5"/>
                <w:spacing w:val="17"/>
                <w:w w:val="101"/>
                <w:highlight w:val="none"/>
              </w:rPr>
              <w:t xml:space="preserve">  </w:t>
            </w:r>
          </w:p>
        </w:tc>
        <w:tc>
          <w:tcPr>
            <w:tcW w:w="2629" w:type="dxa"/>
            <w:vAlign w:val="top"/>
          </w:tcPr>
          <w:p w14:paraId="030180E4">
            <w:pPr>
              <w:pStyle w:val="7"/>
              <w:spacing w:before="62" w:line="190" w:lineRule="auto"/>
              <w:ind w:left="114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4月13-20日</w:t>
            </w:r>
          </w:p>
        </w:tc>
      </w:tr>
    </w:tbl>
    <w:p w14:paraId="08CF4310">
      <w:pPr>
        <w:pStyle w:val="3"/>
        <w:spacing w:before="66" w:line="305" w:lineRule="exact"/>
        <w:ind w:firstLine="424" w:firstLineChars="200"/>
        <w:rPr>
          <w:b/>
          <w:bCs/>
          <w:spacing w:val="-9"/>
          <w:position w:val="1"/>
          <w:highlight w:val="none"/>
        </w:rPr>
      </w:pPr>
      <w:r>
        <w:rPr>
          <w:b/>
          <w:bCs/>
          <w:spacing w:val="-9"/>
          <w:position w:val="1"/>
          <w:highlight w:val="none"/>
        </w:rPr>
        <w:t>2029-2030活动时间表</w:t>
      </w:r>
    </w:p>
    <w:p w14:paraId="6D7505F4">
      <w:pPr>
        <w:rPr>
          <w:b/>
          <w:bCs/>
          <w:spacing w:val="-8"/>
          <w:position w:val="1"/>
          <w:highlight w:val="none"/>
        </w:rPr>
      </w:pPr>
    </w:p>
    <w:p w14:paraId="226901BB">
      <w:pPr>
        <w:rPr>
          <w:b/>
          <w:bCs/>
          <w:spacing w:val="-8"/>
          <w:position w:val="1"/>
          <w:highlight w:val="none"/>
        </w:rPr>
      </w:pPr>
    </w:p>
    <w:p w14:paraId="651D837E">
      <w:pPr>
        <w:rPr>
          <w:b/>
          <w:bCs/>
          <w:spacing w:val="-8"/>
          <w:position w:val="1"/>
          <w:highlight w:val="none"/>
        </w:rPr>
      </w:pPr>
    </w:p>
    <w:p w14:paraId="62DBBAA4">
      <w:pPr>
        <w:rPr>
          <w:b/>
          <w:bCs/>
          <w:spacing w:val="-8"/>
          <w:position w:val="1"/>
          <w:highlight w:val="none"/>
        </w:rPr>
      </w:pPr>
    </w:p>
    <w:p w14:paraId="68689373">
      <w:pPr>
        <w:pStyle w:val="3"/>
        <w:spacing w:line="326" w:lineRule="auto"/>
        <w:ind w:left="1260" w:leftChars="600" w:firstLine="0" w:firstLineChars="0"/>
        <w:rPr>
          <w:sz w:val="21"/>
          <w:highlight w:val="none"/>
        </w:rPr>
      </w:pPr>
      <w:r>
        <w:rPr>
          <w:spacing w:val="-5"/>
          <w:position w:val="3"/>
          <w:sz w:val="24"/>
          <w:szCs w:val="24"/>
          <w:highlight w:val="none"/>
        </w:rPr>
        <w:t>请注意，这些是比赛日期，大多数赛事前都会安排一天的练习。</w:t>
      </w:r>
    </w:p>
    <w:sectPr>
      <w:headerReference r:id="rId6" w:type="default"/>
      <w:footerReference r:id="rId7" w:type="default"/>
      <w:pgSz w:w="11906" w:h="16838"/>
      <w:pgMar w:top="400" w:right="442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AFF2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93AD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C0E8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9C567D"/>
    <w:rsid w:val="2C591F03"/>
    <w:rsid w:val="2FA800BE"/>
    <w:rsid w:val="4D917A1E"/>
    <w:rsid w:val="4E1013D2"/>
    <w:rsid w:val="59FB301E"/>
    <w:rsid w:val="79B37729"/>
    <w:rsid w:val="7A304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666</Words>
  <Characters>868</Characters>
  <TotalTime>0</TotalTime>
  <ScaleCrop>false</ScaleCrop>
  <LinksUpToDate>false</LinksUpToDate>
  <CharactersWithSpaces>931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2025-11-13T13:21:00Z</dcterms:created>
  <dc:creator>World Curling</dc:creator>
  <cp:lastModifiedBy>企业用户_337397365</cp:lastModifiedBy>
  <dcterms:modified xsi:type="dcterms:W3CDTF">2025-12-23T03:36:47Z</dcterms:modified>
  <dc:title>WORLD CURLING CALENDAR 2025_2030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2025-12-01T12:21:10Z</vt:filetime>
  </property>
  <property fmtid="{D5CDD505-2E9C-101B-9397-08002B2CF9AE}" pid="4" name="KSOProductBuildVer">
    <vt:lpwstr>2052-12.1.0.24034</vt:lpwstr>
  </property>
  <property fmtid="{D5CDD505-2E9C-101B-9397-08002B2CF9AE}" pid="5" name="ICV">
    <vt:lpwstr>8E4E84D0821D4723842532161EDC989E_13</vt:lpwstr>
  </property>
  <property fmtid="{D5CDD505-2E9C-101B-9397-08002B2CF9AE}" pid="6" name="KSOTemplateDocerSaveRecord">
    <vt:lpwstr>eyJoZGlkIjoiOTBmYjE3ZDc5ODIzZGZlMzMzMDE1ZDQ5YmQ3M2E2NWMiLCJ1c2VySWQiOiIxNTYxNTA3MzU4In0=</vt:lpwstr>
  </property>
</Properties>
</file>