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163B92">
      <w:pPr>
        <w:keepNext w:val="0"/>
        <w:keepLines w:val="0"/>
        <w:pageBreakBefore w:val="0"/>
        <w:kinsoku/>
        <w:wordWrap/>
        <w:overflowPunct/>
        <w:topLinePunct w:val="0"/>
        <w:autoSpaceDE/>
        <w:autoSpaceDN/>
        <w:bidi w:val="0"/>
        <w:spacing w:line="560" w:lineRule="exact"/>
        <w:jc w:val="center"/>
        <w:textAlignment w:val="auto"/>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2DC2F81D">
      <w:pPr>
        <w:keepNext w:val="0"/>
        <w:keepLines w:val="0"/>
        <w:pageBreakBefore w:val="0"/>
        <w:kinsoku/>
        <w:wordWrap/>
        <w:overflowPunct/>
        <w:topLinePunct w:val="0"/>
        <w:autoSpaceDE/>
        <w:autoSpaceDN/>
        <w:bidi w:val="0"/>
        <w:spacing w:line="560" w:lineRule="exact"/>
        <w:jc w:val="center"/>
        <w:textAlignment w:val="auto"/>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冰壶</w:t>
      </w:r>
      <w:r>
        <w:rPr>
          <w:rFonts w:hint="eastAsia" w:ascii="方正小标宋_GBK" w:hAnsi="方正小标宋_GBK" w:eastAsia="方正小标宋_GBK" w:cs="方正小标宋_GBK"/>
          <w:color w:val="000000" w:themeColor="text1"/>
          <w:sz w:val="36"/>
          <w:szCs w:val="36"/>
          <w:lang w:eastAsia="zh-Hans"/>
          <w14:textFill>
            <w14:solidFill>
              <w14:schemeClr w14:val="tx1"/>
            </w14:solidFill>
          </w14:textFill>
        </w:rPr>
        <w:t>项目</w:t>
      </w:r>
      <w:r>
        <w:rPr>
          <w:rFonts w:hint="eastAsia" w:ascii="方正小标宋_GBK" w:hAnsi="方正小标宋_GBK" w:eastAsia="方正小标宋_GBK" w:cs="方正小标宋_GBK"/>
          <w:color w:val="000000" w:themeColor="text1"/>
          <w:sz w:val="36"/>
          <w:szCs w:val="36"/>
          <w14:textFill>
            <w14:solidFill>
              <w14:schemeClr w14:val="tx1"/>
            </w14:solidFill>
          </w14:textFill>
        </w:rPr>
        <w:t>米兰冬奥会参</w:t>
      </w:r>
      <w:bookmarkStart w:id="5" w:name="_GoBack"/>
      <w:bookmarkEnd w:id="5"/>
      <w:r>
        <w:rPr>
          <w:rFonts w:hint="eastAsia" w:ascii="方正小标宋_GBK" w:hAnsi="方正小标宋_GBK" w:eastAsia="方正小标宋_GBK" w:cs="方正小标宋_GBK"/>
          <w:color w:val="000000" w:themeColor="text1"/>
          <w:sz w:val="36"/>
          <w:szCs w:val="36"/>
          <w14:textFill>
            <w14:solidFill>
              <w14:schemeClr w14:val="tx1"/>
            </w14:solidFill>
          </w14:textFill>
        </w:rPr>
        <w:t>赛选拔</w:t>
      </w:r>
      <w:r>
        <w:rPr>
          <w:rFonts w:hint="eastAsia" w:ascii="方正小标宋_GBK" w:hAnsi="方正小标宋_GBK" w:eastAsia="方正小标宋_GBK" w:cs="方正小标宋_GBK"/>
          <w:color w:val="000000" w:themeColor="text1"/>
          <w:sz w:val="36"/>
          <w:szCs w:val="36"/>
          <w:lang w:eastAsia="zh-Hans"/>
          <w14:textFill>
            <w14:solidFill>
              <w14:schemeClr w14:val="tx1"/>
            </w14:solidFill>
          </w14:textFill>
        </w:rPr>
        <w:t>办法</w:t>
      </w:r>
    </w:p>
    <w:p w14:paraId="2BB54ECC">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olor w:val="000000" w:themeColor="text1"/>
          <w:sz w:val="32"/>
          <w:szCs w:val="32"/>
          <w14:textFill>
            <w14:solidFill>
              <w14:schemeClr w14:val="tx1"/>
            </w14:solidFill>
          </w14:textFill>
        </w:rPr>
      </w:pPr>
    </w:p>
    <w:p w14:paraId="659CBA6B">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为公平、公正、公开选拔出国内最优秀的运动员代表国家参加2026年米兰冬奥会，完成米兰冬奥会参赛任务，取得运动成绩和精神文明双丰收，根据体育总局有关规定，结合冰壶项目米兰冬奥会资格办法及实际特点，特制定本选拔办法。</w:t>
      </w:r>
    </w:p>
    <w:p w14:paraId="48A875F2">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黑体" w:hAnsi="黑体" w:eastAsia="黑体"/>
          <w:color w:val="000000" w:themeColor="text1"/>
          <w:sz w:val="32"/>
          <w:szCs w:val="32"/>
          <w:lang w:eastAsia="zh-Hans"/>
          <w14:textFill>
            <w14:solidFill>
              <w14:schemeClr w14:val="tx1"/>
            </w14:solidFill>
          </w14:textFill>
        </w:rPr>
      </w:pPr>
      <w:r>
        <w:rPr>
          <w:rFonts w:hint="eastAsia" w:ascii="黑体" w:hAnsi="黑体" w:eastAsia="黑体"/>
          <w:color w:val="000000" w:themeColor="text1"/>
          <w:sz w:val="32"/>
          <w:szCs w:val="32"/>
          <w:lang w:eastAsia="zh-Hans"/>
          <w14:textFill>
            <w14:solidFill>
              <w14:schemeClr w14:val="tx1"/>
            </w14:solidFill>
          </w14:textFill>
        </w:rPr>
        <w:t>一</w:t>
      </w:r>
      <w:r>
        <w:rPr>
          <w:rFonts w:ascii="黑体" w:hAnsi="黑体" w:eastAsia="黑体"/>
          <w:color w:val="000000" w:themeColor="text1"/>
          <w:sz w:val="32"/>
          <w:szCs w:val="32"/>
          <w:lang w:eastAsia="zh-Hans"/>
          <w14:textFill>
            <w14:solidFill>
              <w14:schemeClr w14:val="tx1"/>
            </w14:solidFill>
          </w14:textFill>
        </w:rPr>
        <w:t>、</w:t>
      </w:r>
      <w:r>
        <w:rPr>
          <w:rFonts w:hint="eastAsia" w:ascii="黑体" w:hAnsi="黑体" w:eastAsia="黑体"/>
          <w:color w:val="000000" w:themeColor="text1"/>
          <w:sz w:val="32"/>
          <w:szCs w:val="32"/>
          <w:lang w:eastAsia="zh-Hans"/>
          <w14:textFill>
            <w14:solidFill>
              <w14:schemeClr w14:val="tx1"/>
            </w14:solidFill>
          </w14:textFill>
        </w:rPr>
        <w:t>选拔原则</w:t>
      </w:r>
    </w:p>
    <w:p w14:paraId="01C1A99F">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w:t>
      </w:r>
      <w:r>
        <w:rPr>
          <w:rFonts w:hint="eastAsia" w:ascii="仿宋" w:hAnsi="仿宋" w:eastAsia="仿宋"/>
          <w:color w:val="000000" w:themeColor="text1"/>
          <w:sz w:val="32"/>
          <w:szCs w:val="32"/>
          <w:lang w:eastAsia="zh-Hans"/>
          <w14:textFill>
            <w14:solidFill>
              <w14:schemeClr w14:val="tx1"/>
            </w14:solidFill>
          </w14:textFill>
        </w:rPr>
        <w:t>坚持</w:t>
      </w:r>
      <w:r>
        <w:rPr>
          <w:rFonts w:hint="eastAsia" w:ascii="仿宋" w:hAnsi="仿宋" w:eastAsia="仿宋"/>
          <w:color w:val="000000" w:themeColor="text1"/>
          <w:sz w:val="32"/>
          <w:szCs w:val="32"/>
          <w14:textFill>
            <w14:solidFill>
              <w14:schemeClr w14:val="tx1"/>
            </w14:solidFill>
          </w14:textFill>
        </w:rPr>
        <w:t>公平、公正、公开，</w:t>
      </w:r>
      <w:r>
        <w:rPr>
          <w:rFonts w:ascii="仿宋" w:hAnsi="仿宋" w:eastAsia="仿宋"/>
          <w:color w:val="000000" w:themeColor="text1"/>
          <w:sz w:val="32"/>
          <w:szCs w:val="32"/>
          <w:lang w:eastAsia="zh-Hans"/>
          <w14:textFill>
            <w14:solidFill>
              <w14:schemeClr w14:val="tx1"/>
            </w14:solidFill>
          </w14:textFill>
        </w:rPr>
        <w:t>竞争</w:t>
      </w:r>
      <w:r>
        <w:rPr>
          <w:rFonts w:hint="eastAsia" w:ascii="仿宋" w:hAnsi="仿宋" w:eastAsia="仿宋"/>
          <w:color w:val="000000" w:themeColor="text1"/>
          <w:sz w:val="32"/>
          <w:szCs w:val="32"/>
          <w14:textFill>
            <w14:solidFill>
              <w14:schemeClr w14:val="tx1"/>
            </w14:solidFill>
          </w14:textFill>
        </w:rPr>
        <w:t>择优，鼓励开放竞争，以选拔促竞争、以竞争促备战。</w:t>
      </w:r>
    </w:p>
    <w:p w14:paraId="7D94F108">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w:t>
      </w:r>
      <w:r>
        <w:rPr>
          <w:rFonts w:hint="eastAsia" w:ascii="仿宋" w:hAnsi="仿宋" w:eastAsia="仿宋"/>
          <w:color w:val="000000" w:themeColor="text1"/>
          <w:sz w:val="32"/>
          <w:szCs w:val="32"/>
          <w:lang w:eastAsia="zh-Hans"/>
          <w14:textFill>
            <w14:solidFill>
              <w14:schemeClr w14:val="tx1"/>
            </w14:solidFill>
          </w14:textFill>
        </w:rPr>
        <w:t>坚持</w:t>
      </w:r>
      <w:r>
        <w:rPr>
          <w:rFonts w:hint="eastAsia" w:ascii="仿宋" w:hAnsi="仿宋" w:eastAsia="仿宋"/>
          <w:color w:val="000000" w:themeColor="text1"/>
          <w:sz w:val="32"/>
          <w:szCs w:val="32"/>
          <w14:textFill>
            <w14:solidFill>
              <w14:schemeClr w14:val="tx1"/>
            </w14:solidFill>
          </w14:textFill>
        </w:rPr>
        <w:t>思想作风与竞技实力并重，能征善战、作风优良。</w:t>
      </w:r>
    </w:p>
    <w:p w14:paraId="55EFA98E">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olor w:val="000000" w:themeColor="text1"/>
          <w:sz w:val="32"/>
          <w:szCs w:val="32"/>
          <w:lang w:eastAsia="zh-Hans"/>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（三）坚持目标导向，结合项目米兰冬奥会资格办法、积分排名等要素，选拔最具实力的运动员</w:t>
      </w:r>
      <w:r>
        <w:rPr>
          <w:rFonts w:hint="eastAsia" w:ascii="仿宋" w:hAnsi="仿宋" w:eastAsia="仿宋"/>
          <w:color w:val="000000" w:themeColor="text1"/>
          <w:sz w:val="32"/>
          <w:szCs w:val="32"/>
          <w:lang w:eastAsia="zh-Hans"/>
          <w14:textFill>
            <w14:solidFill>
              <w14:schemeClr w14:val="tx1"/>
            </w14:solidFill>
          </w14:textFill>
        </w:rPr>
        <w:t>。</w:t>
      </w:r>
    </w:p>
    <w:p w14:paraId="6648A1D9">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olor w:val="000000" w:themeColor="text1"/>
          <w:sz w:val="32"/>
          <w:szCs w:val="32"/>
          <w:lang w:eastAsia="zh-Hans"/>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（四）</w:t>
      </w:r>
      <w:r>
        <w:rPr>
          <w:rFonts w:hint="eastAsia" w:ascii="仿宋" w:hAnsi="仿宋" w:eastAsia="仿宋"/>
          <w:color w:val="000000" w:themeColor="text1"/>
          <w:sz w:val="32"/>
          <w:szCs w:val="32"/>
          <w:lang w:eastAsia="zh-Hans"/>
          <w14:textFill>
            <w14:solidFill>
              <w14:schemeClr w14:val="tx1"/>
            </w14:solidFill>
          </w14:textFill>
        </w:rPr>
        <w:t>坚持“选用公廉”，</w:t>
      </w:r>
      <w:r>
        <w:rPr>
          <w:rFonts w:hint="eastAsia" w:ascii="仿宋" w:hAnsi="仿宋" w:eastAsia="仿宋"/>
          <w:color w:val="000000" w:themeColor="text1"/>
          <w:sz w:val="32"/>
          <w:szCs w:val="32"/>
          <w14:textFill>
            <w14:solidFill>
              <w14:schemeClr w14:val="tx1"/>
            </w14:solidFill>
          </w14:textFill>
        </w:rPr>
        <w:t>严谨有序推进选拔流程，</w:t>
      </w:r>
      <w:r>
        <w:rPr>
          <w:rFonts w:hint="eastAsia" w:ascii="仿宋" w:hAnsi="仿宋" w:eastAsia="仿宋"/>
          <w:color w:val="000000" w:themeColor="text1"/>
          <w:sz w:val="32"/>
          <w:szCs w:val="32"/>
          <w:lang w:eastAsia="zh-Hans"/>
          <w14:textFill>
            <w14:solidFill>
              <w14:schemeClr w14:val="tx1"/>
            </w14:solidFill>
          </w14:textFill>
        </w:rPr>
        <w:t>主动接受社会监督。</w:t>
      </w:r>
    </w:p>
    <w:p w14:paraId="0B75E5F1">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二、基本条件</w:t>
      </w:r>
    </w:p>
    <w:p w14:paraId="4502F570">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（一）参加选拔的运动员必须具有中华人民共和国国籍，符合本项目米兰冬奥会参赛资格及年龄要求。</w:t>
      </w:r>
    </w:p>
    <w:p w14:paraId="1D8EADF2">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（二）热爱祖国，坚持国家利益至上，具有强烈的爱国主义、集体主义精神和为国争光的理想信念。</w:t>
      </w:r>
    </w:p>
    <w:p w14:paraId="05B3D1BE">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（三）遵纪守法，具有高度的组织纪律性和良好的道德品质，严格遵守体育总局和冬运中心各项管理规定。</w:t>
      </w:r>
    </w:p>
    <w:p w14:paraId="5E821BAC">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（四）刻苦训练、顽强拼搏，积极参加备战相关的训练、比赛等。</w:t>
      </w:r>
    </w:p>
    <w:p w14:paraId="406C716C">
      <w:pPr>
        <w:keepNext w:val="0"/>
        <w:keepLines w:val="0"/>
        <w:pageBreakBefore w:val="0"/>
        <w:numPr>
          <w:ilvl w:val="255"/>
          <w:numId w:val="0"/>
        </w:numPr>
        <w:kinsoku/>
        <w:wordWrap/>
        <w:overflowPunct/>
        <w:topLinePunct w:val="0"/>
        <w:autoSpaceDE/>
        <w:autoSpaceDN/>
        <w:bidi w:val="0"/>
        <w:spacing w:line="560" w:lineRule="exact"/>
        <w:ind w:firstLine="640" w:firstLineChars="200"/>
        <w:textAlignment w:val="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（五）严格遵守体育总局关于赛风赛纪的相关规定，凡严重违反赛风赛纪的人员，无入选资格。</w:t>
      </w:r>
    </w:p>
    <w:p w14:paraId="1B481135">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六）严格遵守国际、国内的反兴奋剂相关法规规定和工作要求。涉及发生过兴奋剂违规的运动员和相关辅助人员，按照体育总局反兴奋剂管理规定要求，因兴奋剂违规被禁赛1年以上（不含1年）的运动员和辅助人员，无入选资格。</w:t>
      </w:r>
    </w:p>
    <w:p w14:paraId="36C8D0FB">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三、选拔办法</w:t>
      </w:r>
    </w:p>
    <w:p w14:paraId="510605E6">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（一）女子冰壶</w:t>
      </w:r>
    </w:p>
    <w:p w14:paraId="6F1D24CA">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为冰壶项目获得米兰冬奥会入场券的主力运动员，将直接获得米兰冬奥会参赛资格。2025年女子冰壶队在世锦赛获得第三名，直接获得米兰冬奥会入场券，四名主力队员将代表国家参加米兰冬奥会。</w:t>
      </w:r>
    </w:p>
    <w:p w14:paraId="4C194A39">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（二）男子冰壶</w:t>
      </w:r>
    </w:p>
    <w:p w14:paraId="01415BD4">
      <w:pPr>
        <w:pStyle w:val="15"/>
        <w:keepNext w:val="0"/>
        <w:keepLines w:val="0"/>
        <w:pageBreakBefore w:val="0"/>
        <w:kinsoku/>
        <w:wordWrap/>
        <w:overflowPunct/>
        <w:topLinePunct w:val="0"/>
        <w:autoSpaceDE/>
        <w:autoSpaceDN/>
        <w:bidi w:val="0"/>
        <w:spacing w:line="560" w:lineRule="exact"/>
        <w:ind w:firstLine="640" w:firstLineChars="200"/>
        <w:contextualSpacing/>
        <w:textAlignment w:val="auto"/>
        <w:rPr>
          <w:rFonts w:hint="eastAsia" w:ascii="仿宋" w:hAnsi="仿宋" w:eastAsia="仿宋"/>
          <w:color w:val="000000" w:themeColor="text1"/>
          <w:szCs w:val="32"/>
          <w14:textFill>
            <w14:solidFill>
              <w14:schemeClr w14:val="tx1"/>
            </w14:solidFill>
          </w14:textFill>
        </w:rPr>
      </w:pPr>
      <w:r>
        <w:rPr>
          <w:rFonts w:hint="eastAsia" w:ascii="仿宋" w:hAnsi="仿宋" w:eastAsia="仿宋"/>
          <w:color w:val="000000" w:themeColor="text1"/>
          <w:szCs w:val="32"/>
          <w14:textFill>
            <w14:solidFill>
              <w14:schemeClr w14:val="tx1"/>
            </w14:solidFill>
          </w14:textFill>
        </w:rPr>
        <w:t>2025年男子冰壶世锦赛上取得前四名，原则上主力阵容将不进行大幅度调整，但根据个别运动员所承担项目以及垒次搭配的实际需求，拟选拔具有奥运会和世锦赛等重大赛事经历，且成功率达到85%以上的一垒运动员，作为国家男子冰壶队主力运动员参加奥运落选赛。如队伍在落选赛中获得米兰冬奥会入场券，全体运动员将代表国家参加米兰冬奥会。</w:t>
      </w:r>
    </w:p>
    <w:p w14:paraId="436C95CE">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（三）混合双人冰壶</w:t>
      </w:r>
    </w:p>
    <w:p w14:paraId="37BBC5BF">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根</w:t>
      </w:r>
      <w:r>
        <w:rPr>
          <w:rFonts w:ascii="仿宋" w:hAnsi="仿宋" w:eastAsia="仿宋"/>
          <w:color w:val="000000" w:themeColor="text1"/>
          <w:sz w:val="32"/>
          <w:szCs w:val="32"/>
          <w14:textFill>
            <w14:solidFill>
              <w14:schemeClr w14:val="tx1"/>
            </w14:solidFill>
          </w14:textFill>
        </w:rPr>
        <w:t>据《2026年米兰冬奥会冰壶项目混合双人奥运落选赛参赛队选拔方案》，</w:t>
      </w:r>
      <w:r>
        <w:rPr>
          <w:rFonts w:hint="eastAsia" w:ascii="仿宋" w:hAnsi="仿宋" w:eastAsia="仿宋"/>
          <w:color w:val="000000" w:themeColor="text1"/>
          <w:sz w:val="32"/>
          <w:szCs w:val="32"/>
          <w14:textFill>
            <w14:solidFill>
              <w14:schemeClr w14:val="tx1"/>
            </w14:solidFill>
          </w14:textFill>
        </w:rPr>
        <w:t>混双训练营的16支队伍，历经四轮淘汰选拔后</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最终排名前两名的队伍，将通过五站世界冰壶巡回赛和内部五场三胜制对抗赛展开选拔，</w:t>
      </w:r>
      <w:r>
        <w:rPr>
          <w:rFonts w:ascii="仿宋" w:hAnsi="仿宋" w:eastAsia="仿宋"/>
          <w:color w:val="000000" w:themeColor="text1"/>
          <w:sz w:val="32"/>
          <w:szCs w:val="32"/>
          <w14:textFill>
            <w14:solidFill>
              <w14:schemeClr w14:val="tx1"/>
            </w14:solidFill>
          </w14:textFill>
        </w:rPr>
        <w:t>综合积分</w:t>
      </w:r>
      <w:r>
        <w:rPr>
          <w:rFonts w:hint="eastAsia" w:ascii="仿宋" w:hAnsi="仿宋" w:eastAsia="仿宋"/>
          <w:color w:val="000000" w:themeColor="text1"/>
          <w:sz w:val="32"/>
          <w:szCs w:val="32"/>
          <w14:textFill>
            <w14:solidFill>
              <w14:schemeClr w14:val="tx1"/>
            </w14:solidFill>
          </w14:textFill>
        </w:rPr>
        <w:t>最高的队伍</w:t>
      </w:r>
      <w:r>
        <w:rPr>
          <w:rFonts w:ascii="仿宋" w:hAnsi="仿宋" w:eastAsia="仿宋"/>
          <w:color w:val="000000" w:themeColor="text1"/>
          <w:sz w:val="32"/>
          <w:szCs w:val="32"/>
          <w14:textFill>
            <w14:solidFill>
              <w14:schemeClr w14:val="tx1"/>
            </w14:solidFill>
          </w14:textFill>
        </w:rPr>
        <w:t>将获得米兰冬奥会落选赛参赛资格，</w:t>
      </w:r>
      <w:r>
        <w:rPr>
          <w:rFonts w:hint="eastAsia" w:ascii="仿宋" w:hAnsi="仿宋" w:eastAsia="仿宋"/>
          <w:color w:val="000000" w:themeColor="text1"/>
          <w:sz w:val="32"/>
          <w:szCs w:val="32"/>
          <w14:textFill>
            <w14:solidFill>
              <w14:schemeClr w14:val="tx1"/>
            </w14:solidFill>
          </w14:textFill>
        </w:rPr>
        <w:t>第二名</w:t>
      </w:r>
      <w:r>
        <w:rPr>
          <w:rFonts w:ascii="仿宋" w:hAnsi="仿宋" w:eastAsia="仿宋"/>
          <w:color w:val="000000" w:themeColor="text1"/>
          <w:sz w:val="32"/>
          <w:szCs w:val="32"/>
          <w14:textFill>
            <w14:solidFill>
              <w14:schemeClr w14:val="tx1"/>
            </w14:solidFill>
          </w14:textFill>
        </w:rPr>
        <w:t>队伍作为混合双人冰壶</w:t>
      </w:r>
      <w:r>
        <w:rPr>
          <w:rFonts w:hint="eastAsia" w:ascii="仿宋" w:hAnsi="仿宋" w:eastAsia="仿宋"/>
          <w:color w:val="000000" w:themeColor="text1"/>
          <w:sz w:val="32"/>
          <w:szCs w:val="32"/>
          <w14:textFill>
            <w14:solidFill>
              <w14:schemeClr w14:val="tx1"/>
            </w14:solidFill>
          </w14:textFill>
        </w:rPr>
        <w:t>项目参赛的</w:t>
      </w:r>
      <w:r>
        <w:rPr>
          <w:rFonts w:ascii="仿宋" w:hAnsi="仿宋" w:eastAsia="仿宋"/>
          <w:color w:val="000000" w:themeColor="text1"/>
          <w:sz w:val="32"/>
          <w:szCs w:val="32"/>
          <w14:textFill>
            <w14:solidFill>
              <w14:schemeClr w14:val="tx1"/>
            </w14:solidFill>
          </w14:textFill>
        </w:rPr>
        <w:t>替补队伍</w:t>
      </w:r>
      <w:r>
        <w:rPr>
          <w:rFonts w:hint="eastAsia" w:ascii="仿宋" w:hAnsi="仿宋" w:eastAsia="仿宋"/>
          <w:color w:val="000000" w:themeColor="text1"/>
          <w:sz w:val="32"/>
          <w:szCs w:val="32"/>
          <w14:textFill>
            <w14:solidFill>
              <w14:schemeClr w14:val="tx1"/>
            </w14:solidFill>
          </w14:textFill>
        </w:rPr>
        <w:t>（具体选拔方案见附件1）</w:t>
      </w:r>
      <w:r>
        <w:rPr>
          <w:rFonts w:ascii="仿宋" w:hAnsi="仿宋" w:eastAsia="仿宋"/>
          <w:color w:val="000000" w:themeColor="text1"/>
          <w:sz w:val="32"/>
          <w:szCs w:val="32"/>
          <w14:textFill>
            <w14:solidFill>
              <w14:schemeClr w14:val="tx1"/>
            </w14:solidFill>
          </w14:textFill>
        </w:rPr>
        <w:t>。若队伍在落选赛中</w:t>
      </w:r>
      <w:r>
        <w:rPr>
          <w:rFonts w:hint="eastAsia" w:ascii="仿宋" w:hAnsi="仿宋" w:eastAsia="仿宋"/>
          <w:color w:val="000000" w:themeColor="text1"/>
          <w:sz w:val="32"/>
          <w:szCs w:val="32"/>
          <w14:textFill>
            <w14:solidFill>
              <w14:schemeClr w14:val="tx1"/>
            </w14:solidFill>
          </w14:textFill>
        </w:rPr>
        <w:t>获</w:t>
      </w:r>
      <w:r>
        <w:rPr>
          <w:rFonts w:ascii="仿宋" w:hAnsi="仿宋" w:eastAsia="仿宋"/>
          <w:color w:val="000000" w:themeColor="text1"/>
          <w:sz w:val="32"/>
          <w:szCs w:val="32"/>
          <w14:textFill>
            <w14:solidFill>
              <w14:schemeClr w14:val="tx1"/>
            </w14:solidFill>
          </w14:textFill>
        </w:rPr>
        <w:t>得米兰冬奥会参赛资格，其运动员将直接获得米兰冬奥会参赛资格。</w:t>
      </w:r>
    </w:p>
    <w:p w14:paraId="399E0163">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（四）替补运动员</w:t>
      </w:r>
    </w:p>
    <w:p w14:paraId="7DA7F400">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米兰冬奥会落选赛男子替补及</w:t>
      </w:r>
      <w:r>
        <w:rPr>
          <w:rFonts w:hint="eastAsia" w:ascii="仿宋" w:hAnsi="仿宋" w:eastAsia="仿宋"/>
          <w:color w:val="000000" w:themeColor="text1"/>
          <w:sz w:val="32"/>
          <w:szCs w:val="32"/>
          <w14:textFill>
            <w14:solidFill>
              <w14:schemeClr w14:val="tx1"/>
            </w14:solidFill>
          </w14:textFill>
        </w:rPr>
        <w:t>米兰冬奥会</w:t>
      </w:r>
      <w:r>
        <w:rPr>
          <w:rFonts w:ascii="仿宋" w:hAnsi="仿宋" w:eastAsia="仿宋"/>
          <w:color w:val="000000" w:themeColor="text1"/>
          <w:sz w:val="32"/>
          <w:szCs w:val="32"/>
          <w14:textFill>
            <w14:solidFill>
              <w14:schemeClr w14:val="tx1"/>
            </w14:solidFill>
          </w14:textFill>
        </w:rPr>
        <w:t>女子替补运动员，</w:t>
      </w:r>
      <w:r>
        <w:rPr>
          <w:rFonts w:hint="eastAsia" w:ascii="仿宋" w:hAnsi="仿宋" w:eastAsia="仿宋"/>
          <w:color w:val="000000" w:themeColor="text1"/>
          <w:sz w:val="32"/>
          <w:szCs w:val="32"/>
          <w14:textFill>
            <w14:solidFill>
              <w14:schemeClr w14:val="tx1"/>
            </w14:solidFill>
          </w14:textFill>
        </w:rPr>
        <w:t>将</w:t>
      </w:r>
      <w:r>
        <w:rPr>
          <w:rFonts w:ascii="仿宋" w:hAnsi="仿宋" w:eastAsia="仿宋"/>
          <w:color w:val="000000" w:themeColor="text1"/>
          <w:sz w:val="32"/>
          <w:szCs w:val="32"/>
          <w14:textFill>
            <w14:solidFill>
              <w14:schemeClr w14:val="tx1"/>
            </w14:solidFill>
          </w14:textFill>
        </w:rPr>
        <w:t>从2025</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2026赛季国家队集训</w:t>
      </w:r>
      <w:r>
        <w:rPr>
          <w:rFonts w:hint="eastAsia" w:ascii="仿宋" w:hAnsi="仿宋" w:eastAsia="仿宋"/>
          <w:color w:val="000000" w:themeColor="text1"/>
          <w:sz w:val="32"/>
          <w:szCs w:val="32"/>
          <w14:textFill>
            <w14:solidFill>
              <w14:schemeClr w14:val="tx1"/>
            </w14:solidFill>
          </w14:textFill>
        </w:rPr>
        <w:t>队</w:t>
      </w:r>
      <w:r>
        <w:rPr>
          <w:rFonts w:ascii="仿宋" w:hAnsi="仿宋" w:eastAsia="仿宋"/>
          <w:color w:val="000000" w:themeColor="text1"/>
          <w:sz w:val="32"/>
          <w:szCs w:val="32"/>
          <w14:textFill>
            <w14:solidFill>
              <w14:schemeClr w14:val="tx1"/>
            </w14:solidFill>
          </w14:textFill>
        </w:rPr>
        <w:t>的其他运动员中选拔</w:t>
      </w:r>
      <w:r>
        <w:rPr>
          <w:rFonts w:hint="eastAsia" w:ascii="仿宋" w:hAnsi="仿宋" w:eastAsia="仿宋"/>
          <w:color w:val="000000" w:themeColor="text1"/>
          <w:sz w:val="32"/>
          <w:szCs w:val="32"/>
          <w14:textFill>
            <w14:solidFill>
              <w14:schemeClr w14:val="tx1"/>
            </w14:solidFill>
          </w14:textFill>
        </w:rPr>
        <w:t>产生</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选拔将通过技能测试（40%权重）、扫冰测试（30%权重）和体能测试（30%权重）进行。其中，技能测试包括投准、传进、旋进、传击、打甩和双击；扫冰测试包括</w:t>
      </w:r>
      <w:r>
        <w:rPr>
          <w:rFonts w:hint="eastAsia" w:ascii="仿宋" w:hAnsi="仿宋" w:eastAsia="仿宋"/>
          <w:color w:val="000000" w:themeColor="text1"/>
          <w:sz w:val="32"/>
          <w:szCs w:val="32"/>
          <w:lang w:val="zh-TW" w:eastAsia="zh-TW"/>
          <w14:textFill>
            <w14:solidFill>
              <w14:schemeClr w14:val="tx1"/>
            </w14:solidFill>
          </w14:textFill>
        </w:rPr>
        <w:t>最大扫冰指数</w:t>
      </w:r>
      <w:r>
        <w:rPr>
          <w:rFonts w:hint="eastAsia" w:ascii="仿宋" w:hAnsi="仿宋" w:eastAsia="仿宋"/>
          <w:color w:val="000000" w:themeColor="text1"/>
          <w:sz w:val="32"/>
          <w:szCs w:val="32"/>
          <w:lang w:val="zh-TW"/>
          <w14:textFill>
            <w14:solidFill>
              <w14:schemeClr w14:val="tx1"/>
            </w14:solidFill>
          </w14:textFill>
        </w:rPr>
        <w:t>、</w:t>
      </w:r>
      <w:r>
        <w:rPr>
          <w:rFonts w:hint="eastAsia" w:ascii="仿宋" w:hAnsi="仿宋" w:eastAsia="仿宋"/>
          <w:color w:val="000000" w:themeColor="text1"/>
          <w:sz w:val="32"/>
          <w:szCs w:val="32"/>
          <w:lang w:val="zh-TW" w:eastAsia="zh-TW"/>
          <w14:textFill>
            <w14:solidFill>
              <w14:schemeClr w14:val="tx1"/>
            </w14:solidFill>
          </w14:textFill>
        </w:rPr>
        <w:t>平均扫冰指数</w:t>
      </w:r>
      <w:r>
        <w:rPr>
          <w:rFonts w:hint="eastAsia" w:ascii="仿宋" w:hAnsi="仿宋" w:eastAsia="仿宋"/>
          <w:color w:val="000000" w:themeColor="text1"/>
          <w:sz w:val="32"/>
          <w:szCs w:val="32"/>
          <w14:textFill>
            <w14:solidFill>
              <w14:schemeClr w14:val="tx1"/>
            </w14:solidFill>
          </w14:textFill>
        </w:rPr>
        <w:t>和</w:t>
      </w:r>
      <w:r>
        <w:rPr>
          <w:rFonts w:hint="eastAsia" w:ascii="仿宋" w:hAnsi="仿宋" w:eastAsia="仿宋"/>
          <w:color w:val="000000" w:themeColor="text1"/>
          <w:sz w:val="32"/>
          <w:szCs w:val="32"/>
          <w:lang w:val="zh-TW" w:eastAsia="zh-TW"/>
          <w14:textFill>
            <w14:solidFill>
              <w14:schemeClr w14:val="tx1"/>
            </w14:solidFill>
          </w14:textFill>
        </w:rPr>
        <w:t>衰减率</w:t>
      </w:r>
      <w:r>
        <w:rPr>
          <w:rFonts w:hint="eastAsia" w:ascii="仿宋" w:hAnsi="仿宋" w:eastAsia="仿宋"/>
          <w:color w:val="000000" w:themeColor="text1"/>
          <w:sz w:val="32"/>
          <w:szCs w:val="32"/>
          <w:lang w:val="zh-TW"/>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体能测试包括立定跳远、卧推、引体向上（男）/曲臂悬垂（女）、深蹲、仰卧起坐和3公里跑。以上3项测试总分为100分，</w:t>
      </w:r>
      <w:r>
        <w:rPr>
          <w:rFonts w:ascii="仿宋" w:hAnsi="仿宋" w:eastAsia="仿宋"/>
          <w:color w:val="000000" w:themeColor="text1"/>
          <w:sz w:val="32"/>
          <w:szCs w:val="32"/>
          <w14:textFill>
            <w14:solidFill>
              <w14:schemeClr w14:val="tx1"/>
            </w14:solidFill>
          </w14:textFill>
        </w:rPr>
        <w:t>所有运动员按总成绩由高到低排序，排名前</w:t>
      </w:r>
      <w:r>
        <w:rPr>
          <w:rFonts w:hint="eastAsia" w:ascii="仿宋" w:hAnsi="仿宋" w:eastAsia="仿宋"/>
          <w:color w:val="000000" w:themeColor="text1"/>
          <w:sz w:val="32"/>
          <w:szCs w:val="32"/>
          <w14:textFill>
            <w14:solidFill>
              <w14:schemeClr w14:val="tx1"/>
            </w14:solidFill>
          </w14:textFill>
        </w:rPr>
        <w:t>两名的运动员</w:t>
      </w:r>
      <w:r>
        <w:rPr>
          <w:rFonts w:ascii="仿宋" w:hAnsi="仿宋" w:eastAsia="仿宋"/>
          <w:color w:val="000000" w:themeColor="text1"/>
          <w:sz w:val="32"/>
          <w:szCs w:val="32"/>
          <w14:textFill>
            <w14:solidFill>
              <w14:schemeClr w14:val="tx1"/>
            </w14:solidFill>
          </w14:textFill>
        </w:rPr>
        <w:t>成为替补候选</w:t>
      </w:r>
      <w:r>
        <w:rPr>
          <w:rFonts w:hint="eastAsia" w:ascii="仿宋" w:hAnsi="仿宋" w:eastAsia="仿宋"/>
          <w:color w:val="000000" w:themeColor="text1"/>
          <w:sz w:val="32"/>
          <w:szCs w:val="32"/>
          <w14:textFill>
            <w14:solidFill>
              <w14:schemeClr w14:val="tx1"/>
            </w14:solidFill>
          </w14:textFill>
        </w:rPr>
        <w:t>（具体选拔方案见附件2）</w:t>
      </w:r>
      <w:r>
        <w:rPr>
          <w:rFonts w:ascii="仿宋" w:hAnsi="仿宋" w:eastAsia="仿宋"/>
          <w:color w:val="000000" w:themeColor="text1"/>
          <w:sz w:val="32"/>
          <w:szCs w:val="32"/>
          <w14:textFill>
            <w14:solidFill>
              <w14:schemeClr w14:val="tx1"/>
            </w14:solidFill>
          </w14:textFill>
        </w:rPr>
        <w:t>。</w:t>
      </w:r>
    </w:p>
    <w:p w14:paraId="2F489751">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（五）顺位替补</w:t>
      </w:r>
    </w:p>
    <w:p w14:paraId="0EE1C6E2">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如已入选人员由于违规违纪或伤病等原因无法参加，经冬运中心集体研究，顺位递补将根据替补运动员选拔测试成绩，按总成绩排名依次递补符合条件的运动员入选。</w:t>
      </w:r>
    </w:p>
    <w:p w14:paraId="06979862">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四</w:t>
      </w:r>
      <w:r>
        <w:rPr>
          <w:rFonts w:ascii="黑体" w:hAnsi="黑体" w:eastAsia="黑体"/>
          <w:color w:val="000000" w:themeColor="text1"/>
          <w:sz w:val="32"/>
          <w:szCs w:val="32"/>
          <w:lang w:eastAsia="zh-Hans"/>
          <w14:textFill>
            <w14:solidFill>
              <w14:schemeClr w14:val="tx1"/>
            </w14:solidFill>
          </w14:textFill>
        </w:rPr>
        <w:t>、</w:t>
      </w:r>
      <w:r>
        <w:rPr>
          <w:rFonts w:hint="eastAsia" w:ascii="黑体" w:hAnsi="黑体" w:eastAsia="黑体"/>
          <w:color w:val="000000" w:themeColor="text1"/>
          <w:sz w:val="32"/>
          <w:szCs w:val="32"/>
          <w14:textFill>
            <w14:solidFill>
              <w14:schemeClr w14:val="tx1"/>
            </w14:solidFill>
          </w14:textFill>
        </w:rPr>
        <w:t>教练员选派</w:t>
      </w:r>
    </w:p>
    <w:p w14:paraId="00BD97A3">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根据参赛工作需要，选派具备冬奥会训练备赛经验，长期为国家队服务的教练员。由队委会提出建议人选，报冬运中心审批。</w:t>
      </w:r>
    </w:p>
    <w:p w14:paraId="046EE5E4">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olor w:val="000000" w:themeColor="text1"/>
          <w:sz w:val="32"/>
          <w:szCs w:val="32"/>
          <w14:textFill>
            <w14:solidFill>
              <w14:schemeClr w14:val="tx1"/>
            </w14:solidFill>
          </w14:textFill>
        </w:rPr>
      </w:pPr>
      <w:r>
        <w:rPr>
          <w:rFonts w:hint="eastAsia" w:ascii="黑体" w:hAnsi="黑体" w:eastAsia="黑体"/>
          <w:color w:val="000000" w:themeColor="text1"/>
          <w:sz w:val="32"/>
          <w:szCs w:val="32"/>
          <w:lang w:eastAsia="zh-Hans"/>
          <w14:textFill>
            <w14:solidFill>
              <w14:schemeClr w14:val="tx1"/>
            </w14:solidFill>
          </w14:textFill>
        </w:rPr>
        <w:t>五</w:t>
      </w:r>
      <w:r>
        <w:rPr>
          <w:rFonts w:ascii="黑体" w:hAnsi="黑体" w:eastAsia="黑体"/>
          <w:color w:val="000000" w:themeColor="text1"/>
          <w:sz w:val="32"/>
          <w:szCs w:val="32"/>
          <w:lang w:eastAsia="zh-Hans"/>
          <w14:textFill>
            <w14:solidFill>
              <w14:schemeClr w14:val="tx1"/>
            </w14:solidFill>
          </w14:textFill>
        </w:rPr>
        <w:t>、</w:t>
      </w:r>
      <w:r>
        <w:rPr>
          <w:rFonts w:hint="eastAsia" w:ascii="黑体" w:hAnsi="黑体" w:eastAsia="黑体"/>
          <w:color w:val="000000" w:themeColor="text1"/>
          <w:sz w:val="32"/>
          <w:szCs w:val="32"/>
          <w14:textFill>
            <w14:solidFill>
              <w14:schemeClr w14:val="tx1"/>
            </w14:solidFill>
          </w14:textFill>
        </w:rPr>
        <w:t>选拔程序</w:t>
      </w:r>
    </w:p>
    <w:p w14:paraId="2D760C9C">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（一）本选拔办法，经征求意见并公示无异议后，报体育总局备案。</w:t>
      </w:r>
    </w:p>
    <w:p w14:paraId="24CE852A">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（二）冬运中心依据上述选拔及选派要求，组织参赛选拔工作。</w:t>
      </w:r>
    </w:p>
    <w:p w14:paraId="21D75132">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（三）各项目队委会将选拔及选派结果提交冬运中心审批。</w:t>
      </w:r>
    </w:p>
    <w:p w14:paraId="5C52BE72">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（四）选拔结果对外公示公布。</w:t>
      </w:r>
    </w:p>
    <w:p w14:paraId="6D610459">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六、选拔监督</w:t>
      </w:r>
    </w:p>
    <w:p w14:paraId="3DF0C644">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冬运中心纪检部门负责实时监督，并及时受理选拔工作中的申诉、举报。</w:t>
      </w:r>
    </w:p>
    <w:p w14:paraId="58F2E2F6">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监督举报电话：010-88318214；010-88318373。</w:t>
      </w:r>
    </w:p>
    <w:p w14:paraId="78F9E369">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接受电话举报时间为工作日08:30-17:00。</w:t>
      </w:r>
    </w:p>
    <w:p w14:paraId="71BF5EF9">
      <w:pPr>
        <w:keepNext w:val="0"/>
        <w:keepLines w:val="0"/>
        <w:pageBreakBefore w:val="0"/>
        <w:tabs>
          <w:tab w:val="left" w:pos="1497"/>
        </w:tabs>
        <w:kinsoku/>
        <w:wordWrap/>
        <w:overflowPunct/>
        <w:topLinePunct w:val="0"/>
        <w:autoSpaceDE/>
        <w:autoSpaceDN/>
        <w:bidi w:val="0"/>
        <w:adjustRightInd w:val="0"/>
        <w:snapToGrid w:val="0"/>
        <w:spacing w:line="560" w:lineRule="exact"/>
        <w:ind w:firstLine="640" w:firstLineChars="200"/>
        <w:textAlignment w:val="auto"/>
        <w:rPr>
          <w:rFonts w:hint="eastAsia" w:ascii="黑体" w:hAnsi="宋体" w:eastAsia="黑体" w:cs="黑体"/>
          <w:color w:val="000000" w:themeColor="text1"/>
          <w:sz w:val="32"/>
          <w:szCs w:val="32"/>
          <w:lang w:bidi="ar"/>
          <w14:textFill>
            <w14:solidFill>
              <w14:schemeClr w14:val="tx1"/>
            </w14:solidFill>
          </w14:textFill>
        </w:rPr>
        <w:sectPr>
          <w:footerReference r:id="rId3" w:type="default"/>
          <w:pgSz w:w="11906" w:h="16838"/>
          <w:pgMar w:top="2155" w:right="1474" w:bottom="1985" w:left="1531" w:header="851" w:footer="992" w:gutter="0"/>
          <w:cols w:space="425" w:num="1"/>
          <w:docGrid w:type="lines" w:linePitch="312" w:charSpace="0"/>
        </w:sectPr>
      </w:pPr>
      <w:r>
        <w:rPr>
          <w:rFonts w:hint="eastAsia" w:ascii="黑体" w:hAnsi="宋体" w:eastAsia="黑体" w:cs="黑体"/>
          <w:color w:val="000000" w:themeColor="text1"/>
          <w:sz w:val="32"/>
          <w:szCs w:val="32"/>
          <w:lang w:bidi="ar"/>
          <w14:textFill>
            <w14:solidFill>
              <w14:schemeClr w14:val="tx1"/>
            </w14:solidFill>
          </w14:textFill>
        </w:rPr>
        <w:t>七、本办法最终解释权归体育总局冬运中心</w:t>
      </w:r>
    </w:p>
    <w:p w14:paraId="0DCF73FF">
      <w:pPr>
        <w:keepNext w:val="0"/>
        <w:keepLines w:val="0"/>
        <w:pageBreakBefore w:val="0"/>
        <w:widowControl w:val="0"/>
        <w:tabs>
          <w:tab w:val="left" w:pos="1497"/>
        </w:tabs>
        <w:kinsoku/>
        <w:wordWrap/>
        <w:overflowPunct/>
        <w:topLinePunct w:val="0"/>
        <w:autoSpaceDE/>
        <w:autoSpaceDN/>
        <w:bidi w:val="0"/>
        <w:adjustRightInd w:val="0"/>
        <w:snapToGrid w:val="0"/>
        <w:spacing w:line="560" w:lineRule="exact"/>
        <w:textAlignment w:val="auto"/>
        <w:rPr>
          <w:rFonts w:hint="eastAsia" w:ascii="Times New Roman" w:hAnsi="仿宋" w:eastAsia="仿宋" w:cs="仿宋"/>
          <w:snapToGrid w:val="0"/>
          <w:color w:val="000000" w:themeColor="text1"/>
          <w:kern w:val="0"/>
          <w:sz w:val="32"/>
          <w:lang w:eastAsia="zh-CN"/>
          <w14:textFill>
            <w14:solidFill>
              <w14:schemeClr w14:val="tx1"/>
            </w14:solidFill>
          </w14:textFill>
        </w:rPr>
      </w:pPr>
      <w:r>
        <w:rPr>
          <w:rFonts w:hint="eastAsia" w:ascii="Times New Roman" w:hAnsi="仿宋" w:eastAsia="仿宋" w:cs="仿宋"/>
          <w:snapToGrid w:val="0"/>
          <w:color w:val="000000" w:themeColor="text1"/>
          <w:kern w:val="0"/>
          <w:sz w:val="32"/>
          <w14:textFill>
            <w14:solidFill>
              <w14:schemeClr w14:val="tx1"/>
            </w14:solidFill>
          </w14:textFill>
        </w:rPr>
        <w:t>附件1</w:t>
      </w:r>
      <w:r>
        <w:rPr>
          <w:rFonts w:hint="eastAsia" w:ascii="Times New Roman" w:hAnsi="仿宋" w:eastAsia="仿宋" w:cs="仿宋"/>
          <w:snapToGrid w:val="0"/>
          <w:color w:val="000000" w:themeColor="text1"/>
          <w:kern w:val="0"/>
          <w:sz w:val="32"/>
          <w:lang w:eastAsia="zh-CN"/>
          <w14:textFill>
            <w14:solidFill>
              <w14:schemeClr w14:val="tx1"/>
            </w14:solidFill>
          </w14:textFill>
        </w:rPr>
        <w:t>：</w:t>
      </w:r>
    </w:p>
    <w:p w14:paraId="5423A03C">
      <w:pPr>
        <w:keepNext w:val="0"/>
        <w:keepLines w:val="0"/>
        <w:pageBreakBefore w:val="0"/>
        <w:widowControl w:val="0"/>
        <w:tabs>
          <w:tab w:val="left" w:pos="1497"/>
        </w:tabs>
        <w:kinsoku/>
        <w:wordWrap/>
        <w:overflowPunct/>
        <w:topLinePunct w:val="0"/>
        <w:autoSpaceDE/>
        <w:autoSpaceDN/>
        <w:bidi w:val="0"/>
        <w:adjustRightInd w:val="0"/>
        <w:snapToGrid w:val="0"/>
        <w:spacing w:line="560" w:lineRule="exact"/>
        <w:textAlignment w:val="auto"/>
        <w:rPr>
          <w:rFonts w:hint="eastAsia" w:ascii="Times New Roman" w:hAnsi="仿宋" w:eastAsia="仿宋" w:cs="仿宋"/>
          <w:snapToGrid w:val="0"/>
          <w:color w:val="000000" w:themeColor="text1"/>
          <w:kern w:val="0"/>
          <w:sz w:val="32"/>
          <w:lang w:eastAsia="zh-CN"/>
          <w14:textFill>
            <w14:solidFill>
              <w14:schemeClr w14:val="tx1"/>
            </w14:solidFill>
          </w14:textFill>
        </w:rPr>
      </w:pPr>
    </w:p>
    <w:p w14:paraId="6AA1BAC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eastAsia" w:ascii="Times New Roman" w:hAnsi="宋体" w:eastAsia="宋体" w:cs="宋体"/>
          <w:b/>
          <w:snapToGrid w:val="0"/>
          <w:color w:val="000000" w:themeColor="text1"/>
          <w:kern w:val="0"/>
          <w:sz w:val="36"/>
          <w:szCs w:val="32"/>
          <w14:textFill>
            <w14:solidFill>
              <w14:schemeClr w14:val="tx1"/>
            </w14:solidFill>
          </w14:textFill>
        </w:rPr>
      </w:pPr>
      <w:bookmarkStart w:id="0" w:name="_Hlk200821851"/>
      <w:r>
        <w:rPr>
          <w:rFonts w:hint="eastAsia" w:ascii="Times New Roman" w:hAnsi="宋体" w:eastAsia="宋体" w:cs="宋体"/>
          <w:b/>
          <w:snapToGrid w:val="0"/>
          <w:color w:val="000000" w:themeColor="text1"/>
          <w:kern w:val="0"/>
          <w:sz w:val="36"/>
          <w:szCs w:val="32"/>
          <w14:textFill>
            <w14:solidFill>
              <w14:schemeClr w14:val="tx1"/>
            </w14:solidFill>
          </w14:textFill>
        </w:rPr>
        <w:t>2026年米兰冬奥会冰壶项目混合双人奥运落选赛</w:t>
      </w:r>
    </w:p>
    <w:p w14:paraId="5987468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eastAsia" w:ascii="Times New Roman" w:hAnsi="宋体" w:eastAsia="宋体" w:cs="宋体"/>
          <w:b/>
          <w:snapToGrid w:val="0"/>
          <w:color w:val="000000" w:themeColor="text1"/>
          <w:kern w:val="0"/>
          <w:sz w:val="36"/>
          <w:szCs w:val="32"/>
          <w14:textFill>
            <w14:solidFill>
              <w14:schemeClr w14:val="tx1"/>
            </w14:solidFill>
          </w14:textFill>
        </w:rPr>
      </w:pPr>
      <w:r>
        <w:rPr>
          <w:rFonts w:hint="eastAsia" w:ascii="Times New Roman" w:hAnsi="宋体" w:eastAsia="宋体" w:cs="宋体"/>
          <w:b/>
          <w:snapToGrid w:val="0"/>
          <w:color w:val="000000" w:themeColor="text1"/>
          <w:kern w:val="0"/>
          <w:sz w:val="36"/>
          <w:szCs w:val="32"/>
          <w14:textFill>
            <w14:solidFill>
              <w14:schemeClr w14:val="tx1"/>
            </w14:solidFill>
          </w14:textFill>
        </w:rPr>
        <w:t>参赛队选拔方案</w:t>
      </w:r>
      <w:bookmarkEnd w:id="0"/>
    </w:p>
    <w:p w14:paraId="3BA44E7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eastAsia" w:ascii="Times New Roman" w:hAnsi="宋体" w:eastAsia="宋体" w:cs="宋体"/>
          <w:b/>
          <w:snapToGrid w:val="0"/>
          <w:color w:val="000000" w:themeColor="text1"/>
          <w:kern w:val="0"/>
          <w:sz w:val="36"/>
          <w:szCs w:val="32"/>
          <w14:textFill>
            <w14:solidFill>
              <w14:schemeClr w14:val="tx1"/>
            </w14:solidFill>
          </w14:textFill>
        </w:rPr>
      </w:pPr>
    </w:p>
    <w:p w14:paraId="35A9618A">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体育总局《国家运动队管理办法》和冬运中心《冬季项目国家（集训）队管理规定》相关要求，公开、公平、公正选拔出国内最高水平队伍代表国家参加2026年米兰冬奥会冰壶项目混合双人奥运落选赛，全力争取米兰冬奥会参赛资格，现拟按照以下原则及办法选拔参赛队伍。具体如下：</w:t>
      </w:r>
    </w:p>
    <w:p w14:paraId="3E0FC353">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一、选拔原则</w:t>
      </w:r>
    </w:p>
    <w:p w14:paraId="7DC518F8">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（一）坚持“选用公廉”总体要求，坚持公开、公平、公正。</w:t>
      </w:r>
    </w:p>
    <w:p w14:paraId="0D5BEFC9">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（二）坚持思想品德与竞技水平并重，通过竞争、择优选拔。</w:t>
      </w:r>
      <w:r>
        <w:rPr>
          <w:rFonts w:ascii="仿宋" w:hAnsi="仿宋" w:eastAsia="仿宋" w:cs="仿宋"/>
          <w:color w:val="000000" w:themeColor="text1"/>
          <w:sz w:val="32"/>
          <w:szCs w:val="32"/>
          <w14:textFill>
            <w14:solidFill>
              <w14:schemeClr w14:val="tx1"/>
            </w14:solidFill>
          </w14:textFill>
        </w:rPr>
        <w:br w:type="textWrapping"/>
      </w:r>
      <w:r>
        <w:rPr>
          <w:rFonts w:hint="eastAsia" w:ascii="仿宋" w:hAnsi="仿宋" w:eastAsia="仿宋" w:cs="仿宋"/>
          <w:color w:val="000000" w:themeColor="text1"/>
          <w:sz w:val="32"/>
          <w:szCs w:val="32"/>
          <w14:textFill>
            <w14:solidFill>
              <w14:schemeClr w14:val="tx1"/>
            </w14:solidFill>
          </w14:textFill>
        </w:rPr>
        <w:t xml:space="preserve">    （三）受到严重兴奋剂、赛风赛纪处罚的，不得参加选拔。</w:t>
      </w:r>
    </w:p>
    <w:p w14:paraId="1B0AB814">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（四）选拔办法面向社会公布，接受社会监督。</w:t>
      </w:r>
      <w:r>
        <w:rPr>
          <w:rFonts w:ascii="仿宋" w:hAnsi="仿宋" w:eastAsia="仿宋" w:cs="仿宋"/>
          <w:color w:val="000000" w:themeColor="text1"/>
          <w:sz w:val="32"/>
          <w:szCs w:val="32"/>
          <w14:textFill>
            <w14:solidFill>
              <w14:schemeClr w14:val="tx1"/>
            </w14:solidFill>
          </w14:textFill>
        </w:rPr>
        <w:br w:type="textWrapping"/>
      </w:r>
      <w:r>
        <w:rPr>
          <w:rFonts w:hint="eastAsia" w:ascii="黑体" w:hAnsi="黑体" w:eastAsia="黑体" w:cs="仿宋"/>
          <w:color w:val="000000" w:themeColor="text1"/>
          <w:sz w:val="32"/>
          <w:szCs w:val="32"/>
          <w14:textFill>
            <w14:solidFill>
              <w14:schemeClr w14:val="tx1"/>
            </w14:solidFill>
          </w14:textFill>
        </w:rPr>
        <w:t xml:space="preserve">    二、选拔程序</w:t>
      </w:r>
    </w:p>
    <w:p w14:paraId="0544AABD">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（一）组织奥运落选赛参赛队选拔工作，根据选拔办法拟定2026年米兰冬奥会冰壶项目混合双人奥运落选赛参赛队名单。</w:t>
      </w:r>
    </w:p>
    <w:p w14:paraId="3656D579">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（二）冰壶国家集训队将拟定的奥运落选赛参赛队名单报国家体育总局冬季运动管理中心审批，确定最终人选并组织赛事报名工作。</w:t>
      </w:r>
    </w:p>
    <w:p w14:paraId="3C48615E">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eastAsia" w:ascii="黑体" w:hAnsi="黑体" w:eastAsia="黑体" w:cs="楷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w:t>
      </w:r>
      <w:r>
        <w:rPr>
          <w:rFonts w:hint="eastAsia" w:ascii="黑体" w:hAnsi="黑体" w:eastAsia="黑体" w:cs="楷体"/>
          <w:color w:val="000000" w:themeColor="text1"/>
          <w:sz w:val="32"/>
          <w:szCs w:val="32"/>
          <w14:textFill>
            <w14:solidFill>
              <w14:schemeClr w14:val="tx1"/>
            </w14:solidFill>
          </w14:textFill>
        </w:rPr>
        <w:t>选拔办法</w:t>
      </w:r>
    </w:p>
    <w:p w14:paraId="3FCC27E5">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计划组织开展三个阶段选拔工作，最终胜出的队伍将代表国家参加冰壶项目混合双人奥运落选赛。</w:t>
      </w:r>
    </w:p>
    <w:p w14:paraId="16234061">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eastAsia" w:ascii="楷体" w:hAnsi="楷体" w:eastAsia="楷体" w:cs="仿宋"/>
          <w:color w:val="000000" w:themeColor="text1"/>
          <w:sz w:val="32"/>
          <w:szCs w:val="32"/>
          <w14:textFill>
            <w14:solidFill>
              <w14:schemeClr w14:val="tx1"/>
            </w14:solidFill>
          </w14:textFill>
        </w:rPr>
      </w:pPr>
      <w:r>
        <w:rPr>
          <w:rFonts w:hint="eastAsia" w:ascii="楷体" w:hAnsi="楷体" w:eastAsia="楷体" w:cs="仿宋"/>
          <w:color w:val="000000" w:themeColor="text1"/>
          <w:sz w:val="32"/>
          <w:szCs w:val="32"/>
          <w14:textFill>
            <w14:solidFill>
              <w14:schemeClr w14:val="tx1"/>
            </w14:solidFill>
          </w14:textFill>
        </w:rPr>
        <w:t>（一）第一阶段选拔</w:t>
      </w:r>
    </w:p>
    <w:p w14:paraId="616987F4">
      <w:pPr>
        <w:keepNext w:val="0"/>
        <w:keepLines w:val="0"/>
        <w:pageBreakBefore w:val="0"/>
        <w:widowControl w:val="0"/>
        <w:kinsoku/>
        <w:wordWrap/>
        <w:overflowPunct/>
        <w:topLinePunct w:val="0"/>
        <w:autoSpaceDE/>
        <w:autoSpaceDN/>
        <w:bidi w:val="0"/>
        <w:adjustRightInd w:val="0"/>
        <w:spacing w:line="560" w:lineRule="exact"/>
        <w:ind w:left="64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1.选拔范围</w:t>
      </w:r>
    </w:p>
    <w:p w14:paraId="289176C1">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（1）2024-2025赛季中国冰壶联赛混双项目总冠军队；</w:t>
      </w:r>
    </w:p>
    <w:p w14:paraId="6F859F28">
      <w:pPr>
        <w:keepNext w:val="0"/>
        <w:keepLines w:val="0"/>
        <w:pageBreakBefore w:val="0"/>
        <w:widowControl w:val="0"/>
        <w:kinsoku/>
        <w:wordWrap/>
        <w:overflowPunct/>
        <w:topLinePunct w:val="0"/>
        <w:autoSpaceDE/>
        <w:autoSpaceDN/>
        <w:bidi w:val="0"/>
        <w:adjustRightInd w:val="0"/>
        <w:spacing w:line="560" w:lineRule="exact"/>
        <w:ind w:left="64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（2）2024-2025赛季全国冰壶锦标赛混双项目冠军队；</w:t>
      </w:r>
    </w:p>
    <w:p w14:paraId="7437A196">
      <w:pPr>
        <w:keepNext w:val="0"/>
        <w:keepLines w:val="0"/>
        <w:pageBreakBefore w:val="0"/>
        <w:widowControl w:val="0"/>
        <w:kinsoku/>
        <w:wordWrap/>
        <w:overflowPunct/>
        <w:topLinePunct w:val="0"/>
        <w:autoSpaceDE/>
        <w:autoSpaceDN/>
        <w:bidi w:val="0"/>
        <w:adjustRightInd w:val="0"/>
        <w:spacing w:line="560" w:lineRule="exact"/>
        <w:ind w:left="64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（3）2024-2025赛季全国冰壶冠军赛混双项目冠军队；</w:t>
      </w:r>
    </w:p>
    <w:p w14:paraId="153EF29A">
      <w:pPr>
        <w:keepNext w:val="0"/>
        <w:keepLines w:val="0"/>
        <w:pageBreakBefore w:val="0"/>
        <w:widowControl w:val="0"/>
        <w:kinsoku/>
        <w:wordWrap/>
        <w:overflowPunct/>
        <w:topLinePunct w:val="0"/>
        <w:autoSpaceDE/>
        <w:autoSpaceDN/>
        <w:bidi w:val="0"/>
        <w:adjustRightInd w:val="0"/>
        <w:spacing w:line="560" w:lineRule="exact"/>
        <w:ind w:left="64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w:t>
      </w:r>
      <w:bookmarkStart w:id="1" w:name="OLE_LINK2"/>
      <w:r>
        <w:rPr>
          <w:rFonts w:hint="eastAsia" w:ascii="仿宋" w:hAnsi="仿宋" w:eastAsia="仿宋" w:cs="仿宋"/>
          <w:color w:val="000000" w:themeColor="text1"/>
          <w:sz w:val="32"/>
          <w:szCs w:val="32"/>
          <w14:textFill>
            <w14:solidFill>
              <w14:schemeClr w14:val="tx1"/>
            </w14:solidFill>
          </w14:textFill>
        </w:rPr>
        <w:t>有过奥运会、世锦赛、世界杯、世青赛（A组和B</w:t>
      </w:r>
    </w:p>
    <w:p w14:paraId="2AEDC235">
      <w:pPr>
        <w:keepNext w:val="0"/>
        <w:keepLines w:val="0"/>
        <w:pageBreakBefore w:val="0"/>
        <w:widowControl w:val="0"/>
        <w:kinsoku/>
        <w:wordWrap/>
        <w:overflowPunct/>
        <w:topLinePunct w:val="0"/>
        <w:autoSpaceDE/>
        <w:autoSpaceDN/>
        <w:bidi w:val="0"/>
        <w:adjustRightInd w:val="0"/>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组）、冬青奥会、泛大陆冰壶锦标赛（A组和B组）、亚冬会等国际赛事参赛经历的非本赛季国家队运动员自愿组队报名；</w:t>
      </w:r>
    </w:p>
    <w:bookmarkEnd w:id="1"/>
    <w:p w14:paraId="7FA23E2D">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w:t>
      </w:r>
      <w:bookmarkStart w:id="2" w:name="OLE_LINK1"/>
      <w:r>
        <w:rPr>
          <w:rFonts w:hint="eastAsia" w:ascii="仿宋" w:hAnsi="仿宋" w:eastAsia="仿宋" w:cs="仿宋"/>
          <w:color w:val="000000" w:themeColor="text1"/>
          <w:sz w:val="32"/>
          <w:szCs w:val="32"/>
          <w14:textFill>
            <w14:solidFill>
              <w14:schemeClr w14:val="tx1"/>
            </w14:solidFill>
          </w14:textFill>
        </w:rPr>
        <w:t>国家队教练组根据运动员所承担奥运小项备战</w:t>
      </w:r>
      <w:r>
        <w:rPr>
          <w:rFonts w:hint="eastAsia" w:ascii="仿宋" w:hAnsi="仿宋" w:eastAsia="仿宋" w:cs="仿宋"/>
          <w:color w:val="000000" w:themeColor="text1"/>
          <w:sz w:val="32"/>
          <w:szCs w:val="32"/>
          <w:lang w:eastAsia="zh-CN"/>
          <w14:textFill>
            <w14:solidFill>
              <w14:schemeClr w14:val="tx1"/>
            </w14:solidFill>
          </w14:textFill>
        </w:rPr>
        <w:t>任务</w:t>
      </w:r>
      <w:r>
        <w:rPr>
          <w:rFonts w:hint="eastAsia" w:ascii="仿宋" w:hAnsi="仿宋" w:eastAsia="仿宋" w:cs="仿宋"/>
          <w:color w:val="000000" w:themeColor="text1"/>
          <w:sz w:val="32"/>
          <w:szCs w:val="32"/>
          <w14:textFill>
            <w14:solidFill>
              <w14:schemeClr w14:val="tx1"/>
            </w14:solidFill>
          </w14:textFill>
        </w:rPr>
        <w:t>为国家集训队在训运动员组队报名</w:t>
      </w:r>
      <w:bookmarkEnd w:id="2"/>
      <w:r>
        <w:rPr>
          <w:rFonts w:hint="eastAsia" w:ascii="仿宋" w:hAnsi="仿宋" w:eastAsia="仿宋" w:cs="仿宋"/>
          <w:color w:val="000000" w:themeColor="text1"/>
          <w:sz w:val="32"/>
          <w:szCs w:val="32"/>
          <w14:textFill>
            <w14:solidFill>
              <w14:schemeClr w14:val="tx1"/>
            </w14:solidFill>
          </w14:textFill>
        </w:rPr>
        <w:t>。</w:t>
      </w:r>
    </w:p>
    <w:p w14:paraId="0E384035">
      <w:pPr>
        <w:keepNext w:val="0"/>
        <w:keepLines w:val="0"/>
        <w:pageBreakBefore w:val="0"/>
        <w:widowControl w:val="0"/>
        <w:tabs>
          <w:tab w:val="left" w:pos="3264"/>
        </w:tabs>
        <w:kinsoku/>
        <w:wordWrap/>
        <w:overflowPunct/>
        <w:topLinePunct w:val="0"/>
        <w:autoSpaceDE/>
        <w:autoSpaceDN/>
        <w:bidi w:val="0"/>
        <w:adjustRightInd w:val="0"/>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2.选拔方式</w:t>
      </w:r>
    </w:p>
    <w:p w14:paraId="1F03EE79">
      <w:pPr>
        <w:keepNext w:val="0"/>
        <w:keepLines w:val="0"/>
        <w:pageBreakBefore w:val="0"/>
        <w:widowControl w:val="0"/>
        <w:tabs>
          <w:tab w:val="left" w:pos="3264"/>
        </w:tabs>
        <w:kinsoku/>
        <w:wordWrap/>
        <w:overflowPunct/>
        <w:topLinePunct w:val="0"/>
        <w:autoSpaceDE/>
        <w:autoSpaceDN/>
        <w:bidi w:val="0"/>
        <w:adjustRightInd w:val="0"/>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bookmarkStart w:id="3" w:name="_Hlk200291804"/>
      <w:r>
        <w:rPr>
          <w:rFonts w:hint="eastAsia" w:ascii="仿宋" w:hAnsi="仿宋" w:eastAsia="仿宋" w:cs="仿宋"/>
          <w:color w:val="000000" w:themeColor="text1"/>
          <w:sz w:val="32"/>
          <w:szCs w:val="32"/>
          <w14:textFill>
            <w14:solidFill>
              <w14:schemeClr w14:val="tx1"/>
            </w14:solidFill>
          </w14:textFill>
        </w:rPr>
        <w:t>冰壶国家集训队将于2025年7月举办冰壶项目混合双人训练营对抗赛和测试考核选拔出4支队伍</w:t>
      </w:r>
      <w:bookmarkEnd w:id="3"/>
      <w:r>
        <w:rPr>
          <w:rFonts w:hint="eastAsia" w:ascii="仿宋" w:hAnsi="仿宋" w:eastAsia="仿宋" w:cs="仿宋"/>
          <w:color w:val="000000" w:themeColor="text1"/>
          <w:sz w:val="32"/>
          <w:szCs w:val="32"/>
          <w14:textFill>
            <w14:solidFill>
              <w14:schemeClr w14:val="tx1"/>
            </w14:solidFill>
          </w14:textFill>
        </w:rPr>
        <w:t>，具体方式如下：</w:t>
      </w:r>
    </w:p>
    <w:p w14:paraId="74E05ACA">
      <w:pPr>
        <w:keepNext w:val="0"/>
        <w:keepLines w:val="0"/>
        <w:pageBreakBefore w:val="0"/>
        <w:widowControl w:val="0"/>
        <w:tabs>
          <w:tab w:val="left" w:pos="3264"/>
        </w:tabs>
        <w:kinsoku/>
        <w:wordWrap/>
        <w:overflowPunct/>
        <w:topLinePunct w:val="0"/>
        <w:autoSpaceDE/>
        <w:autoSpaceDN/>
        <w:bidi w:val="0"/>
        <w:adjustRightInd w:val="0"/>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（1）第一次对抗赛考核：比赛采用单循环赛制，循环赛前8名直接晋级。排位第9名与第12名队伍、排位第10名与第11名队伍进行三局两胜淘汰赛，循环赛成绩带入淘汰赛，最终获胜者晋级第二次对抗赛。</w:t>
      </w:r>
    </w:p>
    <w:p w14:paraId="5E07F87C">
      <w:pPr>
        <w:keepNext w:val="0"/>
        <w:keepLines w:val="0"/>
        <w:pageBreakBefore w:val="0"/>
        <w:widowControl w:val="0"/>
        <w:tabs>
          <w:tab w:val="left" w:pos="3264"/>
        </w:tabs>
        <w:kinsoku/>
        <w:wordWrap/>
        <w:overflowPunct/>
        <w:topLinePunct w:val="0"/>
        <w:autoSpaceDE/>
        <w:autoSpaceDN/>
        <w:bidi w:val="0"/>
        <w:adjustRightInd w:val="0"/>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（2）第二次对抗赛考核：比赛采用单循环赛制，循环赛前7名直接晋级。排位第8名与第9名队伍进行三局两胜淘汰赛，循环赛成绩带入淘汰赛，最终获胜者晋级第三次考核。</w:t>
      </w:r>
    </w:p>
    <w:p w14:paraId="72D485AF">
      <w:pPr>
        <w:keepNext w:val="0"/>
        <w:keepLines w:val="0"/>
        <w:pageBreakBefore w:val="0"/>
        <w:widowControl w:val="0"/>
        <w:tabs>
          <w:tab w:val="left" w:pos="3264"/>
        </w:tabs>
        <w:kinsoku/>
        <w:wordWrap/>
        <w:overflowPunct/>
        <w:topLinePunct w:val="0"/>
        <w:autoSpaceDE/>
        <w:autoSpaceDN/>
        <w:bidi w:val="0"/>
        <w:adjustRightInd w:val="0"/>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第三次对抗赛和测试考核：训练营通过综合能力测试（50%权重）、内部对抗赛（50%权重）进行综合考核积分，积分排名前4名的队伍进入到第二阶段选拔。如果多支队伍并列第4名，内部对抗赛成绩排名靠前的队伍综合成绩排名在前。</w:t>
      </w:r>
      <w:r>
        <w:rPr>
          <w:rFonts w:hint="eastAsia" w:ascii="仿宋" w:hAnsi="仿宋" w:eastAsia="仿宋" w:cs="仿宋"/>
          <w:b/>
          <w:bCs/>
          <w:color w:val="000000" w:themeColor="text1"/>
          <w:sz w:val="32"/>
          <w:szCs w:val="32"/>
          <w14:textFill>
            <w14:solidFill>
              <w14:schemeClr w14:val="tx1"/>
            </w14:solidFill>
          </w14:textFill>
        </w:rPr>
        <w:t>综合能力测试（100分）</w:t>
      </w:r>
      <w:r>
        <w:rPr>
          <w:rFonts w:hint="eastAsia" w:ascii="仿宋" w:hAnsi="仿宋" w:eastAsia="仿宋" w:cs="仿宋"/>
          <w:color w:val="000000" w:themeColor="text1"/>
          <w:sz w:val="32"/>
          <w:szCs w:val="32"/>
          <w14:textFill>
            <w14:solidFill>
              <w14:schemeClr w14:val="tx1"/>
            </w14:solidFill>
          </w14:textFill>
        </w:rPr>
        <w:t>：包括冰上技术能力、扫冰能力、体能素质和心理素质共四项测试。</w:t>
      </w:r>
      <w:r>
        <w:rPr>
          <w:rFonts w:hint="eastAsia" w:ascii="仿宋" w:hAnsi="仿宋" w:eastAsia="仿宋" w:cs="仿宋"/>
          <w:b/>
          <w:bCs/>
          <w:color w:val="000000" w:themeColor="text1"/>
          <w:sz w:val="32"/>
          <w:szCs w:val="32"/>
          <w14:textFill>
            <w14:solidFill>
              <w14:schemeClr w14:val="tx1"/>
            </w14:solidFill>
          </w14:textFill>
        </w:rPr>
        <w:t>内部对抗赛（100分）</w:t>
      </w:r>
      <w:r>
        <w:rPr>
          <w:rFonts w:hint="eastAsia" w:ascii="仿宋" w:hAnsi="仿宋" w:eastAsia="仿宋" w:cs="仿宋"/>
          <w:color w:val="000000" w:themeColor="text1"/>
          <w:sz w:val="32"/>
          <w:szCs w:val="32"/>
          <w14:textFill>
            <w14:solidFill>
              <w14:schemeClr w14:val="tx1"/>
            </w14:solidFill>
          </w14:textFill>
        </w:rPr>
        <w:t>：比赛采用单循环赛制，对抗赛第一名</w:t>
      </w:r>
      <w:bookmarkStart w:id="4" w:name="_Hlk200228468"/>
      <w:r>
        <w:rPr>
          <w:rFonts w:hint="eastAsia" w:ascii="仿宋" w:hAnsi="仿宋" w:eastAsia="仿宋" w:cs="仿宋"/>
          <w:color w:val="000000" w:themeColor="text1"/>
          <w:sz w:val="32"/>
          <w:szCs w:val="32"/>
          <w14:textFill>
            <w14:solidFill>
              <w14:schemeClr w14:val="tx1"/>
            </w14:solidFill>
          </w14:textFill>
        </w:rPr>
        <w:t>积</w:t>
      </w:r>
      <w:bookmarkEnd w:id="4"/>
      <w:r>
        <w:rPr>
          <w:rFonts w:hint="eastAsia" w:ascii="仿宋" w:hAnsi="仿宋" w:eastAsia="仿宋" w:cs="仿宋"/>
          <w:color w:val="000000" w:themeColor="text1"/>
          <w:sz w:val="32"/>
          <w:szCs w:val="32"/>
          <w14:textFill>
            <w14:solidFill>
              <w14:schemeClr w14:val="tx1"/>
            </w14:solidFill>
          </w14:textFill>
        </w:rPr>
        <w:t>100分、第二名积80分、第三名积60分、第四名积50分、第五名积40分、第六名积30分、第七名积20分、第八名积10分。</w:t>
      </w:r>
    </w:p>
    <w:p w14:paraId="5E198634">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eastAsia" w:ascii="楷体" w:hAnsi="楷体" w:eastAsia="楷体" w:cs="仿宋"/>
          <w:color w:val="000000" w:themeColor="text1"/>
          <w:sz w:val="32"/>
          <w:szCs w:val="32"/>
          <w14:textFill>
            <w14:solidFill>
              <w14:schemeClr w14:val="tx1"/>
            </w14:solidFill>
          </w14:textFill>
        </w:rPr>
      </w:pPr>
      <w:r>
        <w:rPr>
          <w:rFonts w:hint="eastAsia" w:ascii="楷体" w:hAnsi="楷体" w:eastAsia="楷体" w:cs="仿宋"/>
          <w:color w:val="000000" w:themeColor="text1"/>
          <w:sz w:val="32"/>
          <w:szCs w:val="32"/>
          <w14:textFill>
            <w14:solidFill>
              <w14:schemeClr w14:val="tx1"/>
            </w14:solidFill>
          </w14:textFill>
        </w:rPr>
        <w:t>（二）第二阶段选拔</w:t>
      </w:r>
    </w:p>
    <w:p w14:paraId="143E6E02">
      <w:pPr>
        <w:keepNext w:val="0"/>
        <w:keepLines w:val="0"/>
        <w:pageBreakBefore w:val="0"/>
        <w:widowControl w:val="0"/>
        <w:kinsoku/>
        <w:wordWrap/>
        <w:overflowPunct/>
        <w:topLinePunct w:val="0"/>
        <w:autoSpaceDE/>
        <w:autoSpaceDN/>
        <w:bidi w:val="0"/>
        <w:adjustRightInd w:val="0"/>
        <w:spacing w:line="560" w:lineRule="exact"/>
        <w:ind w:left="64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1.选拔范围</w:t>
      </w:r>
    </w:p>
    <w:p w14:paraId="3A0EF288">
      <w:pPr>
        <w:keepNext w:val="0"/>
        <w:keepLines w:val="0"/>
        <w:pageBreakBefore w:val="0"/>
        <w:widowControl w:val="0"/>
        <w:tabs>
          <w:tab w:val="left" w:pos="3264"/>
        </w:tabs>
        <w:kinsoku/>
        <w:wordWrap/>
        <w:overflowPunct/>
        <w:topLinePunct w:val="0"/>
        <w:autoSpaceDE/>
        <w:autoSpaceDN/>
        <w:bidi w:val="0"/>
        <w:adjustRightInd w:val="0"/>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第一阶段获得前4名的队伍。</w:t>
      </w:r>
    </w:p>
    <w:p w14:paraId="6A7B20E6">
      <w:pPr>
        <w:keepNext w:val="0"/>
        <w:keepLines w:val="0"/>
        <w:pageBreakBefore w:val="0"/>
        <w:widowControl w:val="0"/>
        <w:tabs>
          <w:tab w:val="left" w:pos="3264"/>
        </w:tabs>
        <w:kinsoku/>
        <w:wordWrap/>
        <w:overflowPunct/>
        <w:topLinePunct w:val="0"/>
        <w:autoSpaceDE/>
        <w:autoSpaceDN/>
        <w:bidi w:val="0"/>
        <w:adjustRightInd w:val="0"/>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2.选拔方式</w:t>
      </w:r>
    </w:p>
    <w:p w14:paraId="10A9FB10">
      <w:pPr>
        <w:keepNext w:val="0"/>
        <w:keepLines w:val="0"/>
        <w:pageBreakBefore w:val="0"/>
        <w:widowControl w:val="0"/>
        <w:tabs>
          <w:tab w:val="left" w:pos="3264"/>
        </w:tabs>
        <w:kinsoku/>
        <w:wordWrap/>
        <w:overflowPunct/>
        <w:topLinePunct w:val="0"/>
        <w:autoSpaceDE/>
        <w:autoSpaceDN/>
        <w:bidi w:val="0"/>
        <w:adjustRightInd w:val="0"/>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2025年8月，4支队伍通过内部对抗赛（双循环）进行排名，获得前2名的队伍进入第三阶段选拔。</w:t>
      </w:r>
    </w:p>
    <w:p w14:paraId="641150AE">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eastAsia" w:ascii="楷体" w:hAnsi="楷体" w:eastAsia="楷体" w:cs="仿宋"/>
          <w:color w:val="000000" w:themeColor="text1"/>
          <w:sz w:val="32"/>
          <w:szCs w:val="32"/>
          <w14:textFill>
            <w14:solidFill>
              <w14:schemeClr w14:val="tx1"/>
            </w14:solidFill>
          </w14:textFill>
        </w:rPr>
      </w:pPr>
      <w:r>
        <w:rPr>
          <w:rFonts w:hint="eastAsia" w:ascii="楷体" w:hAnsi="楷体" w:eastAsia="楷体" w:cs="仿宋"/>
          <w:color w:val="000000" w:themeColor="text1"/>
          <w:sz w:val="32"/>
          <w:szCs w:val="32"/>
          <w14:textFill>
            <w14:solidFill>
              <w14:schemeClr w14:val="tx1"/>
            </w14:solidFill>
          </w14:textFill>
        </w:rPr>
        <w:t>（三）第三阶段选拔</w:t>
      </w:r>
    </w:p>
    <w:p w14:paraId="07510213">
      <w:pPr>
        <w:keepNext w:val="0"/>
        <w:keepLines w:val="0"/>
        <w:pageBreakBefore w:val="0"/>
        <w:widowControl w:val="0"/>
        <w:kinsoku/>
        <w:wordWrap/>
        <w:overflowPunct/>
        <w:topLinePunct w:val="0"/>
        <w:autoSpaceDE/>
        <w:autoSpaceDN/>
        <w:bidi w:val="0"/>
        <w:adjustRightInd w:val="0"/>
        <w:spacing w:line="560" w:lineRule="exact"/>
        <w:ind w:left="64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1.选拔范围</w:t>
      </w:r>
    </w:p>
    <w:p w14:paraId="49C944BB">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第二阶段选拔获得前2名的队伍。国家队教练组可根据训练营前期表现对运动员搭配组合进行内部调整。</w:t>
      </w:r>
    </w:p>
    <w:p w14:paraId="495E8BC1">
      <w:pPr>
        <w:keepNext w:val="0"/>
        <w:keepLines w:val="0"/>
        <w:pageBreakBefore w:val="0"/>
        <w:widowControl w:val="0"/>
        <w:tabs>
          <w:tab w:val="left" w:pos="3264"/>
        </w:tabs>
        <w:kinsoku/>
        <w:wordWrap/>
        <w:overflowPunct/>
        <w:topLinePunct w:val="0"/>
        <w:autoSpaceDE/>
        <w:autoSpaceDN/>
        <w:bidi w:val="0"/>
        <w:adjustRightInd w:val="0"/>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2.选拔方式</w:t>
      </w:r>
    </w:p>
    <w:p w14:paraId="4B245270">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2025年9月-11月，2支队伍通过内部对抗赛（40%权重）和世界冰壶巡回赛（60%权重）的综合成绩积分择优选出1支队伍代表中国参加奥运落选赛。如果两队积分相同，巡回赛得分高者排名在前。</w:t>
      </w:r>
      <w:r>
        <w:rPr>
          <w:rFonts w:ascii="仿宋" w:hAnsi="仿宋" w:eastAsia="仿宋" w:cs="仿宋"/>
          <w:color w:val="000000" w:themeColor="text1"/>
          <w:sz w:val="32"/>
          <w:szCs w:val="32"/>
          <w14:textFill>
            <w14:solidFill>
              <w14:schemeClr w14:val="tx1"/>
            </w14:solidFill>
          </w14:textFill>
        </w:rPr>
        <w:br w:type="textWrapping"/>
      </w:r>
      <w:r>
        <w:rPr>
          <w:rFonts w:hint="eastAsia" w:ascii="仿宋" w:hAnsi="仿宋" w:eastAsia="仿宋" w:cs="仿宋"/>
          <w:color w:val="000000" w:themeColor="text1"/>
          <w:sz w:val="32"/>
          <w:szCs w:val="32"/>
          <w14:textFill>
            <w14:solidFill>
              <w14:schemeClr w14:val="tx1"/>
            </w14:solidFill>
          </w14:textFill>
        </w:rPr>
        <w:t xml:space="preserve">   </w:t>
      </w:r>
      <w:r>
        <w:rPr>
          <w:rFonts w:hint="eastAsia" w:ascii="仿宋" w:hAnsi="仿宋" w:eastAsia="仿宋" w:cs="仿宋"/>
          <w:b/>
          <w:bCs/>
          <w:color w:val="000000" w:themeColor="text1"/>
          <w:sz w:val="32"/>
          <w:szCs w:val="32"/>
          <w14:textFill>
            <w14:solidFill>
              <w14:schemeClr w14:val="tx1"/>
            </w14:solidFill>
          </w14:textFill>
        </w:rPr>
        <w:t xml:space="preserve"> 内部对抗赛</w:t>
      </w:r>
      <w:r>
        <w:rPr>
          <w:rFonts w:hint="eastAsia" w:ascii="仿宋" w:hAnsi="仿宋" w:eastAsia="仿宋" w:cs="仿宋"/>
          <w:color w:val="000000" w:themeColor="text1"/>
          <w:sz w:val="32"/>
          <w:szCs w:val="32"/>
          <w14:textFill>
            <w14:solidFill>
              <w14:schemeClr w14:val="tx1"/>
            </w14:solidFill>
          </w14:textFill>
        </w:rPr>
        <w:t>：对抗赛采用五局三胜赛制，每胜一场积10分。</w:t>
      </w:r>
      <w:r>
        <w:rPr>
          <w:rFonts w:hint="eastAsia" w:ascii="仿宋" w:hAnsi="仿宋" w:eastAsia="仿宋" w:cs="仿宋"/>
          <w:b/>
          <w:bCs/>
          <w:color w:val="000000" w:themeColor="text1"/>
          <w:sz w:val="32"/>
          <w:szCs w:val="32"/>
          <w14:textFill>
            <w14:solidFill>
              <w14:schemeClr w14:val="tx1"/>
            </w14:solidFill>
          </w14:textFill>
        </w:rPr>
        <w:t>世界冰壶巡回赛</w:t>
      </w:r>
      <w:r>
        <w:rPr>
          <w:rFonts w:hint="eastAsia" w:ascii="仿宋" w:hAnsi="仿宋" w:eastAsia="仿宋" w:cs="仿宋"/>
          <w:color w:val="000000" w:themeColor="text1"/>
          <w:sz w:val="32"/>
          <w:szCs w:val="32"/>
          <w14:textFill>
            <w14:solidFill>
              <w14:schemeClr w14:val="tx1"/>
            </w14:solidFill>
          </w14:textFill>
        </w:rPr>
        <w:t>：赴外参加5站世界冰壶巡回赛，每站比赛获得5-8名的队伍积5分，获得3-4名成绩积10分，获得第2名积15分，获得冠军积20分。</w:t>
      </w:r>
    </w:p>
    <w:p w14:paraId="4B7B7F09">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四、相关要求</w:t>
      </w:r>
    </w:p>
    <w:p w14:paraId="5BC548C5">
      <w:pPr>
        <w:keepNext w:val="0"/>
        <w:keepLines w:val="0"/>
        <w:pageBreakBefore w:val="0"/>
        <w:widowControl w:val="0"/>
        <w:tabs>
          <w:tab w:val="left" w:pos="3264"/>
        </w:tabs>
        <w:kinsoku/>
        <w:wordWrap/>
        <w:overflowPunct/>
        <w:topLinePunct w:val="0"/>
        <w:autoSpaceDE/>
        <w:autoSpaceDN/>
        <w:bidi w:val="0"/>
        <w:adjustRightInd w:val="0"/>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（一）入选运动员应遵守国家体育总局及冬运中心各项规章制度，积极参加配合国家集训队的训练、比赛及活动等。</w:t>
      </w:r>
    </w:p>
    <w:p w14:paraId="3A8598DD">
      <w:pPr>
        <w:keepNext w:val="0"/>
        <w:keepLines w:val="0"/>
        <w:pageBreakBefore w:val="0"/>
        <w:widowControl w:val="0"/>
        <w:tabs>
          <w:tab w:val="left" w:pos="3264"/>
        </w:tabs>
        <w:kinsoku/>
        <w:wordWrap/>
        <w:overflowPunct/>
        <w:topLinePunct w:val="0"/>
        <w:autoSpaceDE/>
        <w:autoSpaceDN/>
        <w:bidi w:val="0"/>
        <w:adjustRightInd w:val="0"/>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（二）入选运动员要严格执行《反兴奋剂管理办法》、《反兴奋剂规则》等反兴奋剂法规。</w:t>
      </w:r>
    </w:p>
    <w:p w14:paraId="32463452">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五、监督</w:t>
      </w:r>
    </w:p>
    <w:p w14:paraId="4A52060E">
      <w:pPr>
        <w:keepNext w:val="0"/>
        <w:keepLines w:val="0"/>
        <w:pageBreakBefore w:val="0"/>
        <w:widowControl w:val="0"/>
        <w:tabs>
          <w:tab w:val="left" w:pos="3264"/>
        </w:tabs>
        <w:kinsoku/>
        <w:wordWrap/>
        <w:overflowPunct/>
        <w:topLinePunct w:val="0"/>
        <w:autoSpaceDE/>
        <w:autoSpaceDN/>
        <w:bidi w:val="0"/>
        <w:adjustRightInd w:val="0"/>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冬运中心纪委对2026年米兰冬奥会冰壶项目混合双人奥运落选赛参赛队选拔工作进行监督检查。</w:t>
      </w:r>
    </w:p>
    <w:p w14:paraId="47BF1FE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eastAsia" w:ascii="Times New Roman" w:hAnsi="宋体" w:eastAsia="宋体" w:cs="宋体"/>
          <w:b/>
          <w:snapToGrid w:val="0"/>
          <w:color w:val="000000" w:themeColor="text1"/>
          <w:kern w:val="0"/>
          <w:sz w:val="36"/>
          <w:szCs w:val="32"/>
          <w14:textFill>
            <w14:solidFill>
              <w14:schemeClr w14:val="tx1"/>
            </w14:solidFill>
          </w14:textFill>
        </w:rPr>
      </w:pPr>
    </w:p>
    <w:p w14:paraId="0A36B79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eastAsia" w:ascii="Times New Roman" w:hAnsi="宋体" w:eastAsia="宋体" w:cs="宋体"/>
          <w:b/>
          <w:snapToGrid w:val="0"/>
          <w:color w:val="000000" w:themeColor="text1"/>
          <w:kern w:val="0"/>
          <w:sz w:val="36"/>
          <w:szCs w:val="32"/>
          <w14:textFill>
            <w14:solidFill>
              <w14:schemeClr w14:val="tx1"/>
            </w14:solidFill>
          </w14:textFill>
        </w:rPr>
      </w:pPr>
    </w:p>
    <w:p w14:paraId="702D957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eastAsia" w:ascii="Times New Roman" w:hAnsi="宋体" w:eastAsia="宋体" w:cs="宋体"/>
          <w:b/>
          <w:snapToGrid w:val="0"/>
          <w:color w:val="000000" w:themeColor="text1"/>
          <w:kern w:val="0"/>
          <w:sz w:val="36"/>
          <w:szCs w:val="32"/>
          <w14:textFill>
            <w14:solidFill>
              <w14:schemeClr w14:val="tx1"/>
            </w14:solidFill>
          </w14:textFill>
        </w:rPr>
      </w:pPr>
    </w:p>
    <w:p w14:paraId="1FCCA56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eastAsia" w:ascii="Times New Roman" w:hAnsi="宋体" w:eastAsia="宋体" w:cs="宋体"/>
          <w:b/>
          <w:snapToGrid w:val="0"/>
          <w:color w:val="000000" w:themeColor="text1"/>
          <w:kern w:val="0"/>
          <w:sz w:val="36"/>
          <w:szCs w:val="32"/>
          <w14:textFill>
            <w14:solidFill>
              <w14:schemeClr w14:val="tx1"/>
            </w14:solidFill>
          </w14:textFill>
        </w:rPr>
      </w:pPr>
    </w:p>
    <w:p w14:paraId="08F1C42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eastAsia" w:ascii="Times New Roman" w:hAnsi="宋体" w:eastAsia="宋体" w:cs="宋体"/>
          <w:b/>
          <w:snapToGrid w:val="0"/>
          <w:color w:val="000000" w:themeColor="text1"/>
          <w:kern w:val="0"/>
          <w:sz w:val="36"/>
          <w:szCs w:val="32"/>
          <w14:textFill>
            <w14:solidFill>
              <w14:schemeClr w14:val="tx1"/>
            </w14:solidFill>
          </w14:textFill>
        </w:rPr>
      </w:pPr>
    </w:p>
    <w:p w14:paraId="3DFF937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eastAsia" w:ascii="Times New Roman" w:hAnsi="宋体" w:eastAsia="宋体" w:cs="宋体"/>
          <w:b/>
          <w:snapToGrid w:val="0"/>
          <w:color w:val="000000" w:themeColor="text1"/>
          <w:kern w:val="0"/>
          <w:sz w:val="36"/>
          <w:szCs w:val="32"/>
          <w14:textFill>
            <w14:solidFill>
              <w14:schemeClr w14:val="tx1"/>
            </w14:solidFill>
          </w14:textFill>
        </w:rPr>
      </w:pPr>
    </w:p>
    <w:p w14:paraId="10C9210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eastAsia" w:ascii="Times New Roman" w:hAnsi="宋体" w:eastAsia="宋体" w:cs="宋体"/>
          <w:b/>
          <w:snapToGrid w:val="0"/>
          <w:color w:val="000000" w:themeColor="text1"/>
          <w:kern w:val="0"/>
          <w:sz w:val="36"/>
          <w:szCs w:val="32"/>
          <w14:textFill>
            <w14:solidFill>
              <w14:schemeClr w14:val="tx1"/>
            </w14:solidFill>
          </w14:textFill>
        </w:rPr>
      </w:pPr>
    </w:p>
    <w:p w14:paraId="46A421A0">
      <w:pPr>
        <w:keepNext w:val="0"/>
        <w:keepLines w:val="0"/>
        <w:pageBreakBefore w:val="0"/>
        <w:widowControl w:val="0"/>
        <w:kinsoku/>
        <w:wordWrap/>
        <w:overflowPunct/>
        <w:topLinePunct w:val="0"/>
        <w:autoSpaceDE/>
        <w:autoSpaceDN/>
        <w:bidi w:val="0"/>
        <w:spacing w:line="560" w:lineRule="exact"/>
        <w:textAlignment w:val="auto"/>
        <w:rPr>
          <w:rFonts w:hint="eastAsia"/>
        </w:rPr>
      </w:pPr>
    </w:p>
    <w:p w14:paraId="07886D93">
      <w:pPr>
        <w:keepNext w:val="0"/>
        <w:keepLines w:val="0"/>
        <w:pageBreakBefore w:val="0"/>
        <w:tabs>
          <w:tab w:val="left" w:pos="1497"/>
        </w:tabs>
        <w:kinsoku/>
        <w:wordWrap/>
        <w:overflowPunct/>
        <w:topLinePunct w:val="0"/>
        <w:autoSpaceDE/>
        <w:autoSpaceDN/>
        <w:bidi w:val="0"/>
        <w:adjustRightInd w:val="0"/>
        <w:snapToGrid w:val="0"/>
        <w:spacing w:line="560" w:lineRule="exact"/>
        <w:ind w:firstLine="640" w:firstLineChars="200"/>
        <w:textAlignment w:val="auto"/>
        <w:rPr>
          <w:rFonts w:hint="eastAsia" w:ascii="黑体" w:hAnsi="宋体" w:eastAsia="黑体" w:cs="黑体"/>
          <w:color w:val="000000" w:themeColor="text1"/>
          <w:sz w:val="32"/>
          <w:szCs w:val="32"/>
          <w:lang w:bidi="ar"/>
          <w14:textFill>
            <w14:solidFill>
              <w14:schemeClr w14:val="tx1"/>
            </w14:solidFill>
          </w14:textFill>
        </w:rPr>
        <w:sectPr>
          <w:footerReference r:id="rId4" w:type="default"/>
          <w:pgSz w:w="11906" w:h="16838"/>
          <w:pgMar w:top="1440" w:right="1701" w:bottom="1440" w:left="1701" w:header="851" w:footer="992" w:gutter="0"/>
          <w:cols w:space="425" w:num="1"/>
          <w:docGrid w:type="lines" w:linePitch="312" w:charSpace="0"/>
        </w:sectPr>
      </w:pPr>
    </w:p>
    <w:p w14:paraId="306E19C6">
      <w:pPr>
        <w:keepLines w:val="0"/>
        <w:pageBreakBefore w:val="0"/>
        <w:tabs>
          <w:tab w:val="left" w:pos="1497"/>
        </w:tabs>
        <w:kinsoku/>
        <w:wordWrap/>
        <w:overflowPunct/>
        <w:topLinePunct w:val="0"/>
        <w:autoSpaceDE/>
        <w:autoSpaceDN/>
        <w:bidi w:val="0"/>
        <w:adjustRightInd w:val="0"/>
        <w:snapToGrid w:val="0"/>
        <w:spacing w:line="560" w:lineRule="exact"/>
        <w:textAlignment w:val="auto"/>
        <w:rPr>
          <w:rFonts w:hint="eastAsia" w:ascii="Times New Roman" w:hAnsi="仿宋" w:eastAsia="仿宋" w:cs="仿宋"/>
          <w:snapToGrid w:val="0"/>
          <w:color w:val="auto"/>
          <w:kern w:val="0"/>
          <w:sz w:val="32"/>
          <w:lang w:eastAsia="zh-CN"/>
        </w:rPr>
      </w:pPr>
      <w:r>
        <w:rPr>
          <w:rFonts w:hint="eastAsia" w:ascii="Times New Roman" w:hAnsi="仿宋" w:eastAsia="仿宋" w:cs="仿宋"/>
          <w:snapToGrid w:val="0"/>
          <w:color w:val="auto"/>
          <w:kern w:val="0"/>
          <w:sz w:val="32"/>
        </w:rPr>
        <w:t>附件</w:t>
      </w:r>
      <w:r>
        <w:rPr>
          <w:rFonts w:hint="eastAsia" w:ascii="Times New Roman" w:hAnsi="仿宋" w:eastAsia="仿宋" w:cs="仿宋"/>
          <w:snapToGrid w:val="0"/>
          <w:color w:val="auto"/>
          <w:kern w:val="0"/>
          <w:sz w:val="32"/>
          <w:lang w:val="en-US" w:eastAsia="zh-CN"/>
        </w:rPr>
        <w:t>2</w:t>
      </w:r>
      <w:r>
        <w:rPr>
          <w:rFonts w:hint="eastAsia" w:ascii="Times New Roman" w:hAnsi="仿宋" w:eastAsia="仿宋" w:cs="仿宋"/>
          <w:snapToGrid w:val="0"/>
          <w:color w:val="auto"/>
          <w:kern w:val="0"/>
          <w:sz w:val="32"/>
          <w:lang w:eastAsia="zh-CN"/>
        </w:rPr>
        <w:t>：</w:t>
      </w:r>
    </w:p>
    <w:p w14:paraId="54DB231E">
      <w:pPr>
        <w:keepLines w:val="0"/>
        <w:pageBreakBefore w:val="0"/>
        <w:tabs>
          <w:tab w:val="left" w:pos="1497"/>
        </w:tabs>
        <w:kinsoku/>
        <w:wordWrap/>
        <w:overflowPunct/>
        <w:topLinePunct w:val="0"/>
        <w:autoSpaceDE/>
        <w:autoSpaceDN/>
        <w:bidi w:val="0"/>
        <w:adjustRightInd w:val="0"/>
        <w:snapToGrid w:val="0"/>
        <w:spacing w:line="560" w:lineRule="exact"/>
        <w:textAlignment w:val="auto"/>
        <w:rPr>
          <w:rFonts w:hint="eastAsia" w:ascii="Times New Roman" w:hAnsi="仿宋" w:eastAsia="仿宋" w:cs="仿宋"/>
          <w:snapToGrid w:val="0"/>
          <w:color w:val="auto"/>
          <w:kern w:val="0"/>
          <w:sz w:val="32"/>
          <w:lang w:eastAsia="zh-CN"/>
        </w:rPr>
      </w:pPr>
    </w:p>
    <w:p w14:paraId="7144218F">
      <w:pPr>
        <w:keepLines w:val="0"/>
        <w:pageBreakBefore w:val="0"/>
        <w:kinsoku/>
        <w:wordWrap/>
        <w:overflowPunct/>
        <w:topLinePunct w:val="0"/>
        <w:autoSpaceDE/>
        <w:autoSpaceDN/>
        <w:bidi w:val="0"/>
        <w:adjustRightInd w:val="0"/>
        <w:snapToGrid w:val="0"/>
        <w:spacing w:line="560" w:lineRule="exact"/>
        <w:jc w:val="center"/>
        <w:textAlignment w:val="auto"/>
        <w:outlineLvl w:val="0"/>
        <w:rPr>
          <w:rFonts w:hint="eastAsia" w:ascii="Times New Roman" w:hAnsi="宋体" w:eastAsia="宋体" w:cs="宋体"/>
          <w:b/>
          <w:snapToGrid w:val="0"/>
          <w:color w:val="000000"/>
          <w:kern w:val="0"/>
          <w:sz w:val="36"/>
          <w:szCs w:val="32"/>
        </w:rPr>
      </w:pPr>
      <w:r>
        <w:rPr>
          <w:rFonts w:hint="eastAsia" w:ascii="Times New Roman" w:hAnsi="宋体" w:eastAsia="宋体" w:cs="宋体"/>
          <w:b/>
          <w:snapToGrid w:val="0"/>
          <w:color w:val="000000"/>
          <w:kern w:val="0"/>
          <w:sz w:val="36"/>
          <w:szCs w:val="32"/>
        </w:rPr>
        <w:t>2026年米兰冬奥会奥运落选赛男子替补及</w:t>
      </w:r>
    </w:p>
    <w:p w14:paraId="7048C402">
      <w:pPr>
        <w:keepLines w:val="0"/>
        <w:pageBreakBefore w:val="0"/>
        <w:kinsoku/>
        <w:wordWrap/>
        <w:overflowPunct/>
        <w:topLinePunct w:val="0"/>
        <w:autoSpaceDE/>
        <w:autoSpaceDN/>
        <w:bidi w:val="0"/>
        <w:adjustRightInd w:val="0"/>
        <w:snapToGrid w:val="0"/>
        <w:spacing w:line="560" w:lineRule="exact"/>
        <w:jc w:val="center"/>
        <w:textAlignment w:val="auto"/>
        <w:outlineLvl w:val="0"/>
        <w:rPr>
          <w:rFonts w:hint="eastAsia" w:ascii="Times New Roman" w:hAnsi="宋体" w:eastAsia="宋体" w:cs="宋体"/>
          <w:b/>
          <w:snapToGrid w:val="0"/>
          <w:color w:val="000000"/>
          <w:kern w:val="0"/>
          <w:sz w:val="36"/>
          <w:szCs w:val="32"/>
        </w:rPr>
      </w:pPr>
      <w:r>
        <w:rPr>
          <w:rFonts w:hint="eastAsia" w:ascii="Times New Roman" w:hAnsi="宋体" w:eastAsia="宋体" w:cs="宋体"/>
          <w:b/>
          <w:snapToGrid w:val="0"/>
          <w:color w:val="000000"/>
          <w:kern w:val="0"/>
          <w:sz w:val="36"/>
          <w:szCs w:val="32"/>
        </w:rPr>
        <w:t>米兰冬奥会女子替补运动员选拔方案</w:t>
      </w:r>
    </w:p>
    <w:p w14:paraId="2D612176">
      <w:pPr>
        <w:keepLines w:val="0"/>
        <w:pageBreakBefore w:val="0"/>
        <w:kinsoku/>
        <w:wordWrap/>
        <w:overflowPunct/>
        <w:topLinePunct w:val="0"/>
        <w:autoSpaceDE/>
        <w:autoSpaceDN/>
        <w:bidi w:val="0"/>
        <w:adjustRightInd w:val="0"/>
        <w:snapToGrid w:val="0"/>
        <w:spacing w:line="560" w:lineRule="exact"/>
        <w:jc w:val="center"/>
        <w:textAlignment w:val="auto"/>
        <w:outlineLvl w:val="0"/>
        <w:rPr>
          <w:rFonts w:hint="eastAsia" w:ascii="Times New Roman" w:hAnsi="宋体" w:eastAsia="宋体" w:cs="宋体"/>
          <w:b/>
          <w:snapToGrid w:val="0"/>
          <w:color w:val="000000"/>
          <w:kern w:val="0"/>
          <w:sz w:val="36"/>
          <w:szCs w:val="32"/>
        </w:rPr>
      </w:pPr>
    </w:p>
    <w:p w14:paraId="3294668E">
      <w:pPr>
        <w:keepNext/>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outlineLvl w:val="1"/>
        <w:rPr>
          <w:rFonts w:hint="eastAsia" w:ascii="Times New Roman" w:hAnsi="黑体" w:eastAsia="黑体" w:cs="黑体"/>
          <w:snapToGrid w:val="0"/>
          <w:color w:val="000000"/>
          <w:kern w:val="0"/>
          <w:sz w:val="32"/>
          <w:szCs w:val="21"/>
          <w:u w:color="000000"/>
        </w:rPr>
      </w:pPr>
      <w:r>
        <w:rPr>
          <w:rFonts w:hint="eastAsia" w:ascii="Times New Roman" w:hAnsi="黑体" w:eastAsia="黑体" w:cs="黑体"/>
          <w:snapToGrid w:val="0"/>
          <w:color w:val="000000"/>
          <w:kern w:val="0"/>
          <w:sz w:val="32"/>
          <w:szCs w:val="21"/>
          <w:u w:color="000000"/>
        </w:rPr>
        <w:t>一、冰上能力测试评分标准</w:t>
      </w:r>
    </w:p>
    <w:p w14:paraId="022F29BC">
      <w:pPr>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Times New Roman" w:hAnsi="楷体" w:eastAsia="楷体" w:cs="楷体"/>
          <w:snapToGrid w:val="0"/>
          <w:color w:val="000000"/>
          <w:kern w:val="0"/>
          <w:sz w:val="32"/>
        </w:rPr>
      </w:pPr>
      <w:r>
        <w:rPr>
          <w:rFonts w:hint="eastAsia" w:ascii="Times New Roman" w:hAnsi="楷体" w:eastAsia="楷体" w:cs="楷体"/>
          <w:snapToGrid w:val="0"/>
          <w:color w:val="000000"/>
          <w:kern w:val="0"/>
          <w:sz w:val="32"/>
        </w:rPr>
        <w:t>（一）冰上技能测试（40%权重）</w:t>
      </w:r>
    </w:p>
    <w:p w14:paraId="6660C419">
      <w:pPr>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napToGrid w:val="0"/>
          <w:color w:val="000000"/>
          <w:kern w:val="0"/>
          <w:sz w:val="32"/>
          <w:szCs w:val="21"/>
          <w:u w:color="000000"/>
          <w:lang w:val="zh-TW" w:eastAsia="zh-TW"/>
        </w:rPr>
      </w:pPr>
      <w:r>
        <w:rPr>
          <w:rFonts w:hint="eastAsia" w:ascii="仿宋" w:hAnsi="仿宋" w:eastAsia="仿宋" w:cs="仿宋"/>
          <w:snapToGrid w:val="0"/>
          <w:color w:val="000000"/>
          <w:kern w:val="0"/>
          <w:sz w:val="32"/>
          <w:szCs w:val="21"/>
          <w:u w:color="000000"/>
        </w:rPr>
        <w:t>1.</w:t>
      </w:r>
      <w:r>
        <w:rPr>
          <w:rFonts w:hint="eastAsia" w:ascii="仿宋" w:hAnsi="仿宋" w:eastAsia="仿宋" w:cs="仿宋"/>
          <w:snapToGrid w:val="0"/>
          <w:color w:val="000000"/>
          <w:kern w:val="0"/>
          <w:sz w:val="32"/>
          <w:szCs w:val="21"/>
          <w:u w:color="000000"/>
          <w:lang w:val="zh-CN"/>
        </w:rPr>
        <w:t>投准</w:t>
      </w:r>
    </w:p>
    <w:p w14:paraId="294FD2C5">
      <w:pPr>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napToGrid w:val="0"/>
          <w:color w:val="000000"/>
          <w:kern w:val="0"/>
          <w:sz w:val="32"/>
          <w:szCs w:val="21"/>
          <w:u w:color="000000"/>
        </w:rPr>
      </w:pPr>
      <w:r>
        <w:rPr>
          <w:rFonts w:hint="eastAsia" w:ascii="仿宋" w:hAnsi="仿宋" w:eastAsia="仿宋" w:cs="仿宋"/>
          <w:snapToGrid w:val="0"/>
          <w:color w:val="000000"/>
          <w:kern w:val="0"/>
          <w:sz w:val="32"/>
          <w:szCs w:val="21"/>
          <w:u w:color="000000"/>
          <w:lang w:val="zh-CN"/>
        </w:rPr>
        <w:t>测试者向大本营投掷冰壶，如果停留在大本营内且冰壶压在圆心上积5分；压在小白圈上积4分；压在4英尺圈上积3分；压在8英尺圈上积2分；压在12英尺圈上积1分；其余不得分。</w:t>
      </w:r>
    </w:p>
    <w:p w14:paraId="76559852">
      <w:pPr>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napToGrid w:val="0"/>
          <w:color w:val="000000"/>
          <w:kern w:val="0"/>
          <w:sz w:val="32"/>
          <w:szCs w:val="21"/>
          <w:u w:color="000000"/>
          <w:lang w:val="zh-TW" w:eastAsia="zh-TW"/>
        </w:rPr>
      </w:pPr>
      <w:r>
        <w:rPr>
          <w:rFonts w:hint="eastAsia" w:ascii="仿宋" w:hAnsi="仿宋" w:eastAsia="仿宋" w:cs="仿宋"/>
          <w:snapToGrid w:val="0"/>
          <w:color w:val="000000"/>
          <w:kern w:val="0"/>
          <w:sz w:val="32"/>
          <w:szCs w:val="21"/>
          <w:u w:color="000000"/>
        </w:rPr>
        <w:t>2.</w:t>
      </w:r>
      <w:r>
        <w:rPr>
          <w:rFonts w:hint="eastAsia" w:ascii="仿宋" w:hAnsi="仿宋" w:eastAsia="仿宋" w:cs="仿宋"/>
          <w:snapToGrid w:val="0"/>
          <w:color w:val="000000"/>
          <w:kern w:val="0"/>
          <w:sz w:val="32"/>
          <w:szCs w:val="21"/>
          <w:u w:color="000000"/>
          <w:lang w:val="zh-CN"/>
        </w:rPr>
        <w:t>传进</w:t>
      </w:r>
    </w:p>
    <w:p w14:paraId="4CC169F0">
      <w:pPr>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napToGrid w:val="0"/>
          <w:color w:val="000000"/>
          <w:kern w:val="0"/>
          <w:sz w:val="32"/>
          <w:szCs w:val="21"/>
          <w:u w:color="000000"/>
          <w:lang w:val="zh-TW" w:eastAsia="zh-TW"/>
        </w:rPr>
      </w:pPr>
      <w:r>
        <w:rPr>
          <w:rFonts w:hint="eastAsia" w:ascii="仿宋" w:hAnsi="仿宋" w:eastAsia="仿宋" w:cs="仿宋"/>
          <w:snapToGrid w:val="0"/>
          <w:color w:val="000000"/>
          <w:kern w:val="0"/>
          <w:sz w:val="32"/>
          <w:szCs w:val="21"/>
          <w:u w:color="000000"/>
          <w:lang w:val="zh-CN"/>
        </w:rPr>
        <w:t>距离大本营2个冰壶的距离的中线上摆放一颗冰壶，测试者投掷冰壶传动这颗静止冰壶，如果静止冰壶滑进大本营，且冰壶停留内，该冰壶压在小白圈上积5分；压在4英尺圈上积4分；压在8英尺圈上积3分；压在12英尺圈上积2分；冰壶向前移动一个冰壶距离但没有进入大本营积1分；其余不得分。</w:t>
      </w:r>
    </w:p>
    <w:p w14:paraId="330A089C">
      <w:pPr>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napToGrid w:val="0"/>
          <w:color w:val="000000"/>
          <w:kern w:val="0"/>
          <w:sz w:val="32"/>
          <w:szCs w:val="21"/>
          <w:u w:color="000000"/>
        </w:rPr>
      </w:pPr>
      <w:r>
        <w:rPr>
          <w:rFonts w:hint="eastAsia" w:ascii="仿宋" w:hAnsi="仿宋" w:eastAsia="仿宋" w:cs="仿宋"/>
          <w:snapToGrid w:val="0"/>
          <w:color w:val="000000"/>
          <w:kern w:val="0"/>
          <w:sz w:val="32"/>
          <w:szCs w:val="21"/>
          <w:u w:color="000000"/>
          <w:lang w:val="zh-CN"/>
        </w:rPr>
        <w:t xml:space="preserve"> 3</w:t>
      </w:r>
      <w:r>
        <w:rPr>
          <w:rFonts w:hint="eastAsia" w:ascii="仿宋" w:hAnsi="仿宋" w:eastAsia="仿宋" w:cs="仿宋"/>
          <w:snapToGrid w:val="0"/>
          <w:color w:val="000000"/>
          <w:kern w:val="0"/>
          <w:sz w:val="32"/>
          <w:szCs w:val="21"/>
          <w:u w:color="000000"/>
        </w:rPr>
        <w:t>.</w:t>
      </w:r>
      <w:r>
        <w:rPr>
          <w:rFonts w:hint="eastAsia" w:ascii="仿宋" w:hAnsi="仿宋" w:eastAsia="仿宋" w:cs="仿宋"/>
          <w:snapToGrid w:val="0"/>
          <w:color w:val="000000"/>
          <w:kern w:val="0"/>
          <w:sz w:val="32"/>
          <w:szCs w:val="21"/>
          <w:u w:color="000000"/>
          <w:lang w:val="zh-CN"/>
        </w:rPr>
        <w:t>旋进</w:t>
      </w:r>
    </w:p>
    <w:p w14:paraId="22F91C25">
      <w:pPr>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napToGrid w:val="0"/>
          <w:color w:val="000000"/>
          <w:kern w:val="0"/>
          <w:sz w:val="32"/>
          <w:szCs w:val="21"/>
          <w:u w:color="000000"/>
        </w:rPr>
      </w:pPr>
      <w:r>
        <w:rPr>
          <w:rFonts w:hint="eastAsia" w:ascii="仿宋" w:hAnsi="仿宋" w:eastAsia="仿宋" w:cs="仿宋"/>
          <w:snapToGrid w:val="0"/>
          <w:color w:val="000000"/>
          <w:kern w:val="0"/>
          <w:sz w:val="32"/>
          <w:szCs w:val="21"/>
          <w:u w:color="000000"/>
          <w:lang w:val="zh-TW" w:eastAsia="zh-TW"/>
        </w:rPr>
        <w:t>自由防守区</w:t>
      </w:r>
      <w:r>
        <w:rPr>
          <w:rFonts w:hint="eastAsia" w:ascii="仿宋" w:hAnsi="仿宋" w:eastAsia="仿宋" w:cs="仿宋"/>
          <w:snapToGrid w:val="0"/>
          <w:color w:val="000000"/>
          <w:kern w:val="0"/>
          <w:sz w:val="32"/>
          <w:szCs w:val="21"/>
          <w:u w:color="000000"/>
        </w:rPr>
        <w:t>3</w:t>
      </w:r>
      <w:r>
        <w:rPr>
          <w:rFonts w:hint="eastAsia" w:ascii="仿宋" w:hAnsi="仿宋" w:eastAsia="仿宋" w:cs="仿宋"/>
          <w:snapToGrid w:val="0"/>
          <w:color w:val="000000"/>
          <w:kern w:val="0"/>
          <w:sz w:val="32"/>
          <w:szCs w:val="21"/>
          <w:u w:color="000000"/>
          <w:lang w:val="zh-TW" w:eastAsia="zh-TW"/>
        </w:rPr>
        <w:t>区位置</w:t>
      </w:r>
      <w:r>
        <w:rPr>
          <w:rFonts w:hint="eastAsia" w:ascii="仿宋" w:hAnsi="仿宋" w:eastAsia="仿宋" w:cs="仿宋"/>
          <w:snapToGrid w:val="0"/>
          <w:color w:val="000000"/>
          <w:kern w:val="0"/>
          <w:sz w:val="32"/>
          <w:szCs w:val="21"/>
          <w:u w:color="000000"/>
          <w:lang w:val="zh-CN"/>
        </w:rPr>
        <w:t>中线一侧及4英尺线外侧摆置两颗占位球。测试者投掷冰壶越过两个占位球且不能碰触占位球，如果停留在大本营内且冰壶压在小白圈上积5分；压在4英尺圈上积4分；压在8英尺圈上积3分；压在12英尺圈上积1分；滑过了占位球，但没有进入大本营积1分；其余不得分。</w:t>
      </w:r>
    </w:p>
    <w:p w14:paraId="49B97841">
      <w:pPr>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napToGrid w:val="0"/>
          <w:color w:val="000000"/>
          <w:kern w:val="0"/>
          <w:sz w:val="32"/>
          <w:szCs w:val="21"/>
          <w:u w:color="000000"/>
        </w:rPr>
      </w:pPr>
      <w:r>
        <w:rPr>
          <w:rFonts w:hint="eastAsia" w:ascii="仿宋" w:hAnsi="仿宋" w:eastAsia="仿宋" w:cs="仿宋"/>
          <w:snapToGrid w:val="0"/>
          <w:color w:val="000000"/>
          <w:kern w:val="0"/>
          <w:sz w:val="32"/>
          <w:szCs w:val="21"/>
          <w:u w:color="000000"/>
          <w:lang w:val="zh-CN"/>
        </w:rPr>
        <w:t>4</w:t>
      </w:r>
      <w:r>
        <w:rPr>
          <w:rFonts w:hint="eastAsia" w:ascii="仿宋" w:hAnsi="仿宋" w:eastAsia="仿宋" w:cs="仿宋"/>
          <w:snapToGrid w:val="0"/>
          <w:color w:val="000000"/>
          <w:kern w:val="0"/>
          <w:sz w:val="32"/>
          <w:szCs w:val="21"/>
          <w:u w:color="000000"/>
        </w:rPr>
        <w:t>.</w:t>
      </w:r>
      <w:r>
        <w:rPr>
          <w:rFonts w:hint="eastAsia" w:ascii="仿宋" w:hAnsi="仿宋" w:eastAsia="仿宋" w:cs="仿宋"/>
          <w:snapToGrid w:val="0"/>
          <w:color w:val="000000"/>
          <w:kern w:val="0"/>
          <w:sz w:val="32"/>
          <w:szCs w:val="21"/>
          <w:u w:color="000000"/>
          <w:lang w:val="zh-TW" w:eastAsia="zh-TW"/>
        </w:rPr>
        <w:t>传击</w:t>
      </w:r>
    </w:p>
    <w:p w14:paraId="6B473405">
      <w:pPr>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napToGrid w:val="0"/>
          <w:color w:val="000000"/>
          <w:kern w:val="0"/>
          <w:sz w:val="32"/>
          <w:szCs w:val="21"/>
          <w:u w:color="000000"/>
          <w:lang w:val="zh-TW" w:eastAsia="zh-TW"/>
        </w:rPr>
      </w:pPr>
      <w:r>
        <w:rPr>
          <w:rFonts w:hint="eastAsia" w:ascii="仿宋" w:hAnsi="仿宋" w:eastAsia="仿宋" w:cs="仿宋"/>
          <w:snapToGrid w:val="0"/>
          <w:color w:val="000000"/>
          <w:kern w:val="0"/>
          <w:sz w:val="32"/>
          <w:szCs w:val="21"/>
          <w:u w:color="000000"/>
          <w:lang w:val="zh-TW" w:eastAsia="zh-TW"/>
        </w:rPr>
        <w:t>在圆心</w:t>
      </w:r>
      <w:r>
        <w:rPr>
          <w:rFonts w:hint="eastAsia" w:ascii="仿宋" w:hAnsi="仿宋" w:eastAsia="仿宋" w:cs="仿宋"/>
          <w:snapToGrid w:val="0"/>
          <w:color w:val="000000"/>
          <w:kern w:val="0"/>
          <w:sz w:val="32"/>
          <w:szCs w:val="21"/>
          <w:u w:color="000000"/>
          <w:lang w:val="zh-CN"/>
        </w:rPr>
        <w:t>正下方</w:t>
      </w:r>
      <w:r>
        <w:rPr>
          <w:rFonts w:hint="eastAsia" w:ascii="仿宋" w:hAnsi="仿宋" w:eastAsia="仿宋" w:cs="仿宋"/>
          <w:snapToGrid w:val="0"/>
          <w:color w:val="000000"/>
          <w:kern w:val="0"/>
          <w:sz w:val="32"/>
          <w:szCs w:val="21"/>
          <w:u w:color="000000"/>
          <w:lang w:val="zh-TW" w:eastAsia="zh-TW"/>
        </w:rPr>
        <w:t>及A2</w:t>
      </w:r>
      <w:r>
        <w:rPr>
          <w:rFonts w:hint="eastAsia" w:ascii="仿宋" w:hAnsi="仿宋" w:eastAsia="仿宋" w:cs="仿宋"/>
          <w:snapToGrid w:val="0"/>
          <w:color w:val="000000"/>
          <w:kern w:val="0"/>
          <w:sz w:val="32"/>
          <w:szCs w:val="21"/>
          <w:u w:color="000000"/>
          <w:lang w:val="zh-CN"/>
        </w:rPr>
        <w:t>点</w:t>
      </w:r>
      <w:r>
        <w:rPr>
          <w:rFonts w:hint="eastAsia" w:ascii="仿宋" w:hAnsi="仿宋" w:eastAsia="仿宋" w:cs="仿宋"/>
          <w:snapToGrid w:val="0"/>
          <w:color w:val="000000"/>
          <w:kern w:val="0"/>
          <w:sz w:val="32"/>
          <w:szCs w:val="21"/>
          <w:u w:color="000000"/>
          <w:lang w:val="zh-TW" w:eastAsia="zh-TW"/>
        </w:rPr>
        <w:t>各摆放一颗壶，击打</w:t>
      </w:r>
      <w:r>
        <w:rPr>
          <w:rFonts w:hint="eastAsia" w:ascii="仿宋" w:hAnsi="仿宋" w:eastAsia="仿宋" w:cs="仿宋"/>
          <w:snapToGrid w:val="0"/>
          <w:color w:val="000000"/>
          <w:kern w:val="0"/>
          <w:sz w:val="32"/>
          <w:szCs w:val="21"/>
          <w:u w:color="000000"/>
          <w:lang w:val="zh-CN"/>
        </w:rPr>
        <w:t>停在</w:t>
      </w:r>
      <w:r>
        <w:rPr>
          <w:rFonts w:hint="eastAsia" w:ascii="仿宋" w:hAnsi="仿宋" w:eastAsia="仿宋" w:cs="仿宋"/>
          <w:snapToGrid w:val="0"/>
          <w:color w:val="000000"/>
          <w:kern w:val="0"/>
          <w:sz w:val="32"/>
          <w:szCs w:val="21"/>
          <w:u w:color="000000"/>
          <w:lang w:val="zh-TW" w:eastAsia="zh-TW"/>
        </w:rPr>
        <w:t>A2</w:t>
      </w:r>
      <w:r>
        <w:rPr>
          <w:rFonts w:hint="eastAsia" w:ascii="仿宋" w:hAnsi="仿宋" w:eastAsia="仿宋" w:cs="仿宋"/>
          <w:snapToGrid w:val="0"/>
          <w:color w:val="000000"/>
          <w:kern w:val="0"/>
          <w:sz w:val="32"/>
          <w:szCs w:val="21"/>
          <w:u w:color="000000"/>
          <w:lang w:val="zh-CN"/>
        </w:rPr>
        <w:t>点的第一颗冰壶</w:t>
      </w:r>
      <w:r>
        <w:rPr>
          <w:rFonts w:hint="eastAsia" w:ascii="仿宋" w:hAnsi="仿宋" w:eastAsia="仿宋" w:cs="仿宋"/>
          <w:snapToGrid w:val="0"/>
          <w:color w:val="000000"/>
          <w:kern w:val="0"/>
          <w:sz w:val="32"/>
          <w:szCs w:val="21"/>
          <w:u w:color="000000"/>
          <w:lang w:val="zh-TW" w:eastAsia="zh-TW"/>
        </w:rPr>
        <w:t>传</w:t>
      </w:r>
      <w:r>
        <w:rPr>
          <w:rFonts w:hint="eastAsia" w:ascii="仿宋" w:hAnsi="仿宋" w:eastAsia="仿宋" w:cs="仿宋"/>
          <w:snapToGrid w:val="0"/>
          <w:color w:val="000000"/>
          <w:kern w:val="0"/>
          <w:sz w:val="32"/>
          <w:szCs w:val="21"/>
          <w:u w:color="000000"/>
          <w:lang w:val="zh-CN"/>
        </w:rPr>
        <w:t>击圆心正下方的</w:t>
      </w:r>
      <w:r>
        <w:rPr>
          <w:rFonts w:hint="eastAsia" w:ascii="仿宋" w:hAnsi="仿宋" w:eastAsia="仿宋" w:cs="仿宋"/>
          <w:snapToGrid w:val="0"/>
          <w:color w:val="000000"/>
          <w:kern w:val="0"/>
          <w:sz w:val="32"/>
          <w:szCs w:val="21"/>
          <w:u w:color="000000"/>
          <w:lang w:val="zh-TW" w:eastAsia="zh-TW"/>
        </w:rPr>
        <w:t>壶后</w:t>
      </w:r>
      <w:r>
        <w:rPr>
          <w:rFonts w:hint="eastAsia" w:ascii="仿宋" w:hAnsi="仿宋" w:eastAsia="仿宋" w:cs="仿宋"/>
          <w:snapToGrid w:val="0"/>
          <w:color w:val="000000"/>
          <w:kern w:val="0"/>
          <w:sz w:val="32"/>
          <w:szCs w:val="21"/>
          <w:u w:color="000000"/>
          <w:lang w:val="zh-CN"/>
        </w:rPr>
        <w:t>，使第一颗壶停留在圆心的小白圈内</w:t>
      </w:r>
      <w:r>
        <w:rPr>
          <w:rFonts w:hint="eastAsia" w:ascii="仿宋" w:hAnsi="仿宋" w:eastAsia="仿宋" w:cs="仿宋"/>
          <w:snapToGrid w:val="0"/>
          <w:color w:val="000000"/>
          <w:kern w:val="0"/>
          <w:sz w:val="32"/>
          <w:szCs w:val="21"/>
          <w:u w:color="000000"/>
          <w:lang w:val="zh-TW" w:eastAsia="zh-TW"/>
        </w:rPr>
        <w:t>积</w:t>
      </w:r>
      <w:r>
        <w:rPr>
          <w:rFonts w:hint="eastAsia" w:ascii="仿宋" w:hAnsi="仿宋" w:eastAsia="仿宋" w:cs="仿宋"/>
          <w:snapToGrid w:val="0"/>
          <w:color w:val="000000"/>
          <w:kern w:val="0"/>
          <w:sz w:val="32"/>
          <w:szCs w:val="21"/>
          <w:u w:color="000000"/>
        </w:rPr>
        <w:t>5</w:t>
      </w:r>
      <w:r>
        <w:rPr>
          <w:rFonts w:hint="eastAsia" w:ascii="仿宋" w:hAnsi="仿宋" w:eastAsia="仿宋" w:cs="仿宋"/>
          <w:snapToGrid w:val="0"/>
          <w:color w:val="000000"/>
          <w:kern w:val="0"/>
          <w:sz w:val="32"/>
          <w:szCs w:val="21"/>
          <w:u w:color="000000"/>
          <w:lang w:val="zh-TW" w:eastAsia="zh-TW"/>
        </w:rPr>
        <w:t>分</w:t>
      </w:r>
      <w:r>
        <w:rPr>
          <w:rFonts w:hint="eastAsia" w:ascii="仿宋" w:hAnsi="仿宋" w:eastAsia="仿宋" w:cs="仿宋"/>
          <w:snapToGrid w:val="0"/>
          <w:color w:val="000000"/>
          <w:kern w:val="0"/>
          <w:sz w:val="32"/>
          <w:szCs w:val="21"/>
          <w:u w:color="000000"/>
          <w:lang w:val="zh-CN"/>
        </w:rPr>
        <w:t>；</w:t>
      </w:r>
      <w:r>
        <w:rPr>
          <w:rFonts w:hint="eastAsia" w:ascii="仿宋" w:hAnsi="仿宋" w:eastAsia="仿宋" w:cs="仿宋"/>
          <w:snapToGrid w:val="0"/>
          <w:color w:val="000000"/>
          <w:kern w:val="0"/>
          <w:sz w:val="32"/>
          <w:szCs w:val="21"/>
          <w:u w:color="000000"/>
          <w:lang w:val="zh-TW" w:eastAsia="zh-TW"/>
        </w:rPr>
        <w:t>击打第一颗壶撞击到第二颗壶后留四英尺圈内积</w:t>
      </w:r>
      <w:r>
        <w:rPr>
          <w:rFonts w:hint="eastAsia" w:ascii="仿宋" w:hAnsi="仿宋" w:eastAsia="仿宋" w:cs="仿宋"/>
          <w:snapToGrid w:val="0"/>
          <w:color w:val="000000"/>
          <w:kern w:val="0"/>
          <w:sz w:val="32"/>
          <w:szCs w:val="21"/>
          <w:u w:color="000000"/>
        </w:rPr>
        <w:t>4</w:t>
      </w:r>
      <w:r>
        <w:rPr>
          <w:rFonts w:hint="eastAsia" w:ascii="仿宋" w:hAnsi="仿宋" w:eastAsia="仿宋" w:cs="仿宋"/>
          <w:snapToGrid w:val="0"/>
          <w:color w:val="000000"/>
          <w:kern w:val="0"/>
          <w:sz w:val="32"/>
          <w:szCs w:val="21"/>
          <w:u w:color="000000"/>
          <w:lang w:val="zh-TW" w:eastAsia="zh-TW"/>
        </w:rPr>
        <w:t>分</w:t>
      </w:r>
      <w:r>
        <w:rPr>
          <w:rFonts w:hint="eastAsia" w:ascii="仿宋" w:hAnsi="仿宋" w:eastAsia="仿宋" w:cs="仿宋"/>
          <w:snapToGrid w:val="0"/>
          <w:color w:val="000000"/>
          <w:kern w:val="0"/>
          <w:sz w:val="32"/>
          <w:szCs w:val="21"/>
          <w:u w:color="000000"/>
          <w:lang w:val="zh-CN"/>
        </w:rPr>
        <w:t>；</w:t>
      </w:r>
      <w:r>
        <w:rPr>
          <w:rFonts w:hint="eastAsia" w:ascii="仿宋" w:hAnsi="仿宋" w:eastAsia="仿宋" w:cs="仿宋"/>
          <w:snapToGrid w:val="0"/>
          <w:color w:val="000000"/>
          <w:kern w:val="0"/>
          <w:sz w:val="32"/>
          <w:szCs w:val="21"/>
          <w:u w:color="000000"/>
          <w:lang w:val="zh-TW" w:eastAsia="zh-TW"/>
        </w:rPr>
        <w:t>击打第一颗壶撞击到第二颗壶后留在八英尺圈内积</w:t>
      </w:r>
      <w:r>
        <w:rPr>
          <w:rFonts w:hint="eastAsia" w:ascii="仿宋" w:hAnsi="仿宋" w:eastAsia="仿宋" w:cs="仿宋"/>
          <w:snapToGrid w:val="0"/>
          <w:color w:val="000000"/>
          <w:kern w:val="0"/>
          <w:sz w:val="32"/>
          <w:szCs w:val="21"/>
          <w:u w:color="000000"/>
        </w:rPr>
        <w:t>3</w:t>
      </w:r>
      <w:r>
        <w:rPr>
          <w:rFonts w:hint="eastAsia" w:ascii="仿宋" w:hAnsi="仿宋" w:eastAsia="仿宋" w:cs="仿宋"/>
          <w:snapToGrid w:val="0"/>
          <w:color w:val="000000"/>
          <w:kern w:val="0"/>
          <w:sz w:val="32"/>
          <w:szCs w:val="21"/>
          <w:u w:color="000000"/>
          <w:lang w:val="zh-TW" w:eastAsia="zh-TW"/>
        </w:rPr>
        <w:t>分</w:t>
      </w:r>
      <w:r>
        <w:rPr>
          <w:rFonts w:hint="eastAsia" w:ascii="仿宋" w:hAnsi="仿宋" w:eastAsia="仿宋" w:cs="仿宋"/>
          <w:snapToGrid w:val="0"/>
          <w:color w:val="000000"/>
          <w:kern w:val="0"/>
          <w:sz w:val="32"/>
          <w:szCs w:val="21"/>
          <w:u w:color="000000"/>
          <w:lang w:val="zh-CN"/>
        </w:rPr>
        <w:t>；</w:t>
      </w:r>
      <w:r>
        <w:rPr>
          <w:rFonts w:hint="eastAsia" w:ascii="仿宋" w:hAnsi="仿宋" w:eastAsia="仿宋" w:cs="仿宋"/>
          <w:snapToGrid w:val="0"/>
          <w:color w:val="000000"/>
          <w:kern w:val="0"/>
          <w:sz w:val="32"/>
          <w:szCs w:val="21"/>
          <w:u w:color="000000"/>
          <w:lang w:val="zh-TW" w:eastAsia="zh-TW"/>
        </w:rPr>
        <w:t>击打第一颗壶撞击到第二颗壶后留在</w:t>
      </w:r>
      <w:r>
        <w:rPr>
          <w:rFonts w:hint="eastAsia" w:ascii="仿宋" w:hAnsi="仿宋" w:eastAsia="仿宋" w:cs="仿宋"/>
          <w:snapToGrid w:val="0"/>
          <w:color w:val="000000"/>
          <w:kern w:val="0"/>
          <w:sz w:val="32"/>
          <w:szCs w:val="21"/>
          <w:u w:color="000000"/>
        </w:rPr>
        <w:t>12</w:t>
      </w:r>
      <w:r>
        <w:rPr>
          <w:rFonts w:hint="eastAsia" w:ascii="仿宋" w:hAnsi="仿宋" w:eastAsia="仿宋" w:cs="仿宋"/>
          <w:snapToGrid w:val="0"/>
          <w:color w:val="000000"/>
          <w:kern w:val="0"/>
          <w:sz w:val="32"/>
          <w:szCs w:val="21"/>
          <w:u w:color="000000"/>
          <w:lang w:val="zh-TW" w:eastAsia="zh-TW"/>
        </w:rPr>
        <w:t>英尺圈内积</w:t>
      </w:r>
      <w:r>
        <w:rPr>
          <w:rFonts w:hint="eastAsia" w:ascii="仿宋" w:hAnsi="仿宋" w:eastAsia="仿宋" w:cs="仿宋"/>
          <w:snapToGrid w:val="0"/>
          <w:color w:val="000000"/>
          <w:kern w:val="0"/>
          <w:sz w:val="32"/>
          <w:szCs w:val="21"/>
          <w:u w:color="000000"/>
        </w:rPr>
        <w:t>2</w:t>
      </w:r>
      <w:r>
        <w:rPr>
          <w:rFonts w:hint="eastAsia" w:ascii="仿宋" w:hAnsi="仿宋" w:eastAsia="仿宋" w:cs="仿宋"/>
          <w:snapToGrid w:val="0"/>
          <w:color w:val="000000"/>
          <w:kern w:val="0"/>
          <w:sz w:val="32"/>
          <w:szCs w:val="21"/>
          <w:u w:color="000000"/>
          <w:lang w:val="zh-TW" w:eastAsia="zh-TW"/>
        </w:rPr>
        <w:t>分</w:t>
      </w:r>
      <w:r>
        <w:rPr>
          <w:rFonts w:hint="eastAsia" w:ascii="仿宋" w:hAnsi="仿宋" w:eastAsia="仿宋" w:cs="仿宋"/>
          <w:snapToGrid w:val="0"/>
          <w:color w:val="000000"/>
          <w:kern w:val="0"/>
          <w:sz w:val="32"/>
          <w:szCs w:val="21"/>
          <w:u w:color="000000"/>
          <w:lang w:val="zh-CN"/>
        </w:rPr>
        <w:t>；</w:t>
      </w:r>
      <w:r>
        <w:rPr>
          <w:rFonts w:hint="eastAsia" w:ascii="仿宋" w:hAnsi="仿宋" w:eastAsia="仿宋" w:cs="仿宋"/>
          <w:snapToGrid w:val="0"/>
          <w:color w:val="000000"/>
          <w:kern w:val="0"/>
          <w:sz w:val="32"/>
          <w:szCs w:val="21"/>
          <w:u w:color="000000"/>
          <w:lang w:val="zh-TW" w:eastAsia="zh-TW"/>
        </w:rPr>
        <w:t>击打第一颗壶撞击到第二颗壶后没有留在大本营内积</w:t>
      </w:r>
      <w:r>
        <w:rPr>
          <w:rFonts w:hint="eastAsia" w:ascii="仿宋" w:hAnsi="仿宋" w:eastAsia="仿宋" w:cs="仿宋"/>
          <w:snapToGrid w:val="0"/>
          <w:color w:val="000000"/>
          <w:kern w:val="0"/>
          <w:sz w:val="32"/>
          <w:szCs w:val="21"/>
          <w:u w:color="000000"/>
        </w:rPr>
        <w:t>1</w:t>
      </w:r>
      <w:r>
        <w:rPr>
          <w:rFonts w:hint="eastAsia" w:ascii="仿宋" w:hAnsi="仿宋" w:eastAsia="仿宋" w:cs="仿宋"/>
          <w:snapToGrid w:val="0"/>
          <w:color w:val="000000"/>
          <w:kern w:val="0"/>
          <w:sz w:val="32"/>
          <w:szCs w:val="21"/>
          <w:u w:color="000000"/>
          <w:lang w:val="zh-TW" w:eastAsia="zh-TW"/>
        </w:rPr>
        <w:t>分</w:t>
      </w:r>
      <w:r>
        <w:rPr>
          <w:rFonts w:hint="eastAsia" w:ascii="仿宋" w:hAnsi="仿宋" w:eastAsia="仿宋" w:cs="仿宋"/>
          <w:snapToGrid w:val="0"/>
          <w:color w:val="000000"/>
          <w:kern w:val="0"/>
          <w:sz w:val="32"/>
          <w:szCs w:val="21"/>
          <w:u w:color="000000"/>
          <w:lang w:val="zh-CN"/>
        </w:rPr>
        <w:t>；</w:t>
      </w:r>
      <w:r>
        <w:rPr>
          <w:rFonts w:hint="eastAsia" w:ascii="仿宋" w:hAnsi="仿宋" w:eastAsia="仿宋" w:cs="仿宋"/>
          <w:snapToGrid w:val="0"/>
          <w:color w:val="000000"/>
          <w:kern w:val="0"/>
          <w:sz w:val="32"/>
          <w:szCs w:val="21"/>
          <w:u w:color="000000"/>
          <w:lang w:val="zh-TW" w:eastAsia="zh-TW"/>
        </w:rPr>
        <w:t>击打第一颗壶后没有撞击到第二颗壶或者第二颗壶没有撞击出大本营不得分。</w:t>
      </w:r>
    </w:p>
    <w:p w14:paraId="25A39EED">
      <w:pPr>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napToGrid w:val="0"/>
          <w:color w:val="000000"/>
          <w:kern w:val="0"/>
          <w:sz w:val="32"/>
          <w:szCs w:val="21"/>
          <w:u w:color="000000"/>
        </w:rPr>
      </w:pPr>
      <w:r>
        <w:rPr>
          <w:rFonts w:hint="eastAsia" w:ascii="仿宋" w:hAnsi="仿宋" w:eastAsia="仿宋" w:cs="仿宋"/>
          <w:snapToGrid w:val="0"/>
          <w:color w:val="000000"/>
          <w:kern w:val="0"/>
          <w:sz w:val="32"/>
          <w:szCs w:val="21"/>
          <w:u w:color="000000"/>
          <w:lang w:val="zh-CN"/>
        </w:rPr>
        <w:t>5</w:t>
      </w:r>
      <w:r>
        <w:rPr>
          <w:rFonts w:hint="eastAsia" w:ascii="仿宋" w:hAnsi="仿宋" w:eastAsia="仿宋" w:cs="仿宋"/>
          <w:snapToGrid w:val="0"/>
          <w:color w:val="000000"/>
          <w:kern w:val="0"/>
          <w:sz w:val="32"/>
          <w:szCs w:val="21"/>
          <w:u w:color="000000"/>
        </w:rPr>
        <w:t>.</w:t>
      </w:r>
      <w:r>
        <w:rPr>
          <w:rFonts w:hint="eastAsia" w:ascii="仿宋" w:hAnsi="仿宋" w:eastAsia="仿宋" w:cs="仿宋"/>
          <w:snapToGrid w:val="0"/>
          <w:color w:val="000000"/>
          <w:kern w:val="0"/>
          <w:sz w:val="32"/>
          <w:szCs w:val="21"/>
          <w:u w:color="000000"/>
          <w:lang w:val="zh-CN"/>
        </w:rPr>
        <w:t>打甩</w:t>
      </w:r>
    </w:p>
    <w:p w14:paraId="1114AE5C">
      <w:pPr>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napToGrid w:val="0"/>
          <w:color w:val="000000"/>
          <w:kern w:val="0"/>
          <w:sz w:val="32"/>
          <w:szCs w:val="21"/>
          <w:u w:color="000000"/>
        </w:rPr>
      </w:pPr>
      <w:r>
        <w:rPr>
          <w:rFonts w:hint="eastAsia" w:ascii="仿宋" w:hAnsi="仿宋" w:eastAsia="仿宋" w:cs="仿宋"/>
          <w:snapToGrid w:val="0"/>
          <w:color w:val="000000"/>
          <w:kern w:val="0"/>
          <w:sz w:val="32"/>
          <w:szCs w:val="21"/>
          <w:u w:color="000000"/>
          <w:lang w:val="zh-CN"/>
        </w:rPr>
        <w:t>在</w:t>
      </w:r>
      <w:r>
        <w:rPr>
          <w:rFonts w:hint="eastAsia" w:ascii="仿宋" w:hAnsi="仿宋" w:eastAsia="仿宋" w:cs="仿宋"/>
          <w:snapToGrid w:val="0"/>
          <w:color w:val="000000"/>
          <w:kern w:val="0"/>
          <w:sz w:val="32"/>
          <w:szCs w:val="21"/>
          <w:u w:color="000000"/>
        </w:rPr>
        <w:t>T</w:t>
      </w:r>
      <w:r>
        <w:rPr>
          <w:rFonts w:hint="eastAsia" w:ascii="仿宋" w:hAnsi="仿宋" w:eastAsia="仿宋" w:cs="仿宋"/>
          <w:snapToGrid w:val="0"/>
          <w:color w:val="000000"/>
          <w:kern w:val="0"/>
          <w:sz w:val="32"/>
          <w:szCs w:val="21"/>
          <w:u w:color="000000"/>
          <w:lang w:val="zh-CN"/>
        </w:rPr>
        <w:t>线和中线之间的12英尺圈半玄且与大本营的12英尺圈外切处放置一颗静止冰壶，测试者通过投掷冰壶击打该静止冰壶后，如果击打球停留在大本营内且冰壶压在小白圈上积5分；压在4英尺圈上积4分；压在8英尺圈上积3分；压在12英尺圈上积2分；没有停留在大本营内积1分；其余不得分。</w:t>
      </w:r>
    </w:p>
    <w:p w14:paraId="6171C51A">
      <w:pPr>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napToGrid w:val="0"/>
          <w:color w:val="000000"/>
          <w:kern w:val="0"/>
          <w:sz w:val="32"/>
          <w:szCs w:val="21"/>
          <w:u w:color="000000"/>
        </w:rPr>
      </w:pPr>
      <w:r>
        <w:rPr>
          <w:rFonts w:hint="eastAsia" w:ascii="仿宋" w:hAnsi="仿宋" w:eastAsia="仿宋" w:cs="仿宋"/>
          <w:snapToGrid w:val="0"/>
          <w:color w:val="000000"/>
          <w:kern w:val="0"/>
          <w:sz w:val="32"/>
          <w:szCs w:val="21"/>
          <w:u w:color="000000"/>
          <w:lang w:val="zh-CN"/>
        </w:rPr>
        <w:t>6.双击</w:t>
      </w:r>
    </w:p>
    <w:p w14:paraId="64A373CC">
      <w:pPr>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黑体" w:eastAsia="黑体" w:cs="黑体"/>
          <w:snapToGrid w:val="0"/>
          <w:color w:val="000000"/>
          <w:kern w:val="0"/>
          <w:sz w:val="32"/>
          <w:szCs w:val="21"/>
          <w:u w:color="000000"/>
        </w:rPr>
      </w:pPr>
      <w:r>
        <w:rPr>
          <w:rFonts w:hint="eastAsia" w:ascii="仿宋" w:hAnsi="仿宋" w:eastAsia="仿宋" w:cs="仿宋"/>
          <w:snapToGrid w:val="0"/>
          <w:color w:val="000000"/>
          <w:kern w:val="0"/>
          <w:sz w:val="32"/>
          <w:szCs w:val="21"/>
          <w:u w:color="000000"/>
          <w:lang w:val="zh-CN"/>
        </w:rPr>
        <w:t>在大本营中心</w:t>
      </w:r>
      <w:r>
        <w:rPr>
          <w:rFonts w:hint="eastAsia" w:ascii="仿宋" w:hAnsi="仿宋" w:eastAsia="仿宋" w:cs="仿宋"/>
          <w:snapToGrid w:val="0"/>
          <w:color w:val="000000"/>
          <w:kern w:val="0"/>
          <w:sz w:val="32"/>
          <w:szCs w:val="21"/>
          <w:u w:color="000000"/>
        </w:rPr>
        <w:t>T</w:t>
      </w:r>
      <w:r>
        <w:rPr>
          <w:rFonts w:hint="eastAsia" w:ascii="仿宋" w:hAnsi="仿宋" w:eastAsia="仿宋" w:cs="仿宋"/>
          <w:snapToGrid w:val="0"/>
          <w:color w:val="000000"/>
          <w:kern w:val="0"/>
          <w:sz w:val="32"/>
          <w:szCs w:val="21"/>
          <w:u w:color="000000"/>
          <w:lang w:val="zh-CN"/>
        </w:rPr>
        <w:t>线后方及中线侧方处放置一颗定位壶，在</w:t>
      </w:r>
      <w:r>
        <w:rPr>
          <w:rFonts w:hint="eastAsia" w:ascii="仿宋" w:hAnsi="仿宋" w:eastAsia="仿宋" w:cs="仿宋"/>
          <w:snapToGrid w:val="0"/>
          <w:color w:val="000000"/>
          <w:kern w:val="0"/>
          <w:sz w:val="32"/>
          <w:szCs w:val="21"/>
          <w:u w:color="000000"/>
        </w:rPr>
        <w:t>T</w:t>
      </w:r>
      <w:r>
        <w:rPr>
          <w:rFonts w:hint="eastAsia" w:ascii="仿宋" w:hAnsi="仿宋" w:eastAsia="仿宋" w:cs="仿宋"/>
          <w:snapToGrid w:val="0"/>
          <w:color w:val="000000"/>
          <w:kern w:val="0"/>
          <w:sz w:val="32"/>
          <w:szCs w:val="21"/>
          <w:u w:color="000000"/>
          <w:lang w:val="zh-CN"/>
        </w:rPr>
        <w:t>线和中线之间的8英尺圈半玄且大本营的8英尺圈内侧处放置第二颗静止冰壶，测试者通过投掷冰壶将两只冰壶都击打出大本营后，如果击打球停留在大本营内且冰壶压在小白圈上积5分；压在4英尺圈上积4分；压在8英尺圈上积3分；压在12英尺圈上积2分；没有停留在大本营内积1分；其余不得分。</w:t>
      </w:r>
    </w:p>
    <w:p w14:paraId="6D9E54E3">
      <w:pPr>
        <w:keepNext/>
        <w:keepLines w:val="0"/>
        <w:pageBreakBefore w:val="0"/>
        <w:widowControl/>
        <w:kinsoku/>
        <w:wordWrap/>
        <w:overflowPunct/>
        <w:topLinePunct w:val="0"/>
        <w:autoSpaceDE/>
        <w:autoSpaceDN/>
        <w:bidi w:val="0"/>
        <w:adjustRightInd w:val="0"/>
        <w:snapToGrid w:val="0"/>
        <w:spacing w:line="560" w:lineRule="exact"/>
        <w:textAlignment w:val="auto"/>
        <w:outlineLvl w:val="1"/>
        <w:rPr>
          <w:rFonts w:hint="eastAsia" w:ascii="Times New Roman" w:hAnsi="黑体" w:eastAsia="黑体" w:cs="黑体"/>
          <w:snapToGrid w:val="0"/>
          <w:color w:val="000000"/>
          <w:kern w:val="0"/>
          <w:sz w:val="32"/>
          <w:szCs w:val="21"/>
          <w:u w:color="000000"/>
        </w:rPr>
      </w:pPr>
      <w:r>
        <w:rPr>
          <w:rFonts w:ascii="Times New Roman" w:hAnsi="黑体" w:eastAsia="黑体" w:cs="黑体"/>
          <w:snapToGrid w:val="0"/>
          <w:color w:val="000000"/>
          <w:kern w:val="0"/>
          <w:sz w:val="32"/>
          <w:szCs w:val="21"/>
          <w:u w:color="000000"/>
        </w:rPr>
        <w:drawing>
          <wp:anchor distT="0" distB="0" distL="114300" distR="114300" simplePos="0" relativeHeight="251660288" behindDoc="0" locked="0" layoutInCell="1" allowOverlap="1">
            <wp:simplePos x="0" y="0"/>
            <wp:positionH relativeFrom="column">
              <wp:posOffset>67310</wp:posOffset>
            </wp:positionH>
            <wp:positionV relativeFrom="paragraph">
              <wp:posOffset>45720</wp:posOffset>
            </wp:positionV>
            <wp:extent cx="4986655" cy="6539230"/>
            <wp:effectExtent l="0" t="0" r="4445" b="13970"/>
            <wp:wrapNone/>
            <wp:docPr id="3" name="图片 3" descr="1754028305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54028305804"/>
                    <pic:cNvPicPr>
                      <a:picLocks noChangeAspect="1"/>
                    </pic:cNvPicPr>
                  </pic:nvPicPr>
                  <pic:blipFill>
                    <a:blip r:embed="rId7"/>
                    <a:stretch>
                      <a:fillRect/>
                    </a:stretch>
                  </pic:blipFill>
                  <pic:spPr>
                    <a:xfrm>
                      <a:off x="0" y="0"/>
                      <a:ext cx="4986655" cy="6539230"/>
                    </a:xfrm>
                    <a:prstGeom prst="rect">
                      <a:avLst/>
                    </a:prstGeom>
                  </pic:spPr>
                </pic:pic>
              </a:graphicData>
            </a:graphic>
          </wp:anchor>
        </w:drawing>
      </w:r>
    </w:p>
    <w:p w14:paraId="6E2B8B5D">
      <w:pPr>
        <w:keepNext/>
        <w:keepLines w:val="0"/>
        <w:pageBreakBefore w:val="0"/>
        <w:widowControl/>
        <w:kinsoku/>
        <w:wordWrap/>
        <w:overflowPunct/>
        <w:topLinePunct w:val="0"/>
        <w:autoSpaceDE/>
        <w:autoSpaceDN/>
        <w:bidi w:val="0"/>
        <w:adjustRightInd w:val="0"/>
        <w:snapToGrid w:val="0"/>
        <w:spacing w:line="560" w:lineRule="exact"/>
        <w:textAlignment w:val="auto"/>
        <w:outlineLvl w:val="1"/>
        <w:rPr>
          <w:rFonts w:hint="eastAsia" w:ascii="Times New Roman" w:hAnsi="黑体" w:eastAsia="黑体" w:cs="黑体"/>
          <w:snapToGrid w:val="0"/>
          <w:color w:val="000000"/>
          <w:kern w:val="0"/>
          <w:sz w:val="32"/>
          <w:szCs w:val="21"/>
          <w:u w:color="000000"/>
        </w:rPr>
      </w:pPr>
    </w:p>
    <w:p w14:paraId="178E5537">
      <w:pPr>
        <w:keepNext/>
        <w:keepLines w:val="0"/>
        <w:pageBreakBefore w:val="0"/>
        <w:widowControl/>
        <w:kinsoku/>
        <w:wordWrap/>
        <w:overflowPunct/>
        <w:topLinePunct w:val="0"/>
        <w:autoSpaceDE/>
        <w:autoSpaceDN/>
        <w:bidi w:val="0"/>
        <w:adjustRightInd w:val="0"/>
        <w:snapToGrid w:val="0"/>
        <w:spacing w:line="560" w:lineRule="exact"/>
        <w:textAlignment w:val="auto"/>
        <w:outlineLvl w:val="1"/>
        <w:rPr>
          <w:rFonts w:hint="eastAsia" w:ascii="Times New Roman" w:hAnsi="黑体" w:eastAsia="黑体" w:cs="黑体"/>
          <w:snapToGrid w:val="0"/>
          <w:color w:val="000000"/>
          <w:kern w:val="0"/>
          <w:sz w:val="32"/>
          <w:szCs w:val="21"/>
          <w:u w:color="000000"/>
        </w:rPr>
      </w:pPr>
    </w:p>
    <w:p w14:paraId="4A67DE25">
      <w:pPr>
        <w:keepNext/>
        <w:keepLines w:val="0"/>
        <w:pageBreakBefore w:val="0"/>
        <w:widowControl/>
        <w:kinsoku/>
        <w:wordWrap/>
        <w:overflowPunct/>
        <w:topLinePunct w:val="0"/>
        <w:autoSpaceDE/>
        <w:autoSpaceDN/>
        <w:bidi w:val="0"/>
        <w:adjustRightInd w:val="0"/>
        <w:snapToGrid w:val="0"/>
        <w:spacing w:line="560" w:lineRule="exact"/>
        <w:textAlignment w:val="auto"/>
        <w:outlineLvl w:val="1"/>
        <w:rPr>
          <w:rFonts w:hint="eastAsia" w:ascii="Times New Roman" w:hAnsi="黑体" w:eastAsia="黑体" w:cs="黑体"/>
          <w:snapToGrid w:val="0"/>
          <w:color w:val="000000"/>
          <w:kern w:val="0"/>
          <w:sz w:val="32"/>
          <w:szCs w:val="21"/>
          <w:u w:color="000000"/>
        </w:rPr>
      </w:pPr>
    </w:p>
    <w:p w14:paraId="0DC21001">
      <w:pPr>
        <w:keepNext/>
        <w:keepLines w:val="0"/>
        <w:pageBreakBefore w:val="0"/>
        <w:widowControl/>
        <w:kinsoku/>
        <w:wordWrap/>
        <w:overflowPunct/>
        <w:topLinePunct w:val="0"/>
        <w:autoSpaceDE/>
        <w:autoSpaceDN/>
        <w:bidi w:val="0"/>
        <w:adjustRightInd w:val="0"/>
        <w:snapToGrid w:val="0"/>
        <w:spacing w:line="560" w:lineRule="exact"/>
        <w:textAlignment w:val="auto"/>
        <w:outlineLvl w:val="1"/>
        <w:rPr>
          <w:rFonts w:hint="eastAsia" w:ascii="Times New Roman" w:hAnsi="黑体" w:eastAsia="黑体" w:cs="黑体"/>
          <w:snapToGrid w:val="0"/>
          <w:color w:val="000000"/>
          <w:kern w:val="0"/>
          <w:sz w:val="32"/>
          <w:szCs w:val="21"/>
          <w:u w:color="000000"/>
        </w:rPr>
      </w:pPr>
    </w:p>
    <w:p w14:paraId="68ECB2AE">
      <w:pPr>
        <w:keepNext/>
        <w:keepLines w:val="0"/>
        <w:pageBreakBefore w:val="0"/>
        <w:widowControl/>
        <w:kinsoku/>
        <w:wordWrap/>
        <w:overflowPunct/>
        <w:topLinePunct w:val="0"/>
        <w:autoSpaceDE/>
        <w:autoSpaceDN/>
        <w:bidi w:val="0"/>
        <w:adjustRightInd w:val="0"/>
        <w:snapToGrid w:val="0"/>
        <w:spacing w:line="560" w:lineRule="exact"/>
        <w:textAlignment w:val="auto"/>
        <w:outlineLvl w:val="1"/>
        <w:rPr>
          <w:rFonts w:hint="eastAsia" w:ascii="Times New Roman" w:hAnsi="黑体" w:eastAsia="黑体" w:cs="黑体"/>
          <w:snapToGrid w:val="0"/>
          <w:color w:val="000000"/>
          <w:kern w:val="0"/>
          <w:sz w:val="32"/>
          <w:szCs w:val="21"/>
          <w:u w:color="000000"/>
        </w:rPr>
      </w:pPr>
    </w:p>
    <w:p w14:paraId="5B8F9F84">
      <w:pPr>
        <w:keepNext/>
        <w:keepLines w:val="0"/>
        <w:pageBreakBefore w:val="0"/>
        <w:widowControl/>
        <w:kinsoku/>
        <w:wordWrap/>
        <w:overflowPunct/>
        <w:topLinePunct w:val="0"/>
        <w:autoSpaceDE/>
        <w:autoSpaceDN/>
        <w:bidi w:val="0"/>
        <w:adjustRightInd w:val="0"/>
        <w:snapToGrid w:val="0"/>
        <w:spacing w:line="560" w:lineRule="exact"/>
        <w:textAlignment w:val="auto"/>
        <w:outlineLvl w:val="1"/>
        <w:rPr>
          <w:rFonts w:hint="eastAsia" w:ascii="Times New Roman" w:hAnsi="黑体" w:eastAsia="黑体" w:cs="黑体"/>
          <w:snapToGrid w:val="0"/>
          <w:color w:val="000000"/>
          <w:kern w:val="0"/>
          <w:sz w:val="32"/>
          <w:szCs w:val="21"/>
          <w:u w:color="000000"/>
        </w:rPr>
      </w:pPr>
    </w:p>
    <w:p w14:paraId="2FE770C8">
      <w:pPr>
        <w:keepNext/>
        <w:keepLines w:val="0"/>
        <w:pageBreakBefore w:val="0"/>
        <w:widowControl/>
        <w:kinsoku/>
        <w:wordWrap/>
        <w:overflowPunct/>
        <w:topLinePunct w:val="0"/>
        <w:autoSpaceDE/>
        <w:autoSpaceDN/>
        <w:bidi w:val="0"/>
        <w:adjustRightInd w:val="0"/>
        <w:snapToGrid w:val="0"/>
        <w:spacing w:line="560" w:lineRule="exact"/>
        <w:textAlignment w:val="auto"/>
        <w:outlineLvl w:val="1"/>
        <w:rPr>
          <w:rFonts w:hint="eastAsia" w:ascii="Times New Roman" w:hAnsi="黑体" w:eastAsia="黑体" w:cs="黑体"/>
          <w:snapToGrid w:val="0"/>
          <w:color w:val="000000"/>
          <w:kern w:val="0"/>
          <w:sz w:val="32"/>
          <w:szCs w:val="21"/>
          <w:u w:color="000000"/>
        </w:rPr>
      </w:pPr>
    </w:p>
    <w:p w14:paraId="5CDE7CB9">
      <w:pPr>
        <w:keepNext/>
        <w:keepLines w:val="0"/>
        <w:pageBreakBefore w:val="0"/>
        <w:widowControl/>
        <w:kinsoku/>
        <w:wordWrap/>
        <w:overflowPunct/>
        <w:topLinePunct w:val="0"/>
        <w:autoSpaceDE/>
        <w:autoSpaceDN/>
        <w:bidi w:val="0"/>
        <w:adjustRightInd w:val="0"/>
        <w:snapToGrid w:val="0"/>
        <w:spacing w:line="560" w:lineRule="exact"/>
        <w:textAlignment w:val="auto"/>
        <w:outlineLvl w:val="1"/>
        <w:rPr>
          <w:rFonts w:hint="eastAsia" w:ascii="Times New Roman" w:hAnsi="黑体" w:eastAsia="黑体" w:cs="黑体"/>
          <w:snapToGrid w:val="0"/>
          <w:color w:val="000000"/>
          <w:kern w:val="0"/>
          <w:sz w:val="32"/>
          <w:szCs w:val="21"/>
          <w:u w:color="000000"/>
        </w:rPr>
      </w:pPr>
    </w:p>
    <w:p w14:paraId="5E63BDC4">
      <w:pPr>
        <w:keepNext/>
        <w:keepLines w:val="0"/>
        <w:pageBreakBefore w:val="0"/>
        <w:widowControl/>
        <w:kinsoku/>
        <w:wordWrap/>
        <w:overflowPunct/>
        <w:topLinePunct w:val="0"/>
        <w:autoSpaceDE/>
        <w:autoSpaceDN/>
        <w:bidi w:val="0"/>
        <w:adjustRightInd w:val="0"/>
        <w:snapToGrid w:val="0"/>
        <w:spacing w:line="560" w:lineRule="exact"/>
        <w:textAlignment w:val="auto"/>
        <w:outlineLvl w:val="1"/>
        <w:rPr>
          <w:rFonts w:hint="eastAsia" w:ascii="Times New Roman" w:hAnsi="黑体" w:eastAsia="黑体" w:cs="黑体"/>
          <w:snapToGrid w:val="0"/>
          <w:color w:val="000000"/>
          <w:kern w:val="0"/>
          <w:sz w:val="32"/>
          <w:szCs w:val="21"/>
          <w:u w:color="000000"/>
        </w:rPr>
      </w:pPr>
    </w:p>
    <w:p w14:paraId="3373EC02">
      <w:pPr>
        <w:keepNext/>
        <w:keepLines w:val="0"/>
        <w:pageBreakBefore w:val="0"/>
        <w:widowControl/>
        <w:kinsoku/>
        <w:wordWrap/>
        <w:overflowPunct/>
        <w:topLinePunct w:val="0"/>
        <w:autoSpaceDE/>
        <w:autoSpaceDN/>
        <w:bidi w:val="0"/>
        <w:adjustRightInd w:val="0"/>
        <w:snapToGrid w:val="0"/>
        <w:spacing w:line="560" w:lineRule="exact"/>
        <w:textAlignment w:val="auto"/>
        <w:outlineLvl w:val="1"/>
        <w:rPr>
          <w:rFonts w:hint="eastAsia" w:ascii="Times New Roman" w:hAnsi="黑体" w:eastAsia="黑体" w:cs="黑体"/>
          <w:snapToGrid w:val="0"/>
          <w:color w:val="000000"/>
          <w:kern w:val="0"/>
          <w:sz w:val="32"/>
          <w:szCs w:val="21"/>
          <w:u w:color="000000"/>
        </w:rPr>
      </w:pPr>
    </w:p>
    <w:p w14:paraId="0131E079">
      <w:pPr>
        <w:keepNext/>
        <w:keepLines w:val="0"/>
        <w:pageBreakBefore w:val="0"/>
        <w:widowControl/>
        <w:kinsoku/>
        <w:wordWrap/>
        <w:overflowPunct/>
        <w:topLinePunct w:val="0"/>
        <w:autoSpaceDE/>
        <w:autoSpaceDN/>
        <w:bidi w:val="0"/>
        <w:adjustRightInd w:val="0"/>
        <w:snapToGrid w:val="0"/>
        <w:spacing w:line="560" w:lineRule="exact"/>
        <w:textAlignment w:val="auto"/>
        <w:outlineLvl w:val="1"/>
        <w:rPr>
          <w:rFonts w:hint="eastAsia" w:ascii="Times New Roman" w:hAnsi="黑体" w:eastAsia="黑体" w:cs="黑体"/>
          <w:snapToGrid w:val="0"/>
          <w:color w:val="000000"/>
          <w:kern w:val="0"/>
          <w:sz w:val="32"/>
          <w:szCs w:val="21"/>
          <w:u w:color="000000"/>
        </w:rPr>
      </w:pPr>
    </w:p>
    <w:p w14:paraId="717D29F7">
      <w:pPr>
        <w:keepNext/>
        <w:keepLines w:val="0"/>
        <w:pageBreakBefore w:val="0"/>
        <w:widowControl/>
        <w:kinsoku/>
        <w:wordWrap/>
        <w:overflowPunct/>
        <w:topLinePunct w:val="0"/>
        <w:autoSpaceDE/>
        <w:autoSpaceDN/>
        <w:bidi w:val="0"/>
        <w:adjustRightInd w:val="0"/>
        <w:snapToGrid w:val="0"/>
        <w:spacing w:line="560" w:lineRule="exact"/>
        <w:textAlignment w:val="auto"/>
        <w:outlineLvl w:val="1"/>
        <w:rPr>
          <w:rFonts w:hint="eastAsia" w:ascii="Times New Roman" w:hAnsi="黑体" w:eastAsia="黑体" w:cs="黑体"/>
          <w:snapToGrid w:val="0"/>
          <w:color w:val="000000"/>
          <w:kern w:val="0"/>
          <w:sz w:val="32"/>
          <w:szCs w:val="21"/>
          <w:u w:color="000000"/>
        </w:rPr>
      </w:pPr>
    </w:p>
    <w:p w14:paraId="69BFE8C8">
      <w:pPr>
        <w:keepNext/>
        <w:keepLines w:val="0"/>
        <w:pageBreakBefore w:val="0"/>
        <w:widowControl/>
        <w:kinsoku/>
        <w:wordWrap/>
        <w:overflowPunct/>
        <w:topLinePunct w:val="0"/>
        <w:autoSpaceDE/>
        <w:autoSpaceDN/>
        <w:bidi w:val="0"/>
        <w:adjustRightInd w:val="0"/>
        <w:snapToGrid w:val="0"/>
        <w:spacing w:line="560" w:lineRule="exact"/>
        <w:textAlignment w:val="auto"/>
        <w:outlineLvl w:val="1"/>
        <w:rPr>
          <w:rFonts w:hint="eastAsia" w:ascii="Times New Roman" w:hAnsi="黑体" w:eastAsia="黑体" w:cs="黑体"/>
          <w:snapToGrid w:val="0"/>
          <w:color w:val="000000"/>
          <w:kern w:val="0"/>
          <w:sz w:val="32"/>
          <w:szCs w:val="21"/>
          <w:u w:color="000000"/>
        </w:rPr>
      </w:pPr>
    </w:p>
    <w:p w14:paraId="0252365F">
      <w:pPr>
        <w:keepNext/>
        <w:keepLines w:val="0"/>
        <w:pageBreakBefore w:val="0"/>
        <w:widowControl/>
        <w:kinsoku/>
        <w:wordWrap/>
        <w:overflowPunct/>
        <w:topLinePunct w:val="0"/>
        <w:autoSpaceDE/>
        <w:autoSpaceDN/>
        <w:bidi w:val="0"/>
        <w:adjustRightInd w:val="0"/>
        <w:snapToGrid w:val="0"/>
        <w:spacing w:line="560" w:lineRule="exact"/>
        <w:textAlignment w:val="auto"/>
        <w:outlineLvl w:val="1"/>
        <w:rPr>
          <w:rFonts w:hint="eastAsia" w:ascii="Times New Roman" w:hAnsi="黑体" w:eastAsia="黑体" w:cs="黑体"/>
          <w:snapToGrid w:val="0"/>
          <w:color w:val="000000"/>
          <w:kern w:val="0"/>
          <w:sz w:val="32"/>
          <w:szCs w:val="21"/>
          <w:u w:color="000000"/>
        </w:rPr>
      </w:pPr>
    </w:p>
    <w:p w14:paraId="26FC9BB4">
      <w:pPr>
        <w:keepNext/>
        <w:keepLines w:val="0"/>
        <w:pageBreakBefore w:val="0"/>
        <w:widowControl/>
        <w:kinsoku/>
        <w:wordWrap/>
        <w:overflowPunct/>
        <w:topLinePunct w:val="0"/>
        <w:autoSpaceDE/>
        <w:autoSpaceDN/>
        <w:bidi w:val="0"/>
        <w:adjustRightInd w:val="0"/>
        <w:snapToGrid w:val="0"/>
        <w:spacing w:line="560" w:lineRule="exact"/>
        <w:textAlignment w:val="auto"/>
        <w:outlineLvl w:val="1"/>
        <w:rPr>
          <w:rFonts w:hint="eastAsia" w:ascii="Times New Roman" w:hAnsi="黑体" w:eastAsia="黑体" w:cs="黑体"/>
          <w:snapToGrid w:val="0"/>
          <w:color w:val="000000"/>
          <w:kern w:val="0"/>
          <w:sz w:val="32"/>
          <w:szCs w:val="21"/>
          <w:u w:color="000000"/>
        </w:rPr>
      </w:pPr>
    </w:p>
    <w:p w14:paraId="43EDFCEB">
      <w:pPr>
        <w:keepNext/>
        <w:keepLines w:val="0"/>
        <w:pageBreakBefore w:val="0"/>
        <w:widowControl/>
        <w:kinsoku/>
        <w:wordWrap/>
        <w:overflowPunct/>
        <w:topLinePunct w:val="0"/>
        <w:autoSpaceDE/>
        <w:autoSpaceDN/>
        <w:bidi w:val="0"/>
        <w:adjustRightInd w:val="0"/>
        <w:snapToGrid w:val="0"/>
        <w:spacing w:line="560" w:lineRule="exact"/>
        <w:textAlignment w:val="auto"/>
        <w:outlineLvl w:val="1"/>
        <w:rPr>
          <w:rFonts w:hint="eastAsia" w:ascii="Times New Roman" w:hAnsi="黑体" w:eastAsia="黑体" w:cs="黑体"/>
          <w:snapToGrid w:val="0"/>
          <w:color w:val="000000"/>
          <w:kern w:val="0"/>
          <w:sz w:val="32"/>
          <w:szCs w:val="21"/>
          <w:u w:color="000000"/>
        </w:rPr>
      </w:pPr>
    </w:p>
    <w:p w14:paraId="1C0C9A84">
      <w:pPr>
        <w:keepNext/>
        <w:keepLines w:val="0"/>
        <w:pageBreakBefore w:val="0"/>
        <w:widowControl/>
        <w:kinsoku/>
        <w:wordWrap/>
        <w:overflowPunct/>
        <w:topLinePunct w:val="0"/>
        <w:autoSpaceDE/>
        <w:autoSpaceDN/>
        <w:bidi w:val="0"/>
        <w:adjustRightInd w:val="0"/>
        <w:snapToGrid w:val="0"/>
        <w:spacing w:line="560" w:lineRule="exact"/>
        <w:textAlignment w:val="auto"/>
        <w:outlineLvl w:val="1"/>
        <w:rPr>
          <w:rFonts w:hint="eastAsia" w:ascii="Times New Roman" w:hAnsi="黑体" w:eastAsia="黑体" w:cs="黑体"/>
          <w:snapToGrid w:val="0"/>
          <w:color w:val="000000"/>
          <w:kern w:val="0"/>
          <w:sz w:val="32"/>
          <w:szCs w:val="21"/>
          <w:u w:color="000000"/>
        </w:rPr>
      </w:pPr>
    </w:p>
    <w:p w14:paraId="2A9076F2">
      <w:pPr>
        <w:keepNext/>
        <w:keepLines w:val="0"/>
        <w:pageBreakBefore w:val="0"/>
        <w:widowControl/>
        <w:kinsoku/>
        <w:wordWrap/>
        <w:overflowPunct/>
        <w:topLinePunct w:val="0"/>
        <w:autoSpaceDE/>
        <w:autoSpaceDN/>
        <w:bidi w:val="0"/>
        <w:adjustRightInd w:val="0"/>
        <w:snapToGrid w:val="0"/>
        <w:spacing w:line="560" w:lineRule="exact"/>
        <w:textAlignment w:val="auto"/>
        <w:outlineLvl w:val="1"/>
        <w:rPr>
          <w:rFonts w:hint="eastAsia" w:ascii="Times New Roman" w:hAnsi="黑体" w:eastAsia="黑体" w:cs="黑体"/>
          <w:snapToGrid w:val="0"/>
          <w:color w:val="000000"/>
          <w:kern w:val="0"/>
          <w:sz w:val="32"/>
          <w:szCs w:val="21"/>
          <w:u w:color="000000"/>
        </w:rPr>
      </w:pPr>
    </w:p>
    <w:p w14:paraId="032FF636">
      <w:pPr>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outlineLvl w:val="2"/>
        <w:rPr>
          <w:rFonts w:hint="eastAsia" w:ascii="Times New Roman" w:hAnsi="楷体" w:eastAsia="楷体" w:cs="楷体"/>
          <w:snapToGrid w:val="0"/>
          <w:color w:val="000000"/>
          <w:kern w:val="0"/>
          <w:sz w:val="32"/>
          <w:szCs w:val="24"/>
          <w:lang w:val="en-US" w:eastAsia="zh-CN" w:bidi="ar-SA"/>
        </w:rPr>
      </w:pPr>
      <w:r>
        <w:rPr>
          <w:rFonts w:hint="eastAsia" w:ascii="Times New Roman" w:hAnsi="楷体" w:eastAsia="楷体" w:cs="楷体"/>
          <w:snapToGrid w:val="0"/>
          <w:color w:val="000000"/>
          <w:kern w:val="0"/>
          <w:sz w:val="32"/>
          <w:szCs w:val="24"/>
          <w:lang w:val="en-US" w:eastAsia="zh-CN" w:bidi="ar-SA"/>
        </w:rPr>
        <w:t>（二）扫冰能力测试（30%权重）</w:t>
      </w:r>
    </w:p>
    <w:p w14:paraId="6205365A">
      <w:pPr>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both"/>
        <w:textAlignment w:val="auto"/>
        <w:rPr>
          <w:rFonts w:hint="eastAsia" w:ascii="仿宋" w:hAnsi="仿宋" w:eastAsia="仿宋" w:cs="仿宋"/>
          <w:snapToGrid w:val="0"/>
          <w:color w:val="000000"/>
          <w:kern w:val="0"/>
          <w:sz w:val="32"/>
          <w:szCs w:val="21"/>
          <w:u w:color="000000"/>
          <w:lang w:val="zh-TW" w:eastAsia="zh-TW" w:bidi="ar-SA"/>
        </w:rPr>
      </w:pPr>
      <w:r>
        <w:rPr>
          <w:rFonts w:hint="eastAsia" w:ascii="仿宋" w:hAnsi="仿宋" w:eastAsia="仿宋" w:cs="仿宋"/>
          <w:snapToGrid w:val="0"/>
          <w:color w:val="000000"/>
          <w:kern w:val="0"/>
          <w:sz w:val="32"/>
          <w:szCs w:val="21"/>
          <w:u w:color="000000"/>
          <w:lang w:val="zh-TW" w:eastAsia="zh-TW" w:bidi="ar-SA"/>
        </w:rPr>
        <w:t>扫冰测试</w:t>
      </w:r>
      <w:r>
        <w:rPr>
          <w:rFonts w:hint="eastAsia" w:ascii="仿宋" w:hAnsi="仿宋" w:eastAsia="仿宋" w:cs="仿宋"/>
          <w:snapToGrid w:val="0"/>
          <w:color w:val="000000"/>
          <w:kern w:val="0"/>
          <w:sz w:val="32"/>
          <w:szCs w:val="21"/>
          <w:u w:color="000000"/>
          <w:lang w:val="zh-CN" w:eastAsia="zh-CN" w:bidi="ar-SA"/>
        </w:rPr>
        <w:t>通过</w:t>
      </w:r>
      <w:r>
        <w:rPr>
          <w:rFonts w:hint="eastAsia" w:ascii="仿宋" w:hAnsi="仿宋" w:eastAsia="仿宋" w:cs="仿宋"/>
          <w:snapToGrid w:val="0"/>
          <w:color w:val="000000"/>
          <w:kern w:val="0"/>
          <w:sz w:val="32"/>
          <w:szCs w:val="21"/>
          <w:u w:color="000000"/>
          <w:lang w:val="zh-TW" w:eastAsia="zh-TW" w:bidi="ar-SA"/>
        </w:rPr>
        <w:t>最大扫冰指数</w:t>
      </w:r>
      <w:r>
        <w:rPr>
          <w:rFonts w:hint="eastAsia" w:ascii="仿宋" w:hAnsi="仿宋" w:eastAsia="仿宋" w:cs="仿宋"/>
          <w:snapToGrid w:val="0"/>
          <w:color w:val="000000"/>
          <w:kern w:val="0"/>
          <w:sz w:val="32"/>
          <w:szCs w:val="21"/>
          <w:u w:color="000000"/>
          <w:lang w:val="zh-CN" w:eastAsia="zh-CN" w:bidi="ar-SA"/>
        </w:rPr>
        <w:t>（占20%）</w:t>
      </w:r>
      <w:r>
        <w:rPr>
          <w:rFonts w:hint="eastAsia" w:ascii="仿宋" w:hAnsi="仿宋" w:eastAsia="仿宋" w:cs="仿宋"/>
          <w:snapToGrid w:val="0"/>
          <w:color w:val="000000"/>
          <w:kern w:val="0"/>
          <w:sz w:val="32"/>
          <w:szCs w:val="21"/>
          <w:u w:color="000000"/>
          <w:lang w:val="zh-TW" w:eastAsia="zh-TW" w:bidi="ar-SA"/>
        </w:rPr>
        <w:t>和平均扫冰指数</w:t>
      </w:r>
      <w:r>
        <w:rPr>
          <w:rFonts w:hint="eastAsia" w:ascii="仿宋" w:hAnsi="仿宋" w:eastAsia="仿宋" w:cs="仿宋"/>
          <w:snapToGrid w:val="0"/>
          <w:color w:val="000000"/>
          <w:kern w:val="0"/>
          <w:sz w:val="32"/>
          <w:szCs w:val="21"/>
          <w:u w:color="000000"/>
          <w:lang w:val="zh-CN" w:eastAsia="zh-CN" w:bidi="ar-SA"/>
        </w:rPr>
        <w:t>（占50%）</w:t>
      </w:r>
      <w:r>
        <w:rPr>
          <w:rFonts w:hint="eastAsia" w:ascii="仿宋" w:hAnsi="仿宋" w:eastAsia="仿宋" w:cs="仿宋"/>
          <w:snapToGrid w:val="0"/>
          <w:color w:val="000000"/>
          <w:kern w:val="0"/>
          <w:sz w:val="32"/>
          <w:szCs w:val="21"/>
          <w:u w:color="000000"/>
          <w:lang w:val="zh-TW" w:eastAsia="zh-TW" w:bidi="ar-SA"/>
        </w:rPr>
        <w:t>以及衰减率</w:t>
      </w:r>
      <w:r>
        <w:rPr>
          <w:rFonts w:hint="eastAsia" w:ascii="仿宋" w:hAnsi="仿宋" w:eastAsia="仿宋" w:cs="仿宋"/>
          <w:snapToGrid w:val="0"/>
          <w:color w:val="000000"/>
          <w:kern w:val="0"/>
          <w:sz w:val="32"/>
          <w:szCs w:val="21"/>
          <w:u w:color="000000"/>
          <w:lang w:val="zh-CN" w:eastAsia="zh-CN" w:bidi="ar-SA"/>
        </w:rPr>
        <w:t>（30%）三个维度进行测试评分</w:t>
      </w:r>
      <w:r>
        <w:rPr>
          <w:rFonts w:hint="eastAsia" w:ascii="仿宋" w:hAnsi="仿宋" w:eastAsia="仿宋" w:cs="仿宋"/>
          <w:snapToGrid w:val="0"/>
          <w:color w:val="000000"/>
          <w:kern w:val="0"/>
          <w:sz w:val="32"/>
          <w:szCs w:val="21"/>
          <w:u w:color="000000"/>
          <w:lang w:val="zh-TW" w:eastAsia="zh-TW" w:bidi="ar-SA"/>
        </w:rPr>
        <w:t>。</w:t>
      </w:r>
    </w:p>
    <w:p w14:paraId="7D031880">
      <w:pPr>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both"/>
        <w:textAlignment w:val="auto"/>
        <w:rPr>
          <w:rFonts w:hint="eastAsia" w:ascii="仿宋" w:hAnsi="仿宋" w:eastAsia="仿宋" w:cs="仿宋"/>
          <w:snapToGrid w:val="0"/>
          <w:color w:val="000000"/>
          <w:kern w:val="0"/>
          <w:sz w:val="32"/>
          <w:szCs w:val="21"/>
          <w:u w:color="000000"/>
          <w:lang w:val="zh-TW" w:eastAsia="zh-TW" w:bidi="ar-SA"/>
        </w:rPr>
      </w:pPr>
      <w:r>
        <w:rPr>
          <w:rFonts w:hint="eastAsia" w:ascii="仿宋" w:hAnsi="仿宋" w:eastAsia="仿宋" w:cs="仿宋"/>
          <w:snapToGrid w:val="0"/>
          <w:color w:val="000000"/>
          <w:kern w:val="0"/>
          <w:sz w:val="32"/>
          <w:szCs w:val="21"/>
          <w:u w:color="000000"/>
          <w:lang w:val="zh-TW" w:eastAsia="zh-TW" w:bidi="ar-SA"/>
        </w:rPr>
        <w:t>测试方法：闭合式扫冰各4次，15秒扫冰30秒间歇，记录最大和平均扫冰指数以及衰减率。</w:t>
      </w:r>
    </w:p>
    <w:p w14:paraId="7ACFD65D">
      <w:pPr>
        <w:keepNext/>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outlineLvl w:val="1"/>
        <w:rPr>
          <w:rFonts w:hint="eastAsia" w:ascii="Times New Roman" w:hAnsi="黑体" w:eastAsia="黑体" w:cs="黑体"/>
          <w:snapToGrid w:val="0"/>
          <w:color w:val="000000"/>
          <w:kern w:val="0"/>
          <w:sz w:val="32"/>
          <w:szCs w:val="21"/>
          <w:u w:color="000000"/>
        </w:rPr>
      </w:pPr>
      <w:r>
        <w:rPr>
          <w:rFonts w:hint="eastAsia" w:ascii="Times New Roman" w:hAnsi="黑体" w:eastAsia="黑体" w:cs="黑体"/>
          <w:snapToGrid w:val="0"/>
          <w:color w:val="000000"/>
          <w:kern w:val="0"/>
          <w:sz w:val="32"/>
          <w:szCs w:val="21"/>
          <w:u w:color="000000"/>
        </w:rPr>
        <w:t>二、体能测试评分标准（30%权重）</w:t>
      </w: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
        <w:gridCol w:w="651"/>
        <w:gridCol w:w="651"/>
        <w:gridCol w:w="543"/>
        <w:gridCol w:w="509"/>
        <w:gridCol w:w="773"/>
        <w:gridCol w:w="905"/>
        <w:gridCol w:w="543"/>
        <w:gridCol w:w="544"/>
        <w:gridCol w:w="642"/>
        <w:gridCol w:w="645"/>
        <w:gridCol w:w="902"/>
        <w:gridCol w:w="902"/>
      </w:tblGrid>
      <w:tr w14:paraId="1D0F7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91" w:type="pct"/>
            <w:vMerge w:val="restart"/>
          </w:tcPr>
          <w:p w14:paraId="125FB555">
            <w:pPr>
              <w:keepLines w:val="0"/>
              <w:pageBreakBefore w:val="0"/>
              <w:kinsoku/>
              <w:wordWrap/>
              <w:overflowPunct/>
              <w:topLinePunct w:val="0"/>
              <w:autoSpaceDE/>
              <w:autoSpaceDN/>
              <w:bidi w:val="0"/>
              <w:spacing w:line="560" w:lineRule="exac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分值</w:t>
            </w:r>
          </w:p>
        </w:tc>
        <w:tc>
          <w:tcPr>
            <w:tcW w:w="746" w:type="pct"/>
            <w:gridSpan w:val="2"/>
          </w:tcPr>
          <w:p w14:paraId="7CBC47FB">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立定跳远/身高</w:t>
            </w:r>
          </w:p>
        </w:tc>
        <w:tc>
          <w:tcPr>
            <w:tcW w:w="603" w:type="pct"/>
            <w:gridSpan w:val="2"/>
          </w:tcPr>
          <w:p w14:paraId="5E225AAC">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卧推（kg）</w:t>
            </w:r>
          </w:p>
        </w:tc>
        <w:tc>
          <w:tcPr>
            <w:tcW w:w="962" w:type="pct"/>
            <w:gridSpan w:val="2"/>
          </w:tcPr>
          <w:p w14:paraId="66FD674D">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引体向上（次）/曲臂悬垂（min）</w:t>
            </w:r>
          </w:p>
        </w:tc>
        <w:tc>
          <w:tcPr>
            <w:tcW w:w="623" w:type="pct"/>
            <w:gridSpan w:val="2"/>
          </w:tcPr>
          <w:p w14:paraId="2270E79D">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深蹲（kg）</w:t>
            </w:r>
          </w:p>
        </w:tc>
        <w:tc>
          <w:tcPr>
            <w:tcW w:w="738" w:type="pct"/>
            <w:gridSpan w:val="2"/>
          </w:tcPr>
          <w:p w14:paraId="6072486D">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仰卧起坐（次/2min）</w:t>
            </w:r>
          </w:p>
        </w:tc>
        <w:tc>
          <w:tcPr>
            <w:tcW w:w="1034" w:type="pct"/>
            <w:gridSpan w:val="2"/>
          </w:tcPr>
          <w:p w14:paraId="1B516800">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3km(min)</w:t>
            </w:r>
          </w:p>
        </w:tc>
      </w:tr>
      <w:tr w14:paraId="6CEE5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 w:type="pct"/>
            <w:vMerge w:val="continue"/>
          </w:tcPr>
          <w:p w14:paraId="75994DA5">
            <w:pPr>
              <w:keepLines w:val="0"/>
              <w:pageBreakBefore w:val="0"/>
              <w:kinsoku/>
              <w:wordWrap/>
              <w:overflowPunct/>
              <w:topLinePunct w:val="0"/>
              <w:autoSpaceDE/>
              <w:autoSpaceDN/>
              <w:bidi w:val="0"/>
              <w:spacing w:line="560" w:lineRule="exact"/>
              <w:textAlignment w:val="auto"/>
              <w:rPr>
                <w:rFonts w:hint="eastAsia" w:ascii="宋体" w:hAnsi="宋体" w:eastAsia="宋体" w:cs="宋体"/>
                <w:color w:val="000000"/>
                <w:sz w:val="18"/>
                <w:szCs w:val="18"/>
              </w:rPr>
            </w:pPr>
          </w:p>
        </w:tc>
        <w:tc>
          <w:tcPr>
            <w:tcW w:w="373" w:type="pct"/>
          </w:tcPr>
          <w:p w14:paraId="1544AD9A">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男</w:t>
            </w:r>
          </w:p>
        </w:tc>
        <w:tc>
          <w:tcPr>
            <w:tcW w:w="373" w:type="pct"/>
          </w:tcPr>
          <w:p w14:paraId="06C4ADC3">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女</w:t>
            </w:r>
          </w:p>
        </w:tc>
        <w:tc>
          <w:tcPr>
            <w:tcW w:w="311" w:type="pct"/>
          </w:tcPr>
          <w:p w14:paraId="424AC9E3">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男</w:t>
            </w:r>
          </w:p>
        </w:tc>
        <w:tc>
          <w:tcPr>
            <w:tcW w:w="291" w:type="pct"/>
          </w:tcPr>
          <w:p w14:paraId="4A2FDE35">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女</w:t>
            </w:r>
          </w:p>
        </w:tc>
        <w:tc>
          <w:tcPr>
            <w:tcW w:w="443" w:type="pct"/>
          </w:tcPr>
          <w:p w14:paraId="296C81CE">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男</w:t>
            </w:r>
          </w:p>
        </w:tc>
        <w:tc>
          <w:tcPr>
            <w:tcW w:w="518" w:type="pct"/>
          </w:tcPr>
          <w:p w14:paraId="42BC7A8D">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女</w:t>
            </w:r>
          </w:p>
        </w:tc>
        <w:tc>
          <w:tcPr>
            <w:tcW w:w="311" w:type="pct"/>
          </w:tcPr>
          <w:p w14:paraId="53B64E56">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男</w:t>
            </w:r>
          </w:p>
        </w:tc>
        <w:tc>
          <w:tcPr>
            <w:tcW w:w="311" w:type="pct"/>
          </w:tcPr>
          <w:p w14:paraId="13E80E4A">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女</w:t>
            </w:r>
          </w:p>
        </w:tc>
        <w:tc>
          <w:tcPr>
            <w:tcW w:w="368" w:type="pct"/>
          </w:tcPr>
          <w:p w14:paraId="4878E694">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男</w:t>
            </w:r>
          </w:p>
        </w:tc>
        <w:tc>
          <w:tcPr>
            <w:tcW w:w="369" w:type="pct"/>
          </w:tcPr>
          <w:p w14:paraId="6132905C">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女</w:t>
            </w:r>
          </w:p>
        </w:tc>
        <w:tc>
          <w:tcPr>
            <w:tcW w:w="517" w:type="pct"/>
          </w:tcPr>
          <w:p w14:paraId="6BD8F608">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男</w:t>
            </w:r>
          </w:p>
        </w:tc>
        <w:tc>
          <w:tcPr>
            <w:tcW w:w="517" w:type="pct"/>
          </w:tcPr>
          <w:p w14:paraId="7D637E39">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女</w:t>
            </w:r>
          </w:p>
        </w:tc>
      </w:tr>
      <w:tr w14:paraId="73D7D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 w:type="pct"/>
          </w:tcPr>
          <w:p w14:paraId="0DB9CB5C">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373" w:type="pct"/>
          </w:tcPr>
          <w:p w14:paraId="2BBB47E3">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1.5</w:t>
            </w:r>
          </w:p>
        </w:tc>
        <w:tc>
          <w:tcPr>
            <w:tcW w:w="373" w:type="pct"/>
          </w:tcPr>
          <w:p w14:paraId="4AC1A389">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1.3</w:t>
            </w:r>
          </w:p>
        </w:tc>
        <w:tc>
          <w:tcPr>
            <w:tcW w:w="311" w:type="pct"/>
          </w:tcPr>
          <w:p w14:paraId="01AB90F8">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115</w:t>
            </w:r>
          </w:p>
        </w:tc>
        <w:tc>
          <w:tcPr>
            <w:tcW w:w="291" w:type="pct"/>
          </w:tcPr>
          <w:p w14:paraId="2DE53789">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70</w:t>
            </w:r>
          </w:p>
        </w:tc>
        <w:tc>
          <w:tcPr>
            <w:tcW w:w="443" w:type="pct"/>
          </w:tcPr>
          <w:p w14:paraId="4D905A83">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16</w:t>
            </w:r>
          </w:p>
        </w:tc>
        <w:tc>
          <w:tcPr>
            <w:tcW w:w="518" w:type="pct"/>
          </w:tcPr>
          <w:p w14:paraId="35ED38F8">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1:25</w:t>
            </w:r>
          </w:p>
        </w:tc>
        <w:tc>
          <w:tcPr>
            <w:tcW w:w="311" w:type="pct"/>
          </w:tcPr>
          <w:p w14:paraId="68AF52B7">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140</w:t>
            </w:r>
          </w:p>
        </w:tc>
        <w:tc>
          <w:tcPr>
            <w:tcW w:w="311" w:type="pct"/>
          </w:tcPr>
          <w:p w14:paraId="29052168">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110</w:t>
            </w:r>
          </w:p>
        </w:tc>
        <w:tc>
          <w:tcPr>
            <w:tcW w:w="368" w:type="pct"/>
          </w:tcPr>
          <w:p w14:paraId="44DF4DFA">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100</w:t>
            </w:r>
          </w:p>
        </w:tc>
        <w:tc>
          <w:tcPr>
            <w:tcW w:w="369" w:type="pct"/>
          </w:tcPr>
          <w:p w14:paraId="45BF3654">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100</w:t>
            </w:r>
          </w:p>
        </w:tc>
        <w:tc>
          <w:tcPr>
            <w:tcW w:w="517" w:type="pct"/>
          </w:tcPr>
          <w:p w14:paraId="53940B6E">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11:30</w:t>
            </w:r>
          </w:p>
        </w:tc>
        <w:tc>
          <w:tcPr>
            <w:tcW w:w="517" w:type="pct"/>
          </w:tcPr>
          <w:p w14:paraId="71876FC5">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13:30</w:t>
            </w:r>
          </w:p>
        </w:tc>
      </w:tr>
      <w:tr w14:paraId="21341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 w:type="pct"/>
          </w:tcPr>
          <w:p w14:paraId="3BA9639F">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9</w:t>
            </w:r>
          </w:p>
        </w:tc>
        <w:tc>
          <w:tcPr>
            <w:tcW w:w="373" w:type="pct"/>
          </w:tcPr>
          <w:p w14:paraId="6C5F946A">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1.45</w:t>
            </w:r>
          </w:p>
        </w:tc>
        <w:tc>
          <w:tcPr>
            <w:tcW w:w="373" w:type="pct"/>
          </w:tcPr>
          <w:p w14:paraId="29CD958E">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1.25</w:t>
            </w:r>
          </w:p>
        </w:tc>
        <w:tc>
          <w:tcPr>
            <w:tcW w:w="311" w:type="pct"/>
          </w:tcPr>
          <w:p w14:paraId="4EEF238E">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110</w:t>
            </w:r>
          </w:p>
        </w:tc>
        <w:tc>
          <w:tcPr>
            <w:tcW w:w="291" w:type="pct"/>
          </w:tcPr>
          <w:p w14:paraId="4733D68D">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65</w:t>
            </w:r>
          </w:p>
        </w:tc>
        <w:tc>
          <w:tcPr>
            <w:tcW w:w="443" w:type="pct"/>
          </w:tcPr>
          <w:p w14:paraId="2ABAC281">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15</w:t>
            </w:r>
          </w:p>
        </w:tc>
        <w:tc>
          <w:tcPr>
            <w:tcW w:w="518" w:type="pct"/>
          </w:tcPr>
          <w:p w14:paraId="59C49C30">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1:15</w:t>
            </w:r>
          </w:p>
        </w:tc>
        <w:tc>
          <w:tcPr>
            <w:tcW w:w="311" w:type="pct"/>
          </w:tcPr>
          <w:p w14:paraId="66A8C8A8">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135</w:t>
            </w:r>
          </w:p>
        </w:tc>
        <w:tc>
          <w:tcPr>
            <w:tcW w:w="311" w:type="pct"/>
          </w:tcPr>
          <w:p w14:paraId="7426D275">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105</w:t>
            </w:r>
          </w:p>
        </w:tc>
        <w:tc>
          <w:tcPr>
            <w:tcW w:w="368" w:type="pct"/>
          </w:tcPr>
          <w:p w14:paraId="1064D542">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95</w:t>
            </w:r>
          </w:p>
        </w:tc>
        <w:tc>
          <w:tcPr>
            <w:tcW w:w="369" w:type="pct"/>
          </w:tcPr>
          <w:p w14:paraId="0755F71B">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95</w:t>
            </w:r>
          </w:p>
        </w:tc>
        <w:tc>
          <w:tcPr>
            <w:tcW w:w="517" w:type="pct"/>
          </w:tcPr>
          <w:p w14:paraId="07F58E25">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12:00</w:t>
            </w:r>
          </w:p>
        </w:tc>
        <w:tc>
          <w:tcPr>
            <w:tcW w:w="517" w:type="pct"/>
          </w:tcPr>
          <w:p w14:paraId="725AD1EB">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14:00</w:t>
            </w:r>
          </w:p>
        </w:tc>
      </w:tr>
      <w:tr w14:paraId="48D55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 w:type="pct"/>
          </w:tcPr>
          <w:p w14:paraId="65ABACE8">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8</w:t>
            </w:r>
          </w:p>
        </w:tc>
        <w:tc>
          <w:tcPr>
            <w:tcW w:w="373" w:type="pct"/>
          </w:tcPr>
          <w:p w14:paraId="061533D3">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1.4</w:t>
            </w:r>
          </w:p>
        </w:tc>
        <w:tc>
          <w:tcPr>
            <w:tcW w:w="373" w:type="pct"/>
          </w:tcPr>
          <w:p w14:paraId="7671DC92">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1.2</w:t>
            </w:r>
          </w:p>
        </w:tc>
        <w:tc>
          <w:tcPr>
            <w:tcW w:w="311" w:type="pct"/>
          </w:tcPr>
          <w:p w14:paraId="0927D2B7">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105</w:t>
            </w:r>
          </w:p>
        </w:tc>
        <w:tc>
          <w:tcPr>
            <w:tcW w:w="291" w:type="pct"/>
          </w:tcPr>
          <w:p w14:paraId="57CB6BC1">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60</w:t>
            </w:r>
          </w:p>
        </w:tc>
        <w:tc>
          <w:tcPr>
            <w:tcW w:w="443" w:type="pct"/>
          </w:tcPr>
          <w:p w14:paraId="31F1AA93">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14</w:t>
            </w:r>
          </w:p>
        </w:tc>
        <w:tc>
          <w:tcPr>
            <w:tcW w:w="518" w:type="pct"/>
          </w:tcPr>
          <w:p w14:paraId="1F298C9E">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1:05</w:t>
            </w:r>
          </w:p>
        </w:tc>
        <w:tc>
          <w:tcPr>
            <w:tcW w:w="311" w:type="pct"/>
          </w:tcPr>
          <w:p w14:paraId="18043A41">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130</w:t>
            </w:r>
          </w:p>
        </w:tc>
        <w:tc>
          <w:tcPr>
            <w:tcW w:w="311" w:type="pct"/>
          </w:tcPr>
          <w:p w14:paraId="753B9392">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100</w:t>
            </w:r>
          </w:p>
        </w:tc>
        <w:tc>
          <w:tcPr>
            <w:tcW w:w="368" w:type="pct"/>
          </w:tcPr>
          <w:p w14:paraId="09993E94">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90</w:t>
            </w:r>
          </w:p>
        </w:tc>
        <w:tc>
          <w:tcPr>
            <w:tcW w:w="369" w:type="pct"/>
          </w:tcPr>
          <w:p w14:paraId="57027507">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85</w:t>
            </w:r>
          </w:p>
        </w:tc>
        <w:tc>
          <w:tcPr>
            <w:tcW w:w="517" w:type="pct"/>
          </w:tcPr>
          <w:p w14:paraId="14506F67">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12:30</w:t>
            </w:r>
          </w:p>
        </w:tc>
        <w:tc>
          <w:tcPr>
            <w:tcW w:w="517" w:type="pct"/>
          </w:tcPr>
          <w:p w14:paraId="6CCE7E6F">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14:30</w:t>
            </w:r>
          </w:p>
        </w:tc>
      </w:tr>
      <w:tr w14:paraId="5F8BC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 w:type="pct"/>
          </w:tcPr>
          <w:p w14:paraId="3B2F5636">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7</w:t>
            </w:r>
          </w:p>
        </w:tc>
        <w:tc>
          <w:tcPr>
            <w:tcW w:w="373" w:type="pct"/>
          </w:tcPr>
          <w:p w14:paraId="220B2831">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1.35</w:t>
            </w:r>
          </w:p>
        </w:tc>
        <w:tc>
          <w:tcPr>
            <w:tcW w:w="373" w:type="pct"/>
          </w:tcPr>
          <w:p w14:paraId="211199B9">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1.15</w:t>
            </w:r>
          </w:p>
        </w:tc>
        <w:tc>
          <w:tcPr>
            <w:tcW w:w="311" w:type="pct"/>
          </w:tcPr>
          <w:p w14:paraId="3B431158">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100</w:t>
            </w:r>
          </w:p>
        </w:tc>
        <w:tc>
          <w:tcPr>
            <w:tcW w:w="291" w:type="pct"/>
          </w:tcPr>
          <w:p w14:paraId="16FD2D38">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55</w:t>
            </w:r>
          </w:p>
        </w:tc>
        <w:tc>
          <w:tcPr>
            <w:tcW w:w="443" w:type="pct"/>
          </w:tcPr>
          <w:p w14:paraId="09BC856E">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13</w:t>
            </w:r>
          </w:p>
        </w:tc>
        <w:tc>
          <w:tcPr>
            <w:tcW w:w="518" w:type="pct"/>
          </w:tcPr>
          <w:p w14:paraId="20577666">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0:55</w:t>
            </w:r>
          </w:p>
        </w:tc>
        <w:tc>
          <w:tcPr>
            <w:tcW w:w="311" w:type="pct"/>
          </w:tcPr>
          <w:p w14:paraId="5665EBB0">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125</w:t>
            </w:r>
          </w:p>
        </w:tc>
        <w:tc>
          <w:tcPr>
            <w:tcW w:w="311" w:type="pct"/>
          </w:tcPr>
          <w:p w14:paraId="1F0FA777">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95</w:t>
            </w:r>
          </w:p>
        </w:tc>
        <w:tc>
          <w:tcPr>
            <w:tcW w:w="368" w:type="pct"/>
          </w:tcPr>
          <w:p w14:paraId="3698429E">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80</w:t>
            </w:r>
          </w:p>
        </w:tc>
        <w:tc>
          <w:tcPr>
            <w:tcW w:w="369" w:type="pct"/>
          </w:tcPr>
          <w:p w14:paraId="0A407EB2">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80</w:t>
            </w:r>
          </w:p>
        </w:tc>
        <w:tc>
          <w:tcPr>
            <w:tcW w:w="517" w:type="pct"/>
          </w:tcPr>
          <w:p w14:paraId="6749173A">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13:00</w:t>
            </w:r>
          </w:p>
        </w:tc>
        <w:tc>
          <w:tcPr>
            <w:tcW w:w="517" w:type="pct"/>
          </w:tcPr>
          <w:p w14:paraId="7A0CFE7C">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15:00</w:t>
            </w:r>
          </w:p>
        </w:tc>
      </w:tr>
      <w:tr w14:paraId="0DE7D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 w:type="pct"/>
          </w:tcPr>
          <w:p w14:paraId="0FC0C21B">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6</w:t>
            </w:r>
          </w:p>
        </w:tc>
        <w:tc>
          <w:tcPr>
            <w:tcW w:w="373" w:type="pct"/>
          </w:tcPr>
          <w:p w14:paraId="70E34366">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1.3</w:t>
            </w:r>
          </w:p>
        </w:tc>
        <w:tc>
          <w:tcPr>
            <w:tcW w:w="373" w:type="pct"/>
          </w:tcPr>
          <w:p w14:paraId="599D85BB">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1.1</w:t>
            </w:r>
          </w:p>
        </w:tc>
        <w:tc>
          <w:tcPr>
            <w:tcW w:w="311" w:type="pct"/>
          </w:tcPr>
          <w:p w14:paraId="0B204382">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90</w:t>
            </w:r>
          </w:p>
        </w:tc>
        <w:tc>
          <w:tcPr>
            <w:tcW w:w="291" w:type="pct"/>
          </w:tcPr>
          <w:p w14:paraId="6FCA8D44">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50</w:t>
            </w:r>
          </w:p>
        </w:tc>
        <w:tc>
          <w:tcPr>
            <w:tcW w:w="443" w:type="pct"/>
          </w:tcPr>
          <w:p w14:paraId="489A6F00">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518" w:type="pct"/>
          </w:tcPr>
          <w:p w14:paraId="67A1323B">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0:45</w:t>
            </w:r>
          </w:p>
        </w:tc>
        <w:tc>
          <w:tcPr>
            <w:tcW w:w="311" w:type="pct"/>
          </w:tcPr>
          <w:p w14:paraId="2E10FC78">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120</w:t>
            </w:r>
          </w:p>
        </w:tc>
        <w:tc>
          <w:tcPr>
            <w:tcW w:w="311" w:type="pct"/>
          </w:tcPr>
          <w:p w14:paraId="5CB244CF">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90</w:t>
            </w:r>
          </w:p>
        </w:tc>
        <w:tc>
          <w:tcPr>
            <w:tcW w:w="368" w:type="pct"/>
          </w:tcPr>
          <w:p w14:paraId="3E06A266">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75</w:t>
            </w:r>
          </w:p>
        </w:tc>
        <w:tc>
          <w:tcPr>
            <w:tcW w:w="369" w:type="pct"/>
          </w:tcPr>
          <w:p w14:paraId="1F90FDCC">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70</w:t>
            </w:r>
          </w:p>
        </w:tc>
        <w:tc>
          <w:tcPr>
            <w:tcW w:w="517" w:type="pct"/>
          </w:tcPr>
          <w:p w14:paraId="18652D50">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13:30</w:t>
            </w:r>
          </w:p>
        </w:tc>
        <w:tc>
          <w:tcPr>
            <w:tcW w:w="517" w:type="pct"/>
          </w:tcPr>
          <w:p w14:paraId="7C88245C">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15:30</w:t>
            </w:r>
          </w:p>
        </w:tc>
      </w:tr>
      <w:tr w14:paraId="40973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 w:type="pct"/>
          </w:tcPr>
          <w:p w14:paraId="121D0116">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5</w:t>
            </w:r>
          </w:p>
        </w:tc>
        <w:tc>
          <w:tcPr>
            <w:tcW w:w="373" w:type="pct"/>
          </w:tcPr>
          <w:p w14:paraId="7DBF63E2">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1.25</w:t>
            </w:r>
          </w:p>
        </w:tc>
        <w:tc>
          <w:tcPr>
            <w:tcW w:w="373" w:type="pct"/>
          </w:tcPr>
          <w:p w14:paraId="3267CC77">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1.05</w:t>
            </w:r>
          </w:p>
        </w:tc>
        <w:tc>
          <w:tcPr>
            <w:tcW w:w="311" w:type="pct"/>
          </w:tcPr>
          <w:p w14:paraId="531BB258">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80</w:t>
            </w:r>
          </w:p>
        </w:tc>
        <w:tc>
          <w:tcPr>
            <w:tcW w:w="291" w:type="pct"/>
          </w:tcPr>
          <w:p w14:paraId="6895ADE3">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45</w:t>
            </w:r>
          </w:p>
        </w:tc>
        <w:tc>
          <w:tcPr>
            <w:tcW w:w="443" w:type="pct"/>
          </w:tcPr>
          <w:p w14:paraId="513CC816">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8</w:t>
            </w:r>
          </w:p>
        </w:tc>
        <w:tc>
          <w:tcPr>
            <w:tcW w:w="518" w:type="pct"/>
          </w:tcPr>
          <w:p w14:paraId="23D4E00A">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0:40</w:t>
            </w:r>
          </w:p>
        </w:tc>
        <w:tc>
          <w:tcPr>
            <w:tcW w:w="311" w:type="pct"/>
          </w:tcPr>
          <w:p w14:paraId="38A3B6A0">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105</w:t>
            </w:r>
          </w:p>
        </w:tc>
        <w:tc>
          <w:tcPr>
            <w:tcW w:w="311" w:type="pct"/>
          </w:tcPr>
          <w:p w14:paraId="7BA1ED8A">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85</w:t>
            </w:r>
          </w:p>
        </w:tc>
        <w:tc>
          <w:tcPr>
            <w:tcW w:w="368" w:type="pct"/>
          </w:tcPr>
          <w:p w14:paraId="0E22CA09">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70</w:t>
            </w:r>
          </w:p>
        </w:tc>
        <w:tc>
          <w:tcPr>
            <w:tcW w:w="369" w:type="pct"/>
          </w:tcPr>
          <w:p w14:paraId="67AD7B55">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65</w:t>
            </w:r>
          </w:p>
        </w:tc>
        <w:tc>
          <w:tcPr>
            <w:tcW w:w="517" w:type="pct"/>
          </w:tcPr>
          <w:p w14:paraId="05615156">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14:00</w:t>
            </w:r>
          </w:p>
        </w:tc>
        <w:tc>
          <w:tcPr>
            <w:tcW w:w="517" w:type="pct"/>
          </w:tcPr>
          <w:p w14:paraId="017A0179">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16:00</w:t>
            </w:r>
          </w:p>
        </w:tc>
      </w:tr>
      <w:tr w14:paraId="5C9D5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 w:type="pct"/>
          </w:tcPr>
          <w:p w14:paraId="0567E7A1">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373" w:type="pct"/>
          </w:tcPr>
          <w:p w14:paraId="7E2DB392">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1.2</w:t>
            </w:r>
          </w:p>
        </w:tc>
        <w:tc>
          <w:tcPr>
            <w:tcW w:w="373" w:type="pct"/>
          </w:tcPr>
          <w:p w14:paraId="3A4EEF0F">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311" w:type="pct"/>
          </w:tcPr>
          <w:p w14:paraId="0135F895">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75</w:t>
            </w:r>
          </w:p>
        </w:tc>
        <w:tc>
          <w:tcPr>
            <w:tcW w:w="291" w:type="pct"/>
          </w:tcPr>
          <w:p w14:paraId="0E8E0F59">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40</w:t>
            </w:r>
          </w:p>
        </w:tc>
        <w:tc>
          <w:tcPr>
            <w:tcW w:w="443" w:type="pct"/>
          </w:tcPr>
          <w:p w14:paraId="7AEF8B0B">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6</w:t>
            </w:r>
          </w:p>
        </w:tc>
        <w:tc>
          <w:tcPr>
            <w:tcW w:w="518" w:type="pct"/>
          </w:tcPr>
          <w:p w14:paraId="52B615CD">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0:35</w:t>
            </w:r>
          </w:p>
        </w:tc>
        <w:tc>
          <w:tcPr>
            <w:tcW w:w="311" w:type="pct"/>
          </w:tcPr>
          <w:p w14:paraId="2E6F31D1">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100</w:t>
            </w:r>
          </w:p>
        </w:tc>
        <w:tc>
          <w:tcPr>
            <w:tcW w:w="311" w:type="pct"/>
          </w:tcPr>
          <w:p w14:paraId="7AD6D851">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80</w:t>
            </w:r>
          </w:p>
        </w:tc>
        <w:tc>
          <w:tcPr>
            <w:tcW w:w="368" w:type="pct"/>
          </w:tcPr>
          <w:p w14:paraId="1F35A0E0">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65</w:t>
            </w:r>
          </w:p>
        </w:tc>
        <w:tc>
          <w:tcPr>
            <w:tcW w:w="369" w:type="pct"/>
          </w:tcPr>
          <w:p w14:paraId="6769782E">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60</w:t>
            </w:r>
          </w:p>
        </w:tc>
        <w:tc>
          <w:tcPr>
            <w:tcW w:w="517" w:type="pct"/>
          </w:tcPr>
          <w:p w14:paraId="54346F80">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14:30</w:t>
            </w:r>
          </w:p>
        </w:tc>
        <w:tc>
          <w:tcPr>
            <w:tcW w:w="517" w:type="pct"/>
          </w:tcPr>
          <w:p w14:paraId="7AA665D3">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16:30</w:t>
            </w:r>
          </w:p>
        </w:tc>
      </w:tr>
      <w:tr w14:paraId="364F2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 w:type="pct"/>
          </w:tcPr>
          <w:p w14:paraId="1B4C6807">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3</w:t>
            </w:r>
          </w:p>
        </w:tc>
        <w:tc>
          <w:tcPr>
            <w:tcW w:w="373" w:type="pct"/>
          </w:tcPr>
          <w:p w14:paraId="5D3F986D">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1.15</w:t>
            </w:r>
          </w:p>
        </w:tc>
        <w:tc>
          <w:tcPr>
            <w:tcW w:w="373" w:type="pct"/>
          </w:tcPr>
          <w:p w14:paraId="6BC77D2A">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0.95</w:t>
            </w:r>
          </w:p>
        </w:tc>
        <w:tc>
          <w:tcPr>
            <w:tcW w:w="311" w:type="pct"/>
          </w:tcPr>
          <w:p w14:paraId="5F199FDA">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70</w:t>
            </w:r>
          </w:p>
        </w:tc>
        <w:tc>
          <w:tcPr>
            <w:tcW w:w="291" w:type="pct"/>
          </w:tcPr>
          <w:p w14:paraId="7516681A">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30</w:t>
            </w:r>
          </w:p>
        </w:tc>
        <w:tc>
          <w:tcPr>
            <w:tcW w:w="443" w:type="pct"/>
          </w:tcPr>
          <w:p w14:paraId="77A49B96">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518" w:type="pct"/>
          </w:tcPr>
          <w:p w14:paraId="00F1CA4C">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0:30</w:t>
            </w:r>
          </w:p>
        </w:tc>
        <w:tc>
          <w:tcPr>
            <w:tcW w:w="311" w:type="pct"/>
          </w:tcPr>
          <w:p w14:paraId="56EA8260">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95</w:t>
            </w:r>
          </w:p>
        </w:tc>
        <w:tc>
          <w:tcPr>
            <w:tcW w:w="311" w:type="pct"/>
          </w:tcPr>
          <w:p w14:paraId="7D9882A0">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75</w:t>
            </w:r>
          </w:p>
        </w:tc>
        <w:tc>
          <w:tcPr>
            <w:tcW w:w="368" w:type="pct"/>
          </w:tcPr>
          <w:p w14:paraId="5ED8330D">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60</w:t>
            </w:r>
          </w:p>
        </w:tc>
        <w:tc>
          <w:tcPr>
            <w:tcW w:w="369" w:type="pct"/>
          </w:tcPr>
          <w:p w14:paraId="272B6E8A">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55</w:t>
            </w:r>
          </w:p>
        </w:tc>
        <w:tc>
          <w:tcPr>
            <w:tcW w:w="517" w:type="pct"/>
          </w:tcPr>
          <w:p w14:paraId="483C5E6D">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15:00</w:t>
            </w:r>
          </w:p>
        </w:tc>
        <w:tc>
          <w:tcPr>
            <w:tcW w:w="517" w:type="pct"/>
          </w:tcPr>
          <w:p w14:paraId="4EFF6193">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17:00</w:t>
            </w:r>
          </w:p>
        </w:tc>
      </w:tr>
      <w:tr w14:paraId="6BDB3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 w:type="pct"/>
          </w:tcPr>
          <w:p w14:paraId="1581541A">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2</w:t>
            </w:r>
          </w:p>
        </w:tc>
        <w:tc>
          <w:tcPr>
            <w:tcW w:w="373" w:type="pct"/>
          </w:tcPr>
          <w:p w14:paraId="1D8427A3">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1.1</w:t>
            </w:r>
          </w:p>
        </w:tc>
        <w:tc>
          <w:tcPr>
            <w:tcW w:w="373" w:type="pct"/>
          </w:tcPr>
          <w:p w14:paraId="71F168E9">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0.9</w:t>
            </w:r>
          </w:p>
        </w:tc>
        <w:tc>
          <w:tcPr>
            <w:tcW w:w="311" w:type="pct"/>
          </w:tcPr>
          <w:p w14:paraId="5552A489">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65</w:t>
            </w:r>
          </w:p>
        </w:tc>
        <w:tc>
          <w:tcPr>
            <w:tcW w:w="291" w:type="pct"/>
          </w:tcPr>
          <w:p w14:paraId="5E7EF934">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25</w:t>
            </w:r>
          </w:p>
        </w:tc>
        <w:tc>
          <w:tcPr>
            <w:tcW w:w="443" w:type="pct"/>
          </w:tcPr>
          <w:p w14:paraId="482B2D23">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3</w:t>
            </w:r>
          </w:p>
        </w:tc>
        <w:tc>
          <w:tcPr>
            <w:tcW w:w="518" w:type="pct"/>
          </w:tcPr>
          <w:p w14:paraId="3B6F6B1C">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0:25</w:t>
            </w:r>
          </w:p>
        </w:tc>
        <w:tc>
          <w:tcPr>
            <w:tcW w:w="311" w:type="pct"/>
          </w:tcPr>
          <w:p w14:paraId="3C6CF161">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90</w:t>
            </w:r>
          </w:p>
        </w:tc>
        <w:tc>
          <w:tcPr>
            <w:tcW w:w="311" w:type="pct"/>
          </w:tcPr>
          <w:p w14:paraId="3A74F8C5">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70</w:t>
            </w:r>
          </w:p>
        </w:tc>
        <w:tc>
          <w:tcPr>
            <w:tcW w:w="368" w:type="pct"/>
          </w:tcPr>
          <w:p w14:paraId="347871F0">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55</w:t>
            </w:r>
          </w:p>
        </w:tc>
        <w:tc>
          <w:tcPr>
            <w:tcW w:w="369" w:type="pct"/>
          </w:tcPr>
          <w:p w14:paraId="0BB7CBE6">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50</w:t>
            </w:r>
          </w:p>
        </w:tc>
        <w:tc>
          <w:tcPr>
            <w:tcW w:w="517" w:type="pct"/>
          </w:tcPr>
          <w:p w14:paraId="2515E383">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15:30</w:t>
            </w:r>
          </w:p>
        </w:tc>
        <w:tc>
          <w:tcPr>
            <w:tcW w:w="517" w:type="pct"/>
          </w:tcPr>
          <w:p w14:paraId="53C5F1D4">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17:30</w:t>
            </w:r>
          </w:p>
        </w:tc>
      </w:tr>
      <w:tr w14:paraId="7C7D6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 w:type="pct"/>
          </w:tcPr>
          <w:p w14:paraId="5419CC1D">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373" w:type="pct"/>
          </w:tcPr>
          <w:p w14:paraId="7CB86633">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1.05</w:t>
            </w:r>
          </w:p>
        </w:tc>
        <w:tc>
          <w:tcPr>
            <w:tcW w:w="373" w:type="pct"/>
          </w:tcPr>
          <w:p w14:paraId="4935A16C">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0.85</w:t>
            </w:r>
          </w:p>
        </w:tc>
        <w:tc>
          <w:tcPr>
            <w:tcW w:w="311" w:type="pct"/>
          </w:tcPr>
          <w:p w14:paraId="297E7F7B">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55</w:t>
            </w:r>
          </w:p>
        </w:tc>
        <w:tc>
          <w:tcPr>
            <w:tcW w:w="291" w:type="pct"/>
          </w:tcPr>
          <w:p w14:paraId="74ED63F4">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20</w:t>
            </w:r>
          </w:p>
        </w:tc>
        <w:tc>
          <w:tcPr>
            <w:tcW w:w="443" w:type="pct"/>
          </w:tcPr>
          <w:p w14:paraId="5220726A">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2</w:t>
            </w:r>
          </w:p>
        </w:tc>
        <w:tc>
          <w:tcPr>
            <w:tcW w:w="518" w:type="pct"/>
          </w:tcPr>
          <w:p w14:paraId="41D22034">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0:20</w:t>
            </w:r>
          </w:p>
        </w:tc>
        <w:tc>
          <w:tcPr>
            <w:tcW w:w="311" w:type="pct"/>
          </w:tcPr>
          <w:p w14:paraId="352A409C">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85</w:t>
            </w:r>
          </w:p>
        </w:tc>
        <w:tc>
          <w:tcPr>
            <w:tcW w:w="311" w:type="pct"/>
          </w:tcPr>
          <w:p w14:paraId="30FD72B8">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65</w:t>
            </w:r>
          </w:p>
        </w:tc>
        <w:tc>
          <w:tcPr>
            <w:tcW w:w="368" w:type="pct"/>
          </w:tcPr>
          <w:p w14:paraId="0626D2B7">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50</w:t>
            </w:r>
          </w:p>
        </w:tc>
        <w:tc>
          <w:tcPr>
            <w:tcW w:w="369" w:type="pct"/>
          </w:tcPr>
          <w:p w14:paraId="1A6E701A">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45</w:t>
            </w:r>
          </w:p>
        </w:tc>
        <w:tc>
          <w:tcPr>
            <w:tcW w:w="517" w:type="pct"/>
          </w:tcPr>
          <w:p w14:paraId="19CF6313">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16:00</w:t>
            </w:r>
          </w:p>
        </w:tc>
        <w:tc>
          <w:tcPr>
            <w:tcW w:w="517" w:type="pct"/>
          </w:tcPr>
          <w:p w14:paraId="44188A46">
            <w:pPr>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18:00</w:t>
            </w:r>
          </w:p>
        </w:tc>
      </w:tr>
    </w:tbl>
    <w:p w14:paraId="6FF7EE5B">
      <w:pPr>
        <w:keepLines w:val="0"/>
        <w:pageBreakBefore w:val="0"/>
        <w:tabs>
          <w:tab w:val="left" w:pos="1497"/>
        </w:tabs>
        <w:kinsoku/>
        <w:wordWrap/>
        <w:overflowPunct/>
        <w:topLinePunct w:val="0"/>
        <w:autoSpaceDE/>
        <w:autoSpaceDN/>
        <w:bidi w:val="0"/>
        <w:adjustRightInd w:val="0"/>
        <w:snapToGrid w:val="0"/>
        <w:spacing w:line="560" w:lineRule="exact"/>
        <w:textAlignment w:val="auto"/>
        <w:rPr>
          <w:rFonts w:hint="eastAsia" w:ascii="黑体" w:hAnsi="宋体" w:eastAsia="黑体" w:cs="黑体"/>
          <w:color w:val="000000"/>
          <w:sz w:val="32"/>
          <w:szCs w:val="32"/>
          <w:lang w:bidi="ar"/>
        </w:rPr>
      </w:pPr>
    </w:p>
    <w:p w14:paraId="6AE6544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both"/>
        <w:textAlignment w:val="auto"/>
        <w:rPr>
          <w:rFonts w:ascii="Calibri" w:hAnsi="Calibri" w:eastAsia="宋体" w:cs="Times New Roman"/>
          <w:kern w:val="2"/>
          <w:sz w:val="32"/>
          <w:szCs w:val="24"/>
          <w:lang w:val="en-US" w:eastAsia="zh-CN" w:bidi="ar-SA"/>
        </w:rPr>
      </w:pPr>
    </w:p>
    <w:p w14:paraId="1B03C36E">
      <w:pPr>
        <w:keepNext w:val="0"/>
        <w:keepLines w:val="0"/>
        <w:pageBreakBefore w:val="0"/>
        <w:tabs>
          <w:tab w:val="left" w:pos="1497"/>
        </w:tabs>
        <w:kinsoku/>
        <w:wordWrap/>
        <w:overflowPunct/>
        <w:topLinePunct w:val="0"/>
        <w:autoSpaceDE/>
        <w:autoSpaceDN/>
        <w:bidi w:val="0"/>
        <w:adjustRightInd w:val="0"/>
        <w:snapToGrid w:val="0"/>
        <w:spacing w:line="560" w:lineRule="exact"/>
        <w:textAlignment w:val="auto"/>
        <w:rPr>
          <w:rFonts w:hint="eastAsia" w:ascii="黑体" w:hAnsi="宋体" w:eastAsia="黑体" w:cs="黑体"/>
          <w:color w:val="000000" w:themeColor="text1"/>
          <w:sz w:val="32"/>
          <w:szCs w:val="32"/>
          <w:lang w:bidi="ar"/>
          <w14:textFill>
            <w14:solidFill>
              <w14:schemeClr w14:val="tx1"/>
            </w14:solidFill>
          </w14:textFill>
        </w:rPr>
      </w:pPr>
    </w:p>
    <w:sectPr>
      <w:footerReference r:id="rId5" w:type="default"/>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9FE1485-6652-438A-9C5E-A8B970A588E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2" w:fontKey="{521AD8A0-590D-4DBF-A3F5-BA5FAB797645}"/>
  </w:font>
  <w:font w:name="仿宋">
    <w:panose1 w:val="02010609060101010101"/>
    <w:charset w:val="86"/>
    <w:family w:val="auto"/>
    <w:pitch w:val="default"/>
    <w:sig w:usb0="800002BF" w:usb1="38CF7CFA" w:usb2="00000016" w:usb3="00000000" w:csb0="00040001" w:csb1="00000000"/>
    <w:embedRegular r:id="rId3" w:fontKey="{C18A36DA-D62B-4D07-80F3-B61A8A8108ED}"/>
  </w:font>
  <w:font w:name="等线">
    <w:panose1 w:val="02010600030101010101"/>
    <w:charset w:val="86"/>
    <w:family w:val="auto"/>
    <w:pitch w:val="default"/>
    <w:sig w:usb0="A00002BF" w:usb1="38CF7CFA" w:usb2="00000016" w:usb3="00000000" w:csb0="0004000F" w:csb1="00000000"/>
  </w:font>
  <w:font w:name="方正小标宋_GBK">
    <w:panose1 w:val="02000000000000000000"/>
    <w:charset w:val="86"/>
    <w:family w:val="script"/>
    <w:pitch w:val="default"/>
    <w:sig w:usb0="A00002BF" w:usb1="38CF7CFA" w:usb2="00082016" w:usb3="00000000" w:csb0="00040001" w:csb1="00000000"/>
    <w:embedRegular r:id="rId4" w:fontKey="{46D87326-287A-46B3-9515-901423704CF7}"/>
  </w:font>
  <w:font w:name="楷体">
    <w:panose1 w:val="02010609060101010101"/>
    <w:charset w:val="86"/>
    <w:family w:val="modern"/>
    <w:pitch w:val="default"/>
    <w:sig w:usb0="800002BF" w:usb1="38CF7CFA" w:usb2="00000016" w:usb3="00000000" w:csb0="00040001" w:csb1="00000000"/>
    <w:embedRegular r:id="rId5" w:fontKey="{743198C4-2B7E-43A9-8EA9-C4E1F371258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C8D79">
    <w:pPr>
      <w:pStyle w:val="4"/>
      <w:rPr>
        <w:rFonts w:hint="eastAsia"/>
      </w:rP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798936">
                          <w:pPr>
                            <w:pStyle w:val="4"/>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1798936">
                    <w:pPr>
                      <w:pStyle w:val="4"/>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3A5BC">
    <w:pPr>
      <w:pStyle w:val="4"/>
      <w:rPr>
        <w:rFonts w:hint="eastAsia"/>
      </w:rP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96B6D6">
                          <w:pPr>
                            <w:pStyle w:val="4"/>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4596B6D6">
                    <w:pPr>
                      <w:pStyle w:val="4"/>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CB83A">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88A261">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 PAGE  \* MERGEFORMAT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1</w:t>
                          </w:r>
                          <w:r>
                            <w:rPr>
                              <w:rFonts w:ascii="Calibri" w:hAnsi="Calibri" w:eastAsia="宋体"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4188A261">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 PAGE  \* MERGEFORMAT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1</w:t>
                    </w:r>
                    <w:r>
                      <w:rPr>
                        <w:rFonts w:ascii="Calibri" w:hAnsi="Calibri" w:eastAsia="宋体" w:cs="Times New Roman"/>
                        <w:kern w:val="2"/>
                        <w:sz w:val="18"/>
                        <w:szCs w:val="18"/>
                        <w:lang w:val="en-US" w:eastAsia="zh-CN" w:bidi="ar-S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0D3"/>
    <w:rsid w:val="000014CD"/>
    <w:rsid w:val="0002393B"/>
    <w:rsid w:val="000310D3"/>
    <w:rsid w:val="00037057"/>
    <w:rsid w:val="00054713"/>
    <w:rsid w:val="00066C7A"/>
    <w:rsid w:val="00076297"/>
    <w:rsid w:val="00085681"/>
    <w:rsid w:val="000B03EB"/>
    <w:rsid w:val="000B35B9"/>
    <w:rsid w:val="000C3DEB"/>
    <w:rsid w:val="000D578F"/>
    <w:rsid w:val="000D6E6F"/>
    <w:rsid w:val="000E44C5"/>
    <w:rsid w:val="000F04D5"/>
    <w:rsid w:val="00153E20"/>
    <w:rsid w:val="00165882"/>
    <w:rsid w:val="00184CED"/>
    <w:rsid w:val="001F27E1"/>
    <w:rsid w:val="0020486F"/>
    <w:rsid w:val="002131D0"/>
    <w:rsid w:val="0027737C"/>
    <w:rsid w:val="00282CAC"/>
    <w:rsid w:val="00286ECC"/>
    <w:rsid w:val="002B3F4F"/>
    <w:rsid w:val="002B4425"/>
    <w:rsid w:val="00354904"/>
    <w:rsid w:val="0039138A"/>
    <w:rsid w:val="00392629"/>
    <w:rsid w:val="003A6DD7"/>
    <w:rsid w:val="003C6808"/>
    <w:rsid w:val="003E415F"/>
    <w:rsid w:val="00403399"/>
    <w:rsid w:val="0044439E"/>
    <w:rsid w:val="00452B46"/>
    <w:rsid w:val="00461B85"/>
    <w:rsid w:val="0048055A"/>
    <w:rsid w:val="004C3F08"/>
    <w:rsid w:val="004D1EA9"/>
    <w:rsid w:val="005466A4"/>
    <w:rsid w:val="005B639D"/>
    <w:rsid w:val="005C391C"/>
    <w:rsid w:val="005F6EE4"/>
    <w:rsid w:val="0063526E"/>
    <w:rsid w:val="00681EE4"/>
    <w:rsid w:val="006931AE"/>
    <w:rsid w:val="006A33B1"/>
    <w:rsid w:val="006D06A0"/>
    <w:rsid w:val="006E5886"/>
    <w:rsid w:val="00700F79"/>
    <w:rsid w:val="00702024"/>
    <w:rsid w:val="00713C1A"/>
    <w:rsid w:val="00731710"/>
    <w:rsid w:val="0076701A"/>
    <w:rsid w:val="00782499"/>
    <w:rsid w:val="00787E69"/>
    <w:rsid w:val="0079599B"/>
    <w:rsid w:val="007A5BCD"/>
    <w:rsid w:val="007E06E8"/>
    <w:rsid w:val="007F11BB"/>
    <w:rsid w:val="0083050D"/>
    <w:rsid w:val="00830D40"/>
    <w:rsid w:val="00834581"/>
    <w:rsid w:val="0088087E"/>
    <w:rsid w:val="00885BEC"/>
    <w:rsid w:val="00890282"/>
    <w:rsid w:val="008A3C75"/>
    <w:rsid w:val="008B4A43"/>
    <w:rsid w:val="008C39F9"/>
    <w:rsid w:val="00941B8D"/>
    <w:rsid w:val="00942667"/>
    <w:rsid w:val="00955827"/>
    <w:rsid w:val="009763E8"/>
    <w:rsid w:val="0097755B"/>
    <w:rsid w:val="009F0756"/>
    <w:rsid w:val="00A00737"/>
    <w:rsid w:val="00A04346"/>
    <w:rsid w:val="00A15AE1"/>
    <w:rsid w:val="00A2092D"/>
    <w:rsid w:val="00A248FE"/>
    <w:rsid w:val="00A3656C"/>
    <w:rsid w:val="00A44A01"/>
    <w:rsid w:val="00A45AB0"/>
    <w:rsid w:val="00A53E49"/>
    <w:rsid w:val="00A90537"/>
    <w:rsid w:val="00AB303E"/>
    <w:rsid w:val="00AC350F"/>
    <w:rsid w:val="00B034A7"/>
    <w:rsid w:val="00B270FA"/>
    <w:rsid w:val="00B37C9B"/>
    <w:rsid w:val="00B6188A"/>
    <w:rsid w:val="00B63606"/>
    <w:rsid w:val="00BB7345"/>
    <w:rsid w:val="00BD24E2"/>
    <w:rsid w:val="00BE0730"/>
    <w:rsid w:val="00C020B3"/>
    <w:rsid w:val="00C24CD3"/>
    <w:rsid w:val="00C728C4"/>
    <w:rsid w:val="00CB64CF"/>
    <w:rsid w:val="00CB69B2"/>
    <w:rsid w:val="00CE39CB"/>
    <w:rsid w:val="00D07611"/>
    <w:rsid w:val="00D176FE"/>
    <w:rsid w:val="00D27ECD"/>
    <w:rsid w:val="00D31440"/>
    <w:rsid w:val="00D548C3"/>
    <w:rsid w:val="00D553C3"/>
    <w:rsid w:val="00D629CB"/>
    <w:rsid w:val="00DA0C49"/>
    <w:rsid w:val="00DB70F8"/>
    <w:rsid w:val="00DD14B2"/>
    <w:rsid w:val="00DD5E7B"/>
    <w:rsid w:val="00DE07D8"/>
    <w:rsid w:val="00DF656E"/>
    <w:rsid w:val="00E70F55"/>
    <w:rsid w:val="00E7525D"/>
    <w:rsid w:val="00E805EE"/>
    <w:rsid w:val="00EA1A60"/>
    <w:rsid w:val="00EC5986"/>
    <w:rsid w:val="00ED0A40"/>
    <w:rsid w:val="00ED732E"/>
    <w:rsid w:val="00EE7FD6"/>
    <w:rsid w:val="00F14D1C"/>
    <w:rsid w:val="00F70179"/>
    <w:rsid w:val="00F95B12"/>
    <w:rsid w:val="00FA76A1"/>
    <w:rsid w:val="00FE3B02"/>
    <w:rsid w:val="00FE6CBE"/>
    <w:rsid w:val="01A707F4"/>
    <w:rsid w:val="02036538"/>
    <w:rsid w:val="03465822"/>
    <w:rsid w:val="036F67A3"/>
    <w:rsid w:val="03B31109"/>
    <w:rsid w:val="03B7592C"/>
    <w:rsid w:val="042930C0"/>
    <w:rsid w:val="042C4A86"/>
    <w:rsid w:val="048F57A0"/>
    <w:rsid w:val="04AD5B99"/>
    <w:rsid w:val="04D24398"/>
    <w:rsid w:val="056B5638"/>
    <w:rsid w:val="05C83808"/>
    <w:rsid w:val="06003DFE"/>
    <w:rsid w:val="066300E8"/>
    <w:rsid w:val="068E19BA"/>
    <w:rsid w:val="07550729"/>
    <w:rsid w:val="077F2133"/>
    <w:rsid w:val="07A10C99"/>
    <w:rsid w:val="07B60678"/>
    <w:rsid w:val="08002443"/>
    <w:rsid w:val="080D00DC"/>
    <w:rsid w:val="08382831"/>
    <w:rsid w:val="085A6F61"/>
    <w:rsid w:val="085E58E2"/>
    <w:rsid w:val="08A60BF7"/>
    <w:rsid w:val="08AF0727"/>
    <w:rsid w:val="09992B4F"/>
    <w:rsid w:val="09A174F1"/>
    <w:rsid w:val="0A961F00"/>
    <w:rsid w:val="0AEF77A4"/>
    <w:rsid w:val="0AF764A4"/>
    <w:rsid w:val="0B230693"/>
    <w:rsid w:val="0B995695"/>
    <w:rsid w:val="0BA67BE5"/>
    <w:rsid w:val="0BCB4221"/>
    <w:rsid w:val="0BF4406D"/>
    <w:rsid w:val="0C1126B9"/>
    <w:rsid w:val="0C306283"/>
    <w:rsid w:val="0D4D399F"/>
    <w:rsid w:val="0D845338"/>
    <w:rsid w:val="0D9FB2AF"/>
    <w:rsid w:val="0DB435C2"/>
    <w:rsid w:val="0DC74A35"/>
    <w:rsid w:val="0F1F3AF7"/>
    <w:rsid w:val="0F6129FF"/>
    <w:rsid w:val="0F930853"/>
    <w:rsid w:val="0FB35A01"/>
    <w:rsid w:val="0FC47F1E"/>
    <w:rsid w:val="10C7129F"/>
    <w:rsid w:val="116D6E8C"/>
    <w:rsid w:val="117417AC"/>
    <w:rsid w:val="11804264"/>
    <w:rsid w:val="118D3C11"/>
    <w:rsid w:val="11A1719D"/>
    <w:rsid w:val="11EA6812"/>
    <w:rsid w:val="11F1104F"/>
    <w:rsid w:val="120D6845"/>
    <w:rsid w:val="122F3E7F"/>
    <w:rsid w:val="12371E14"/>
    <w:rsid w:val="125E7A02"/>
    <w:rsid w:val="12E34E3B"/>
    <w:rsid w:val="12FC7CAB"/>
    <w:rsid w:val="130C1057"/>
    <w:rsid w:val="13D44784"/>
    <w:rsid w:val="14215BAC"/>
    <w:rsid w:val="146401FE"/>
    <w:rsid w:val="149A20A3"/>
    <w:rsid w:val="14B6785A"/>
    <w:rsid w:val="14CF58B9"/>
    <w:rsid w:val="14D37027"/>
    <w:rsid w:val="15437F01"/>
    <w:rsid w:val="15714980"/>
    <w:rsid w:val="158B374C"/>
    <w:rsid w:val="159A6F7B"/>
    <w:rsid w:val="15BF2528"/>
    <w:rsid w:val="15D46CBD"/>
    <w:rsid w:val="15F41BE2"/>
    <w:rsid w:val="15FA1007"/>
    <w:rsid w:val="16476D1A"/>
    <w:rsid w:val="16555CD5"/>
    <w:rsid w:val="16664D47"/>
    <w:rsid w:val="16785E3E"/>
    <w:rsid w:val="16BE02A6"/>
    <w:rsid w:val="16E45366"/>
    <w:rsid w:val="16E73D24"/>
    <w:rsid w:val="16F07B27"/>
    <w:rsid w:val="17013326"/>
    <w:rsid w:val="174F3A55"/>
    <w:rsid w:val="17531799"/>
    <w:rsid w:val="1756574D"/>
    <w:rsid w:val="177A633F"/>
    <w:rsid w:val="178F10EE"/>
    <w:rsid w:val="18137F71"/>
    <w:rsid w:val="18161A9F"/>
    <w:rsid w:val="182F6824"/>
    <w:rsid w:val="18660E62"/>
    <w:rsid w:val="18AB01A9"/>
    <w:rsid w:val="18B419DE"/>
    <w:rsid w:val="18E636D4"/>
    <w:rsid w:val="18F03E0E"/>
    <w:rsid w:val="1915033B"/>
    <w:rsid w:val="199B3DE3"/>
    <w:rsid w:val="19BD6B93"/>
    <w:rsid w:val="19E28534"/>
    <w:rsid w:val="1A0127A7"/>
    <w:rsid w:val="1A0E0DD3"/>
    <w:rsid w:val="1A1E30A1"/>
    <w:rsid w:val="1A3D4CD2"/>
    <w:rsid w:val="1A512287"/>
    <w:rsid w:val="1A584686"/>
    <w:rsid w:val="1AC128DD"/>
    <w:rsid w:val="1BF607AC"/>
    <w:rsid w:val="1C01523F"/>
    <w:rsid w:val="1C9444C1"/>
    <w:rsid w:val="1CF80317"/>
    <w:rsid w:val="1D0D1432"/>
    <w:rsid w:val="1D706448"/>
    <w:rsid w:val="1D7A213A"/>
    <w:rsid w:val="1D877D51"/>
    <w:rsid w:val="1DDF4451"/>
    <w:rsid w:val="1E593913"/>
    <w:rsid w:val="1E9521A0"/>
    <w:rsid w:val="1ECB2F1D"/>
    <w:rsid w:val="1F292D6C"/>
    <w:rsid w:val="1F880941"/>
    <w:rsid w:val="20097C80"/>
    <w:rsid w:val="204D601C"/>
    <w:rsid w:val="20B66206"/>
    <w:rsid w:val="20F006D9"/>
    <w:rsid w:val="214473ED"/>
    <w:rsid w:val="22067E42"/>
    <w:rsid w:val="226521F6"/>
    <w:rsid w:val="228E65E4"/>
    <w:rsid w:val="22AC6FF8"/>
    <w:rsid w:val="22BE047A"/>
    <w:rsid w:val="22C37327"/>
    <w:rsid w:val="23307C29"/>
    <w:rsid w:val="237B192E"/>
    <w:rsid w:val="23847980"/>
    <w:rsid w:val="239C27CB"/>
    <w:rsid w:val="241A0E76"/>
    <w:rsid w:val="24D17130"/>
    <w:rsid w:val="252F1CAC"/>
    <w:rsid w:val="25AE322E"/>
    <w:rsid w:val="25BA0095"/>
    <w:rsid w:val="25BD32CA"/>
    <w:rsid w:val="26370D9F"/>
    <w:rsid w:val="264E03C6"/>
    <w:rsid w:val="26612CAA"/>
    <w:rsid w:val="267647EF"/>
    <w:rsid w:val="26B36986"/>
    <w:rsid w:val="26C45A2D"/>
    <w:rsid w:val="27137433"/>
    <w:rsid w:val="27293087"/>
    <w:rsid w:val="274B7E0A"/>
    <w:rsid w:val="277A12EB"/>
    <w:rsid w:val="279B3ADF"/>
    <w:rsid w:val="27A241B6"/>
    <w:rsid w:val="27E850E3"/>
    <w:rsid w:val="27E90FA6"/>
    <w:rsid w:val="27FE6547"/>
    <w:rsid w:val="27FE747B"/>
    <w:rsid w:val="27FFF331"/>
    <w:rsid w:val="28013942"/>
    <w:rsid w:val="28141FC0"/>
    <w:rsid w:val="2829466C"/>
    <w:rsid w:val="2835142B"/>
    <w:rsid w:val="28584515"/>
    <w:rsid w:val="287D5314"/>
    <w:rsid w:val="28861624"/>
    <w:rsid w:val="29126403"/>
    <w:rsid w:val="2939710B"/>
    <w:rsid w:val="29564161"/>
    <w:rsid w:val="29756946"/>
    <w:rsid w:val="29F77B83"/>
    <w:rsid w:val="2A1D3926"/>
    <w:rsid w:val="2A951CC1"/>
    <w:rsid w:val="2AD662DD"/>
    <w:rsid w:val="2B083239"/>
    <w:rsid w:val="2B67742E"/>
    <w:rsid w:val="2B773C36"/>
    <w:rsid w:val="2B9D7E25"/>
    <w:rsid w:val="2BC058C2"/>
    <w:rsid w:val="2C040FB5"/>
    <w:rsid w:val="2C567FD4"/>
    <w:rsid w:val="2C9D5C03"/>
    <w:rsid w:val="2CBC42DB"/>
    <w:rsid w:val="2CC91630"/>
    <w:rsid w:val="2D4B25C4"/>
    <w:rsid w:val="2D4F514F"/>
    <w:rsid w:val="2DBA60AC"/>
    <w:rsid w:val="2DC34673"/>
    <w:rsid w:val="2DDD4A26"/>
    <w:rsid w:val="2DF934ED"/>
    <w:rsid w:val="2E1822E6"/>
    <w:rsid w:val="2E4B6A60"/>
    <w:rsid w:val="2E81758A"/>
    <w:rsid w:val="2F6B3D97"/>
    <w:rsid w:val="2FA8676C"/>
    <w:rsid w:val="2FBC071F"/>
    <w:rsid w:val="2FBE480E"/>
    <w:rsid w:val="2FBFF68F"/>
    <w:rsid w:val="2FFBC802"/>
    <w:rsid w:val="30152738"/>
    <w:rsid w:val="303B19BB"/>
    <w:rsid w:val="30A4410E"/>
    <w:rsid w:val="30A63C52"/>
    <w:rsid w:val="312870A4"/>
    <w:rsid w:val="31A1082A"/>
    <w:rsid w:val="31A278E4"/>
    <w:rsid w:val="31CBF1FD"/>
    <w:rsid w:val="3231295E"/>
    <w:rsid w:val="32BE6F71"/>
    <w:rsid w:val="333A1705"/>
    <w:rsid w:val="33835A7C"/>
    <w:rsid w:val="33AB4C8B"/>
    <w:rsid w:val="33D025DF"/>
    <w:rsid w:val="33F1854B"/>
    <w:rsid w:val="33F246D2"/>
    <w:rsid w:val="340B1178"/>
    <w:rsid w:val="342800CC"/>
    <w:rsid w:val="343F7A66"/>
    <w:rsid w:val="345F1864"/>
    <w:rsid w:val="347C1074"/>
    <w:rsid w:val="348C566B"/>
    <w:rsid w:val="34A63356"/>
    <w:rsid w:val="34AF2198"/>
    <w:rsid w:val="34CE54F3"/>
    <w:rsid w:val="351F18AB"/>
    <w:rsid w:val="35717BEF"/>
    <w:rsid w:val="357E1C90"/>
    <w:rsid w:val="359A7391"/>
    <w:rsid w:val="35C12B12"/>
    <w:rsid w:val="3610546C"/>
    <w:rsid w:val="36903146"/>
    <w:rsid w:val="36A95C2F"/>
    <w:rsid w:val="36AB485E"/>
    <w:rsid w:val="36B51A63"/>
    <w:rsid w:val="36DB5BF1"/>
    <w:rsid w:val="37152977"/>
    <w:rsid w:val="376DE31B"/>
    <w:rsid w:val="378C4FF7"/>
    <w:rsid w:val="37FB3D40"/>
    <w:rsid w:val="386563A8"/>
    <w:rsid w:val="38D43EF2"/>
    <w:rsid w:val="38FFCF5E"/>
    <w:rsid w:val="39602023"/>
    <w:rsid w:val="39B12CEE"/>
    <w:rsid w:val="39E430C3"/>
    <w:rsid w:val="3A296D28"/>
    <w:rsid w:val="3A470C0E"/>
    <w:rsid w:val="3A541D49"/>
    <w:rsid w:val="3AAD713E"/>
    <w:rsid w:val="3ACC4A2C"/>
    <w:rsid w:val="3AF63EC1"/>
    <w:rsid w:val="3B0A02FF"/>
    <w:rsid w:val="3B3662A8"/>
    <w:rsid w:val="3B9FEF4B"/>
    <w:rsid w:val="3C375A1D"/>
    <w:rsid w:val="3C3F697A"/>
    <w:rsid w:val="3C91763E"/>
    <w:rsid w:val="3CBB2DD0"/>
    <w:rsid w:val="3CED6733"/>
    <w:rsid w:val="3D092CC0"/>
    <w:rsid w:val="3D4E4820"/>
    <w:rsid w:val="3DAC1A84"/>
    <w:rsid w:val="3E151A9D"/>
    <w:rsid w:val="3E8830CD"/>
    <w:rsid w:val="3EC61FB3"/>
    <w:rsid w:val="3EC74B44"/>
    <w:rsid w:val="3ED25BE0"/>
    <w:rsid w:val="3EF3324B"/>
    <w:rsid w:val="3F3562B3"/>
    <w:rsid w:val="3F63912D"/>
    <w:rsid w:val="3F8C693E"/>
    <w:rsid w:val="3F9C1BA2"/>
    <w:rsid w:val="3FA33390"/>
    <w:rsid w:val="3FAFA205"/>
    <w:rsid w:val="3FB74DAF"/>
    <w:rsid w:val="3FEF2D45"/>
    <w:rsid w:val="3FF556CE"/>
    <w:rsid w:val="3FFFC99C"/>
    <w:rsid w:val="40254BFE"/>
    <w:rsid w:val="40532CA8"/>
    <w:rsid w:val="408A25E9"/>
    <w:rsid w:val="421A0BD0"/>
    <w:rsid w:val="424C5D66"/>
    <w:rsid w:val="425B7863"/>
    <w:rsid w:val="42AE09BA"/>
    <w:rsid w:val="42E45639"/>
    <w:rsid w:val="42E923CE"/>
    <w:rsid w:val="43180D30"/>
    <w:rsid w:val="434150E2"/>
    <w:rsid w:val="436C2AD2"/>
    <w:rsid w:val="4410282B"/>
    <w:rsid w:val="443F3CD0"/>
    <w:rsid w:val="44CE67D1"/>
    <w:rsid w:val="452225DD"/>
    <w:rsid w:val="4543295F"/>
    <w:rsid w:val="455F3DC7"/>
    <w:rsid w:val="46113492"/>
    <w:rsid w:val="461D0CB8"/>
    <w:rsid w:val="471F573B"/>
    <w:rsid w:val="473D0A63"/>
    <w:rsid w:val="47761128"/>
    <w:rsid w:val="47B65015"/>
    <w:rsid w:val="47C56F66"/>
    <w:rsid w:val="47D85B85"/>
    <w:rsid w:val="4812559E"/>
    <w:rsid w:val="48DC298A"/>
    <w:rsid w:val="48E95311"/>
    <w:rsid w:val="491868E5"/>
    <w:rsid w:val="497F241F"/>
    <w:rsid w:val="49836455"/>
    <w:rsid w:val="499A2436"/>
    <w:rsid w:val="49AA1C33"/>
    <w:rsid w:val="4AAC5AF6"/>
    <w:rsid w:val="4ADE3681"/>
    <w:rsid w:val="4B4A77F9"/>
    <w:rsid w:val="4B963259"/>
    <w:rsid w:val="4BE96B6D"/>
    <w:rsid w:val="4C0849EF"/>
    <w:rsid w:val="4C3B1552"/>
    <w:rsid w:val="4C4B11C8"/>
    <w:rsid w:val="4C4F3781"/>
    <w:rsid w:val="4C8D1398"/>
    <w:rsid w:val="4C9961C5"/>
    <w:rsid w:val="4C9E2B30"/>
    <w:rsid w:val="4D074F48"/>
    <w:rsid w:val="4D0F1680"/>
    <w:rsid w:val="4D183358"/>
    <w:rsid w:val="4D225F85"/>
    <w:rsid w:val="4D232C5A"/>
    <w:rsid w:val="4D7F7C7A"/>
    <w:rsid w:val="4D8D6A2D"/>
    <w:rsid w:val="4DC14C39"/>
    <w:rsid w:val="4DF9AE87"/>
    <w:rsid w:val="4E1313F6"/>
    <w:rsid w:val="4EB45A52"/>
    <w:rsid w:val="4ECD5D6B"/>
    <w:rsid w:val="4EDC66BE"/>
    <w:rsid w:val="4F231322"/>
    <w:rsid w:val="4F6FD22C"/>
    <w:rsid w:val="4F791EF0"/>
    <w:rsid w:val="4F82333A"/>
    <w:rsid w:val="4F9E2F1E"/>
    <w:rsid w:val="4FBB3B01"/>
    <w:rsid w:val="4FC7696F"/>
    <w:rsid w:val="4FFFF054"/>
    <w:rsid w:val="501C2609"/>
    <w:rsid w:val="50200547"/>
    <w:rsid w:val="50262D5D"/>
    <w:rsid w:val="510C24C5"/>
    <w:rsid w:val="51EA5DA5"/>
    <w:rsid w:val="52270592"/>
    <w:rsid w:val="523F1387"/>
    <w:rsid w:val="528A5F7C"/>
    <w:rsid w:val="529D77FC"/>
    <w:rsid w:val="52CF23C2"/>
    <w:rsid w:val="53176484"/>
    <w:rsid w:val="533D7674"/>
    <w:rsid w:val="53693363"/>
    <w:rsid w:val="53A45945"/>
    <w:rsid w:val="53DD2CA6"/>
    <w:rsid w:val="54044DA2"/>
    <w:rsid w:val="542E16B3"/>
    <w:rsid w:val="544058F5"/>
    <w:rsid w:val="54407FBE"/>
    <w:rsid w:val="54765C37"/>
    <w:rsid w:val="5507090D"/>
    <w:rsid w:val="55707028"/>
    <w:rsid w:val="55D42E6B"/>
    <w:rsid w:val="56D24578"/>
    <w:rsid w:val="56D91034"/>
    <w:rsid w:val="570921A3"/>
    <w:rsid w:val="570E24AA"/>
    <w:rsid w:val="57384601"/>
    <w:rsid w:val="578A2E8A"/>
    <w:rsid w:val="57BF27A5"/>
    <w:rsid w:val="57C739B1"/>
    <w:rsid w:val="57D80EF9"/>
    <w:rsid w:val="57FF3A73"/>
    <w:rsid w:val="58684AEE"/>
    <w:rsid w:val="587E2A16"/>
    <w:rsid w:val="5887B5ED"/>
    <w:rsid w:val="58B36959"/>
    <w:rsid w:val="591F172A"/>
    <w:rsid w:val="593C017D"/>
    <w:rsid w:val="5944063D"/>
    <w:rsid w:val="599F238F"/>
    <w:rsid w:val="59CE54CA"/>
    <w:rsid w:val="5A204453"/>
    <w:rsid w:val="5A2D08DD"/>
    <w:rsid w:val="5A681688"/>
    <w:rsid w:val="5A9552DA"/>
    <w:rsid w:val="5AC452F6"/>
    <w:rsid w:val="5B1B4057"/>
    <w:rsid w:val="5B7FD00E"/>
    <w:rsid w:val="5B8F35CE"/>
    <w:rsid w:val="5BE70676"/>
    <w:rsid w:val="5BF05AAB"/>
    <w:rsid w:val="5BFBA41C"/>
    <w:rsid w:val="5C064952"/>
    <w:rsid w:val="5C894692"/>
    <w:rsid w:val="5CFBBEE3"/>
    <w:rsid w:val="5D5FAE2A"/>
    <w:rsid w:val="5D910F74"/>
    <w:rsid w:val="5DD6061C"/>
    <w:rsid w:val="5E2C041B"/>
    <w:rsid w:val="5E5B30A5"/>
    <w:rsid w:val="5E810278"/>
    <w:rsid w:val="5EC62AAE"/>
    <w:rsid w:val="5EC644A0"/>
    <w:rsid w:val="5ED73318"/>
    <w:rsid w:val="5F2050CF"/>
    <w:rsid w:val="5F7F26A4"/>
    <w:rsid w:val="5FA666FE"/>
    <w:rsid w:val="5FC79F8E"/>
    <w:rsid w:val="5FE6A31B"/>
    <w:rsid w:val="5FF60D08"/>
    <w:rsid w:val="60742F4C"/>
    <w:rsid w:val="6089214B"/>
    <w:rsid w:val="608F34D9"/>
    <w:rsid w:val="61054966"/>
    <w:rsid w:val="61273712"/>
    <w:rsid w:val="615F15AC"/>
    <w:rsid w:val="61AA7929"/>
    <w:rsid w:val="61DC44EC"/>
    <w:rsid w:val="61EEB228"/>
    <w:rsid w:val="62902E24"/>
    <w:rsid w:val="629E02F8"/>
    <w:rsid w:val="62A768CD"/>
    <w:rsid w:val="63071A4D"/>
    <w:rsid w:val="637827C6"/>
    <w:rsid w:val="639C694D"/>
    <w:rsid w:val="639DD648"/>
    <w:rsid w:val="64095224"/>
    <w:rsid w:val="64521240"/>
    <w:rsid w:val="64682077"/>
    <w:rsid w:val="646F1658"/>
    <w:rsid w:val="64E169A1"/>
    <w:rsid w:val="64FB0998"/>
    <w:rsid w:val="65765597"/>
    <w:rsid w:val="657B0FAB"/>
    <w:rsid w:val="65815627"/>
    <w:rsid w:val="65944411"/>
    <w:rsid w:val="65A07295"/>
    <w:rsid w:val="65E074E4"/>
    <w:rsid w:val="65FA658F"/>
    <w:rsid w:val="66855163"/>
    <w:rsid w:val="668F4651"/>
    <w:rsid w:val="669F0D26"/>
    <w:rsid w:val="67042EDB"/>
    <w:rsid w:val="67050134"/>
    <w:rsid w:val="67D1526D"/>
    <w:rsid w:val="67E211FA"/>
    <w:rsid w:val="67ED117D"/>
    <w:rsid w:val="67EE0C5C"/>
    <w:rsid w:val="68C40B26"/>
    <w:rsid w:val="69057411"/>
    <w:rsid w:val="6910780F"/>
    <w:rsid w:val="692D6A46"/>
    <w:rsid w:val="6949289B"/>
    <w:rsid w:val="69AB1B2C"/>
    <w:rsid w:val="69E55FFC"/>
    <w:rsid w:val="6A1C48D6"/>
    <w:rsid w:val="6A2A5E71"/>
    <w:rsid w:val="6A2C5734"/>
    <w:rsid w:val="6A2DBE71"/>
    <w:rsid w:val="6A394F82"/>
    <w:rsid w:val="6A731EA0"/>
    <w:rsid w:val="6A7547CA"/>
    <w:rsid w:val="6AF71C27"/>
    <w:rsid w:val="6B192F42"/>
    <w:rsid w:val="6B24065D"/>
    <w:rsid w:val="6B5536F3"/>
    <w:rsid w:val="6BAB26A5"/>
    <w:rsid w:val="6C1A2856"/>
    <w:rsid w:val="6C26183A"/>
    <w:rsid w:val="6C3A074D"/>
    <w:rsid w:val="6C6D2921"/>
    <w:rsid w:val="6C7A3B4E"/>
    <w:rsid w:val="6C8B0924"/>
    <w:rsid w:val="6CAD5413"/>
    <w:rsid w:val="6CAF64C7"/>
    <w:rsid w:val="6CB351C6"/>
    <w:rsid w:val="6CF6347E"/>
    <w:rsid w:val="6CFF14DB"/>
    <w:rsid w:val="6D09091E"/>
    <w:rsid w:val="6D156B14"/>
    <w:rsid w:val="6D567859"/>
    <w:rsid w:val="6D637130"/>
    <w:rsid w:val="6D6C0C97"/>
    <w:rsid w:val="6DAB2FF5"/>
    <w:rsid w:val="6DBA458A"/>
    <w:rsid w:val="6DEF863E"/>
    <w:rsid w:val="6DF37C67"/>
    <w:rsid w:val="6DFDD641"/>
    <w:rsid w:val="6E18794E"/>
    <w:rsid w:val="6E6935DE"/>
    <w:rsid w:val="6E93082B"/>
    <w:rsid w:val="6ED297A9"/>
    <w:rsid w:val="6EE23832"/>
    <w:rsid w:val="6F240401"/>
    <w:rsid w:val="6F6E1FC7"/>
    <w:rsid w:val="6F7F5961"/>
    <w:rsid w:val="6F7F9C29"/>
    <w:rsid w:val="6F900316"/>
    <w:rsid w:val="6FBC1F17"/>
    <w:rsid w:val="6FD7A0C7"/>
    <w:rsid w:val="6FF76CB3"/>
    <w:rsid w:val="6FFE4DC2"/>
    <w:rsid w:val="70671E2E"/>
    <w:rsid w:val="7104645B"/>
    <w:rsid w:val="71235C9B"/>
    <w:rsid w:val="712F6937"/>
    <w:rsid w:val="71B76165"/>
    <w:rsid w:val="71D90DAB"/>
    <w:rsid w:val="72190E55"/>
    <w:rsid w:val="72230CE6"/>
    <w:rsid w:val="72640DAB"/>
    <w:rsid w:val="72F77324"/>
    <w:rsid w:val="730D2049"/>
    <w:rsid w:val="735937A8"/>
    <w:rsid w:val="73B35F08"/>
    <w:rsid w:val="73B82192"/>
    <w:rsid w:val="74033698"/>
    <w:rsid w:val="743462E1"/>
    <w:rsid w:val="74DB1AC1"/>
    <w:rsid w:val="74EF47F6"/>
    <w:rsid w:val="74F7281B"/>
    <w:rsid w:val="753D3D0E"/>
    <w:rsid w:val="755151FF"/>
    <w:rsid w:val="75B4118C"/>
    <w:rsid w:val="75DA6598"/>
    <w:rsid w:val="75FAD921"/>
    <w:rsid w:val="76962A74"/>
    <w:rsid w:val="769A11E2"/>
    <w:rsid w:val="76CB22F7"/>
    <w:rsid w:val="76D924E5"/>
    <w:rsid w:val="76DDB6B5"/>
    <w:rsid w:val="770C7AF1"/>
    <w:rsid w:val="771C73A3"/>
    <w:rsid w:val="77453774"/>
    <w:rsid w:val="777E219A"/>
    <w:rsid w:val="77974721"/>
    <w:rsid w:val="779F1FBC"/>
    <w:rsid w:val="77C8784C"/>
    <w:rsid w:val="77EDC8C6"/>
    <w:rsid w:val="77FB06D6"/>
    <w:rsid w:val="77FF5740"/>
    <w:rsid w:val="77FF8917"/>
    <w:rsid w:val="786C470E"/>
    <w:rsid w:val="787A3D0F"/>
    <w:rsid w:val="791D2F8F"/>
    <w:rsid w:val="797B6C4A"/>
    <w:rsid w:val="79FC1ECF"/>
    <w:rsid w:val="79FF300D"/>
    <w:rsid w:val="7A15284A"/>
    <w:rsid w:val="7A1A0982"/>
    <w:rsid w:val="7A376925"/>
    <w:rsid w:val="7A3A0217"/>
    <w:rsid w:val="7A721A4A"/>
    <w:rsid w:val="7AA7EDCD"/>
    <w:rsid w:val="7AB03054"/>
    <w:rsid w:val="7AB64546"/>
    <w:rsid w:val="7AC35E02"/>
    <w:rsid w:val="7AE04E9E"/>
    <w:rsid w:val="7AFE46EF"/>
    <w:rsid w:val="7AFF946E"/>
    <w:rsid w:val="7B5F4672"/>
    <w:rsid w:val="7B5F5EAC"/>
    <w:rsid w:val="7B77E167"/>
    <w:rsid w:val="7B793D64"/>
    <w:rsid w:val="7B9003DA"/>
    <w:rsid w:val="7BB302C4"/>
    <w:rsid w:val="7BE71BBE"/>
    <w:rsid w:val="7BFBF198"/>
    <w:rsid w:val="7BFD84B0"/>
    <w:rsid w:val="7BFF457A"/>
    <w:rsid w:val="7C4B4E4D"/>
    <w:rsid w:val="7CCD740C"/>
    <w:rsid w:val="7CFD6D7A"/>
    <w:rsid w:val="7D76B0EE"/>
    <w:rsid w:val="7E5DA0D5"/>
    <w:rsid w:val="7E5F7FD3"/>
    <w:rsid w:val="7E7D8D63"/>
    <w:rsid w:val="7E8C34AC"/>
    <w:rsid w:val="7EC34622"/>
    <w:rsid w:val="7EED9523"/>
    <w:rsid w:val="7F0C70D1"/>
    <w:rsid w:val="7F455247"/>
    <w:rsid w:val="7F5867C0"/>
    <w:rsid w:val="7F59151C"/>
    <w:rsid w:val="7F6961A4"/>
    <w:rsid w:val="7F9E0CEC"/>
    <w:rsid w:val="7FB21CB6"/>
    <w:rsid w:val="7FBEB8DE"/>
    <w:rsid w:val="7FDB176D"/>
    <w:rsid w:val="7FDD7E94"/>
    <w:rsid w:val="7FDF1AF1"/>
    <w:rsid w:val="7FEBFCF6"/>
    <w:rsid w:val="7FF543C9"/>
    <w:rsid w:val="7FFB9865"/>
    <w:rsid w:val="7FFEA51D"/>
    <w:rsid w:val="7FFF9C25"/>
    <w:rsid w:val="8EFAA03B"/>
    <w:rsid w:val="97D1E021"/>
    <w:rsid w:val="97F7C9B5"/>
    <w:rsid w:val="9D7F3928"/>
    <w:rsid w:val="9EBC2CF1"/>
    <w:rsid w:val="9EFD4B8B"/>
    <w:rsid w:val="9F5D79A6"/>
    <w:rsid w:val="9FF3EAF9"/>
    <w:rsid w:val="A5D59A6A"/>
    <w:rsid w:val="A7BF534C"/>
    <w:rsid w:val="ABAEA9B5"/>
    <w:rsid w:val="ABFB1BC7"/>
    <w:rsid w:val="AEA7E373"/>
    <w:rsid w:val="B1FFCCD8"/>
    <w:rsid w:val="B46F5AB3"/>
    <w:rsid w:val="B7FEE9AA"/>
    <w:rsid w:val="BA970F17"/>
    <w:rsid w:val="BEAD6564"/>
    <w:rsid w:val="BEFF518B"/>
    <w:rsid w:val="BFBDF7A2"/>
    <w:rsid w:val="BFBEA10A"/>
    <w:rsid w:val="BFDFE117"/>
    <w:rsid w:val="BFF74BD1"/>
    <w:rsid w:val="BFFB50BD"/>
    <w:rsid w:val="BFFBA05B"/>
    <w:rsid w:val="BFFCB2AD"/>
    <w:rsid w:val="BFFE0C74"/>
    <w:rsid w:val="CFDDBD7E"/>
    <w:rsid w:val="CFFFAA32"/>
    <w:rsid w:val="D256E18C"/>
    <w:rsid w:val="D6CB4DD1"/>
    <w:rsid w:val="D6EC95FE"/>
    <w:rsid w:val="D77E2E11"/>
    <w:rsid w:val="D7EF336A"/>
    <w:rsid w:val="DAE676D9"/>
    <w:rsid w:val="DDFD85A7"/>
    <w:rsid w:val="DDFFC1DA"/>
    <w:rsid w:val="DFD1C24F"/>
    <w:rsid w:val="DFD7DA89"/>
    <w:rsid w:val="DFF11A77"/>
    <w:rsid w:val="DFF209A7"/>
    <w:rsid w:val="E276BE11"/>
    <w:rsid w:val="E3FEEED5"/>
    <w:rsid w:val="E5F7A0FE"/>
    <w:rsid w:val="E7FF960F"/>
    <w:rsid w:val="E9FF5976"/>
    <w:rsid w:val="EBBFD10A"/>
    <w:rsid w:val="EBC533A0"/>
    <w:rsid w:val="EDFDE5F6"/>
    <w:rsid w:val="EFFF3C16"/>
    <w:rsid w:val="EFFF6690"/>
    <w:rsid w:val="F3FB8EF3"/>
    <w:rsid w:val="F77FA40F"/>
    <w:rsid w:val="F79D1B9F"/>
    <w:rsid w:val="F7B70802"/>
    <w:rsid w:val="F7DBB600"/>
    <w:rsid w:val="F7E57469"/>
    <w:rsid w:val="F7FDFA7E"/>
    <w:rsid w:val="FB6FE6E1"/>
    <w:rsid w:val="FB96387A"/>
    <w:rsid w:val="FBFD5CEF"/>
    <w:rsid w:val="FBFE3C0E"/>
    <w:rsid w:val="FBFF11D9"/>
    <w:rsid w:val="FDF77516"/>
    <w:rsid w:val="FE9F4604"/>
    <w:rsid w:val="FEC2A770"/>
    <w:rsid w:val="FEC39BA7"/>
    <w:rsid w:val="FF4613C0"/>
    <w:rsid w:val="FF5F71C3"/>
    <w:rsid w:val="FF5FEF84"/>
    <w:rsid w:val="FF7E6D68"/>
    <w:rsid w:val="FFB76740"/>
    <w:rsid w:val="FFBF3412"/>
    <w:rsid w:val="FFD9D429"/>
    <w:rsid w:val="FFDBAC92"/>
    <w:rsid w:val="FFE514B3"/>
    <w:rsid w:val="FFEFBCF6"/>
    <w:rsid w:val="FFF2BFDF"/>
    <w:rsid w:val="FFFFB6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Date"/>
    <w:basedOn w:val="1"/>
    <w:next w:val="1"/>
    <w:link w:val="13"/>
    <w:unhideWhenUsed/>
    <w:qFormat/>
    <w:uiPriority w:val="99"/>
    <w:pPr>
      <w:ind w:left="100" w:leftChars="2500"/>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Autospacing="1" w:afterAutospacing="1"/>
      <w:jc w:val="left"/>
    </w:pPr>
    <w:rPr>
      <w:rFonts w:cs="Times New Roman"/>
      <w:kern w:val="0"/>
      <w:sz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列表段落1"/>
    <w:basedOn w:val="1"/>
    <w:qFormat/>
    <w:uiPriority w:val="34"/>
    <w:pPr>
      <w:ind w:firstLine="420" w:firstLineChars="200"/>
    </w:p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日期 字符"/>
    <w:basedOn w:val="9"/>
    <w:link w:val="3"/>
    <w:semiHidden/>
    <w:qFormat/>
    <w:uiPriority w:val="99"/>
  </w:style>
  <w:style w:type="paragraph" w:customStyle="1" w:styleId="14">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styleId="15">
    <w:name w:val="List Paragraph"/>
    <w:basedOn w:val="1"/>
    <w:qFormat/>
    <w:uiPriority w:val="34"/>
    <w:pPr>
      <w:widowControl/>
      <w:jc w:val="left"/>
    </w:pPr>
    <w:rPr>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1613</Words>
  <Characters>1676</Characters>
  <Lines>36</Lines>
  <Paragraphs>10</Paragraphs>
  <TotalTime>1</TotalTime>
  <ScaleCrop>false</ScaleCrop>
  <LinksUpToDate>false</LinksUpToDate>
  <CharactersWithSpaces>1676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2025-09-30T09:20:00Z</dcterms:created>
  <dc:creator>梁 宁</dc:creator>
  <cp:lastModifiedBy>烨</cp:lastModifiedBy>
  <cp:lastPrinted>2025-07-22T06:41:00Z</cp:lastPrinted>
  <dcterms:modified xsi:type="dcterms:W3CDTF">2025-10-09T09:32:55Z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B7628687487643A69E4D088F684EB085_13</vt:lpwstr>
  </property>
  <property fmtid="{D5CDD505-2E9C-101B-9397-08002B2CF9AE}" pid="4" name="KSOTemplateDocerSaveRecord">
    <vt:lpwstr>eyJoZGlkIjoiZGI3NDgzYTMwNTM4YzJmZjJjYTVkOWM1M2YwZmE1MjUiLCJ1c2VySWQiOiIyNjUyMTAyMTYifQ==</vt:lpwstr>
  </property>
</Properties>
</file>