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745" w:tblpY="2276"/>
        <w:tblOverlap w:val="never"/>
        <w:tblW w:w="506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76"/>
        <w:gridCol w:w="6364"/>
      </w:tblGrid>
      <w:tr w14:paraId="0F111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0E6C5583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机构全称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1EB0A2A0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7D670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0FBE6EAF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详细地址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6B8FE72E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66ECB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753246B9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法人（负责人）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F60F541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18721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792B4624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法人联系方式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05AEA0EC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7158A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3AB9F94B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机构网址 / 公众号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74839018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7817C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43BEAC92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申报对接联系人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1D4D23B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17C23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1D2F6F2F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手机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56B9F000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32DE1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5F2E7E98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微信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08E82F95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38484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59E6D36C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E-mail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5FE6083B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20149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09340D7E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机构基本情况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11FBA4B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全额拨款 □差额拨款 □自收自支 □社会团体兴办 □个人投资兴办 □其他</w:t>
            </w:r>
          </w:p>
        </w:tc>
      </w:tr>
      <w:tr w14:paraId="49146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019D6BC9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机构运营时间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37994D4F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317CE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2D25E22F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注册资金（总额）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77C21A2B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2D225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gridSpan w:val="2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35D0AACE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机构简介（附相关资质证明文件 / 图片）（内容包括：机构基本情况、培训场所 / 高海拔实训路线、师资技术力量、专 / 兼职人员、固定资产、地理位置、环境概况、交通状况、高危项目运营许可、高海拔登山培训经验、安全保障条件等）</w:t>
            </w:r>
          </w:p>
        </w:tc>
      </w:tr>
      <w:tr w14:paraId="24FDD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</w:tcPr>
          <w:p w14:paraId="316C978B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60BDD31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6D67E570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77763CC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1B92FC5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0FA78832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0693A8EF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  <w:p w14:paraId="004A4742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065982E1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7"/>
          <w:sz w:val="32"/>
          <w:szCs w:val="32"/>
          <w:shd w:val="clear" w:fill="FFFFFF"/>
          <w:lang w:val="en-US" w:eastAsia="zh-CN"/>
        </w:rPr>
        <w:t>高山向导类培训执行机构申报表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F64E7E"/>
    <w:rsid w:val="39673821"/>
    <w:rsid w:val="42F64E7E"/>
    <w:rsid w:val="55CE0A58"/>
    <w:rsid w:val="6A0E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6657f039-1f99-468a-8e4f-83b496bc9c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217</Characters>
  <Lines>0</Lines>
  <Paragraphs>0</Paragraphs>
  <TotalTime>12</TotalTime>
  <ScaleCrop>false</ScaleCrop>
  <LinksUpToDate>false</LinksUpToDate>
  <CharactersWithSpaces>230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2026-04-14T07:02:00Z</dcterms:created>
  <dc:creator>Chengjin</dc:creator>
  <cp:lastModifiedBy>Chengjin</cp:lastModifiedBy>
  <cp:lastPrinted>2026-04-16T02:37:44Z</cp:lastPrinted>
  <dcterms:modified xsi:type="dcterms:W3CDTF">2026-04-16T02:51:14Z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2AA07F68765B4F98A764BE1FE0449534_11</vt:lpwstr>
  </property>
  <property fmtid="{D5CDD505-2E9C-101B-9397-08002B2CF9AE}" pid="4" name="KSOTemplateDocerSaveRecord">
    <vt:lpwstr>eyJoZGlkIjoiYjk2ZWM2YzhhMmYwMThiZTlhZGI3NDI2ODg4YTFiZTciLCJ1c2VySWQiOiIzMjgzODc4OTIifQ==</vt:lpwstr>
  </property>
</Properties>
</file>