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3064">
      <w:pPr>
        <w:spacing w:line="500" w:lineRule="exact"/>
        <w:jc w:val="center"/>
        <w:rPr>
          <w:rFonts w:ascii="宋体" w:hAnsi="宋体" w:cs="宋体"/>
          <w:b/>
          <w:color w:val="000000"/>
          <w:sz w:val="36"/>
          <w:szCs w:val="36"/>
        </w:rPr>
      </w:pPr>
      <w:r>
        <w:rPr>
          <w:rFonts w:hint="eastAsia" w:ascii="宋体" w:hAnsi="宋体" w:cs="宋体"/>
          <w:b/>
          <w:color w:val="000000"/>
          <w:sz w:val="36"/>
          <w:szCs w:val="36"/>
        </w:rPr>
        <w:t>2025年中国攀岩联赛揭幕战（河北高碑店）</w:t>
      </w:r>
    </w:p>
    <w:p w14:paraId="4313D56C">
      <w:pPr>
        <w:spacing w:line="500" w:lineRule="exact"/>
        <w:jc w:val="center"/>
        <w:rPr>
          <w:rFonts w:ascii="宋体" w:hAnsi="宋体" w:cs="宋体"/>
          <w:b/>
          <w:color w:val="000000"/>
          <w:sz w:val="36"/>
          <w:szCs w:val="36"/>
        </w:rPr>
      </w:pPr>
      <w:r>
        <w:rPr>
          <w:rFonts w:hint="eastAsia" w:ascii="宋体" w:hAnsi="宋体" w:cs="宋体"/>
          <w:b/>
          <w:color w:val="000000"/>
          <w:sz w:val="36"/>
          <w:szCs w:val="36"/>
        </w:rPr>
        <w:t>竞赛规程</w:t>
      </w:r>
    </w:p>
    <w:p w14:paraId="6AEF69B2">
      <w:pPr>
        <w:pStyle w:val="7"/>
        <w:spacing w:line="500" w:lineRule="exact"/>
        <w:ind w:left="0" w:leftChars="0" w:firstLine="0" w:firstLineChars="0"/>
      </w:pPr>
    </w:p>
    <w:p w14:paraId="7DB6CD38">
      <w:pPr>
        <w:spacing w:line="500" w:lineRule="exact"/>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一、比赛名称</w:t>
      </w:r>
      <w:r>
        <w:rPr>
          <w:rFonts w:hint="eastAsia" w:ascii="仿宋" w:hAnsi="仿宋" w:eastAsia="仿宋" w:cs="仿宋"/>
          <w:sz w:val="32"/>
          <w:szCs w:val="32"/>
        </w:rPr>
        <w:t xml:space="preserve">  </w:t>
      </w:r>
    </w:p>
    <w:p w14:paraId="68EBCB69">
      <w:pPr>
        <w:spacing w:line="500" w:lineRule="exact"/>
        <w:ind w:left="641"/>
        <w:rPr>
          <w:rFonts w:hint="eastAsia" w:ascii="仿宋" w:hAnsi="仿宋" w:eastAsia="仿宋" w:cs="仿宋"/>
          <w:sz w:val="32"/>
          <w:szCs w:val="32"/>
        </w:rPr>
      </w:pPr>
      <w:r>
        <w:rPr>
          <w:rFonts w:hint="eastAsia" w:ascii="仿宋" w:hAnsi="仿宋" w:eastAsia="仿宋" w:cs="仿宋"/>
          <w:sz w:val="32"/>
          <w:szCs w:val="32"/>
        </w:rPr>
        <w:t>2025年中国攀岩联赛揭幕战（河北高碑店）</w:t>
      </w:r>
    </w:p>
    <w:p w14:paraId="38E774E7">
      <w:pPr>
        <w:spacing w:line="500" w:lineRule="exact"/>
        <w:ind w:left="641"/>
        <w:rPr>
          <w:rFonts w:hint="eastAsia" w:ascii="黑体" w:hAnsi="黑体" w:eastAsia="黑体" w:cs="黑体"/>
          <w:b w:val="0"/>
          <w:bCs w:val="0"/>
          <w:sz w:val="32"/>
          <w:szCs w:val="32"/>
        </w:rPr>
      </w:pPr>
      <w:r>
        <w:rPr>
          <w:rFonts w:hint="eastAsia" w:ascii="黑体" w:hAnsi="黑体" w:eastAsia="黑体" w:cs="黑体"/>
          <w:b w:val="0"/>
          <w:bCs w:val="0"/>
          <w:sz w:val="32"/>
          <w:szCs w:val="32"/>
        </w:rPr>
        <w:t>二、组织机构</w:t>
      </w:r>
    </w:p>
    <w:p w14:paraId="227CA221">
      <w:pPr>
        <w:spacing w:line="500" w:lineRule="exact"/>
        <w:ind w:firstLine="640" w:firstLineChars="200"/>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主办单位：国家体育总局登山运动管理中心</w:t>
      </w:r>
    </w:p>
    <w:p w14:paraId="22648828">
      <w:pPr>
        <w:spacing w:line="500" w:lineRule="exact"/>
        <w:ind w:firstLine="2240" w:firstLineChars="700"/>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中国登山协会</w:t>
      </w:r>
    </w:p>
    <w:p w14:paraId="61181525">
      <w:pPr>
        <w:spacing w:line="500" w:lineRule="exact"/>
        <w:ind w:firstLine="640" w:firstLineChars="200"/>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 xml:space="preserve">          河北省体育局</w:t>
      </w:r>
    </w:p>
    <w:p w14:paraId="5861B0E2">
      <w:pPr>
        <w:spacing w:line="500" w:lineRule="exact"/>
        <w:ind w:firstLine="2240" w:firstLineChars="700"/>
        <w:rPr>
          <w:rFonts w:hint="eastAsia" w:ascii="仿宋" w:hAnsi="仿宋" w:eastAsia="仿宋" w:cs="仿宋"/>
          <w:color w:val="000000"/>
          <w:sz w:val="32"/>
          <w:szCs w:val="32"/>
        </w:rPr>
      </w:pPr>
      <w:r>
        <w:rPr>
          <w:rFonts w:hint="eastAsia" w:ascii="仿宋" w:hAnsi="仿宋" w:eastAsia="仿宋" w:cs="仿宋"/>
          <w:color w:val="000000"/>
          <w:sz w:val="32"/>
          <w:szCs w:val="32"/>
          <w:lang w:eastAsia="zh-Hans"/>
        </w:rPr>
        <w:t>保定市人民政府</w:t>
      </w:r>
    </w:p>
    <w:p w14:paraId="3FBF2508">
      <w:pPr>
        <w:spacing w:line="500" w:lineRule="exact"/>
        <w:ind w:firstLine="640" w:firstLineChars="200"/>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承办单位：河北省体育局武术运动中心</w:t>
      </w:r>
    </w:p>
    <w:p w14:paraId="22FC75F4">
      <w:pPr>
        <w:spacing w:line="500" w:lineRule="exact"/>
        <w:ind w:firstLine="2240" w:firstLineChars="700"/>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河北省登山协会</w:t>
      </w:r>
    </w:p>
    <w:p w14:paraId="4A45E782">
      <w:pPr>
        <w:spacing w:line="500" w:lineRule="exact"/>
        <w:ind w:firstLine="2240" w:firstLineChars="700"/>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保定市体育局</w:t>
      </w:r>
    </w:p>
    <w:p w14:paraId="1D87973E">
      <w:pPr>
        <w:spacing w:line="500" w:lineRule="exact"/>
        <w:ind w:firstLine="2240" w:firstLineChars="700"/>
        <w:rPr>
          <w:rFonts w:hint="eastAsia" w:ascii="仿宋" w:hAnsi="仿宋" w:eastAsia="仿宋" w:cs="仿宋"/>
          <w:color w:val="000000"/>
          <w:sz w:val="32"/>
          <w:szCs w:val="32"/>
        </w:rPr>
      </w:pPr>
      <w:r>
        <w:rPr>
          <w:rFonts w:hint="eastAsia" w:ascii="仿宋" w:hAnsi="仿宋" w:eastAsia="仿宋" w:cs="仿宋"/>
          <w:color w:val="000000"/>
          <w:sz w:val="32"/>
          <w:szCs w:val="32"/>
          <w:lang w:eastAsia="zh-Hans"/>
        </w:rPr>
        <w:t>高碑店市人民政府</w:t>
      </w:r>
    </w:p>
    <w:p w14:paraId="6DD94A62">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运营单位：高碑店市教育和体育局</w:t>
      </w:r>
    </w:p>
    <w:p w14:paraId="44078345">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河北戌兴实业有限公司</w:t>
      </w:r>
    </w:p>
    <w:p w14:paraId="464B5656">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北京北奥集团有限责任公司</w:t>
      </w:r>
    </w:p>
    <w:p w14:paraId="6EC5171F">
      <w:pPr>
        <w:spacing w:line="5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三、比赛时间、地点</w:t>
      </w:r>
    </w:p>
    <w:p w14:paraId="1A15002B">
      <w:pPr>
        <w:spacing w:line="500" w:lineRule="exact"/>
        <w:ind w:left="641"/>
        <w:rPr>
          <w:rFonts w:hint="eastAsia" w:ascii="仿宋" w:hAnsi="仿宋" w:eastAsia="仿宋" w:cs="仿宋"/>
          <w:color w:val="000000"/>
          <w:sz w:val="32"/>
          <w:szCs w:val="32"/>
        </w:rPr>
      </w:pPr>
      <w:r>
        <w:rPr>
          <w:rFonts w:hint="eastAsia" w:ascii="仿宋" w:hAnsi="仿宋" w:eastAsia="仿宋" w:cs="仿宋"/>
          <w:color w:val="000000"/>
          <w:sz w:val="32"/>
          <w:szCs w:val="32"/>
        </w:rPr>
        <w:t>地点：河北高碑店国家登山训练基地</w:t>
      </w:r>
    </w:p>
    <w:p w14:paraId="32B4277F">
      <w:pPr>
        <w:spacing w:line="500" w:lineRule="exact"/>
        <w:ind w:firstLine="640" w:firstLineChars="200"/>
        <w:rPr>
          <w:rFonts w:hint="eastAsia" w:ascii="仿宋" w:hAnsi="仿宋" w:eastAsia="仿宋" w:cs="仿宋"/>
          <w:bCs/>
          <w:sz w:val="32"/>
          <w:szCs w:val="32"/>
        </w:rPr>
      </w:pPr>
      <w:r>
        <w:rPr>
          <w:rFonts w:hint="eastAsia" w:ascii="仿宋" w:hAnsi="仿宋" w:eastAsia="仿宋" w:cs="仿宋"/>
          <w:color w:val="000000"/>
          <w:sz w:val="32"/>
          <w:szCs w:val="32"/>
        </w:rPr>
        <w:t>时间：2025年5月3日至5日</w:t>
      </w:r>
    </w:p>
    <w:p w14:paraId="445BFD9E">
      <w:pPr>
        <w:spacing w:line="5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四、比赛项目</w:t>
      </w:r>
    </w:p>
    <w:p w14:paraId="0CA4F93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男子：难度赛、攀石赛、</w:t>
      </w:r>
      <w:r>
        <w:rPr>
          <w:rFonts w:hint="eastAsia" w:ascii="仿宋" w:hAnsi="仿宋" w:eastAsia="仿宋" w:cs="仿宋"/>
          <w:sz w:val="32"/>
          <w:szCs w:val="32"/>
          <w:lang w:eastAsia="zh-Hans"/>
        </w:rPr>
        <w:t>速度</w:t>
      </w:r>
      <w:r>
        <w:rPr>
          <w:rFonts w:hint="eastAsia" w:ascii="仿宋" w:hAnsi="仿宋" w:eastAsia="仿宋" w:cs="仿宋"/>
          <w:sz w:val="32"/>
          <w:szCs w:val="32"/>
        </w:rPr>
        <w:t>赛</w:t>
      </w:r>
    </w:p>
    <w:p w14:paraId="0CF5B4E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女子：难度赛、攀石赛、</w:t>
      </w:r>
      <w:r>
        <w:rPr>
          <w:rFonts w:hint="eastAsia" w:ascii="仿宋" w:hAnsi="仿宋" w:eastAsia="仿宋" w:cs="仿宋"/>
          <w:sz w:val="32"/>
          <w:szCs w:val="32"/>
          <w:lang w:eastAsia="zh-Hans"/>
        </w:rPr>
        <w:t>速度</w:t>
      </w:r>
      <w:r>
        <w:rPr>
          <w:rFonts w:hint="eastAsia" w:ascii="仿宋" w:hAnsi="仿宋" w:eastAsia="仿宋" w:cs="仿宋"/>
          <w:sz w:val="32"/>
          <w:szCs w:val="32"/>
        </w:rPr>
        <w:t>赛</w:t>
      </w:r>
    </w:p>
    <w:p w14:paraId="5C0E92EA">
      <w:pPr>
        <w:spacing w:line="500" w:lineRule="exact"/>
        <w:ind w:firstLine="640" w:firstLineChars="200"/>
        <w:rPr>
          <w:rFonts w:hint="eastAsia" w:ascii="黑体" w:hAnsi="黑体" w:eastAsia="黑体" w:cs="黑体"/>
          <w:b w:val="0"/>
          <w:bCs w:val="0"/>
        </w:rPr>
      </w:pPr>
      <w:r>
        <w:rPr>
          <w:rFonts w:hint="eastAsia" w:ascii="黑体" w:hAnsi="黑体" w:eastAsia="黑体" w:cs="黑体"/>
          <w:b w:val="0"/>
          <w:bCs w:val="0"/>
          <w:sz w:val="32"/>
          <w:szCs w:val="32"/>
        </w:rPr>
        <w:t>五、参赛单位及运动员资格</w:t>
      </w:r>
    </w:p>
    <w:p w14:paraId="36270628">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（一）参赛单位：</w:t>
      </w:r>
      <w:r>
        <w:rPr>
          <w:rFonts w:hint="eastAsia" w:ascii="仿宋" w:hAnsi="仿宋" w:eastAsia="仿宋" w:cs="仿宋"/>
          <w:color w:val="000000"/>
          <w:sz w:val="32"/>
          <w:szCs w:val="32"/>
        </w:rPr>
        <w:t>根据《中国攀岩联赛注册管理办法（2025</w:t>
      </w:r>
      <w:r>
        <w:rPr>
          <w:rFonts w:hint="eastAsia" w:ascii="仿宋" w:hAnsi="仿宋" w:eastAsia="仿宋" w:cs="仿宋"/>
          <w:color w:val="000000"/>
          <w:sz w:val="32"/>
          <w:szCs w:val="32"/>
          <w:lang w:eastAsia="zh-Hans"/>
        </w:rPr>
        <w:t>修订</w:t>
      </w:r>
      <w:r>
        <w:rPr>
          <w:rFonts w:hint="eastAsia" w:ascii="仿宋" w:hAnsi="仿宋" w:eastAsia="仿宋" w:cs="仿宋"/>
          <w:color w:val="000000"/>
          <w:sz w:val="32"/>
          <w:szCs w:val="32"/>
        </w:rPr>
        <w:t>）》，各省、自治区、直辖市均可</w:t>
      </w:r>
      <w:r>
        <w:rPr>
          <w:rFonts w:hint="eastAsia" w:ascii="仿宋" w:hAnsi="仿宋" w:eastAsia="仿宋" w:cs="仿宋"/>
          <w:color w:val="000000"/>
          <w:sz w:val="32"/>
          <w:szCs w:val="32"/>
          <w:lang w:eastAsia="zh-Hans"/>
        </w:rPr>
        <w:t>注册</w:t>
      </w:r>
      <w:r>
        <w:rPr>
          <w:rFonts w:hint="eastAsia" w:ascii="仿宋" w:hAnsi="仿宋" w:eastAsia="仿宋" w:cs="仿宋"/>
          <w:color w:val="000000"/>
          <w:sz w:val="32"/>
          <w:szCs w:val="32"/>
        </w:rPr>
        <w:t>2个参赛单位，新疆生产建设兵团、</w:t>
      </w:r>
      <w:r>
        <w:rPr>
          <w:rFonts w:hint="eastAsia" w:ascii="仿宋" w:hAnsi="仿宋" w:eastAsia="仿宋" w:cs="仿宋"/>
          <w:color w:val="000000"/>
          <w:sz w:val="32"/>
          <w:szCs w:val="32"/>
          <w:lang w:eastAsia="zh-Hans"/>
        </w:rPr>
        <w:t>各</w:t>
      </w:r>
      <w:r>
        <w:rPr>
          <w:rFonts w:hint="eastAsia" w:ascii="仿宋" w:hAnsi="仿宋" w:eastAsia="仿宋" w:cs="仿宋"/>
          <w:color w:val="000000"/>
          <w:sz w:val="32"/>
          <w:szCs w:val="32"/>
        </w:rPr>
        <w:t>行业体协可</w:t>
      </w:r>
      <w:r>
        <w:rPr>
          <w:rFonts w:hint="eastAsia" w:ascii="仿宋" w:hAnsi="仿宋" w:eastAsia="仿宋" w:cs="仿宋"/>
          <w:color w:val="000000"/>
          <w:sz w:val="32"/>
          <w:szCs w:val="32"/>
          <w:lang w:eastAsia="zh-Hans"/>
        </w:rPr>
        <w:t>注册</w:t>
      </w:r>
      <w:r>
        <w:rPr>
          <w:rFonts w:hint="eastAsia" w:ascii="仿宋" w:hAnsi="仿宋" w:eastAsia="仿宋" w:cs="仿宋"/>
          <w:color w:val="000000"/>
          <w:sz w:val="32"/>
          <w:szCs w:val="32"/>
        </w:rPr>
        <w:t>1个参赛单位</w:t>
      </w:r>
      <w:r>
        <w:rPr>
          <w:rFonts w:hint="eastAsia" w:ascii="仿宋" w:hAnsi="仿宋" w:eastAsia="仿宋" w:cs="仿宋"/>
          <w:color w:val="000000"/>
          <w:sz w:val="32"/>
          <w:szCs w:val="32"/>
          <w:lang w:eastAsia="zh-Hans"/>
        </w:rPr>
        <w:t>。</w:t>
      </w:r>
    </w:p>
    <w:p w14:paraId="1223FCA2">
      <w:pPr>
        <w:spacing w:line="500" w:lineRule="exact"/>
        <w:ind w:firstLine="640"/>
        <w:rPr>
          <w:rFonts w:hint="eastAsia" w:ascii="仿宋" w:hAnsi="仿宋" w:eastAsia="仿宋" w:cs="仿宋"/>
          <w:sz w:val="32"/>
          <w:szCs w:val="32"/>
        </w:rPr>
      </w:pPr>
      <w:r>
        <w:rPr>
          <w:rFonts w:hint="eastAsia" w:ascii="仿宋" w:hAnsi="仿宋" w:eastAsia="仿宋" w:cs="仿宋"/>
          <w:sz w:val="32"/>
          <w:szCs w:val="32"/>
        </w:rPr>
        <w:t>（二）运动员资格：</w:t>
      </w:r>
    </w:p>
    <w:p w14:paraId="099F8D00">
      <w:pPr>
        <w:pStyle w:val="7"/>
        <w:spacing w:line="500" w:lineRule="exact"/>
        <w:ind w:left="0" w:leftChars="0" w:firstLine="640"/>
        <w:rPr>
          <w:rFonts w:hint="eastAsia" w:ascii="仿宋" w:hAnsi="仿宋" w:eastAsia="仿宋" w:cs="仿宋"/>
          <w:sz w:val="32"/>
          <w:szCs w:val="32"/>
        </w:rPr>
      </w:pPr>
      <w:r>
        <w:rPr>
          <w:rFonts w:hint="eastAsia" w:ascii="仿宋" w:hAnsi="仿宋" w:eastAsia="仿宋" w:cs="仿宋"/>
          <w:sz w:val="32"/>
          <w:szCs w:val="32"/>
        </w:rPr>
        <w:t>1.各参赛单位本站比赛各小项最多可报4名运动员。</w:t>
      </w:r>
    </w:p>
    <w:p w14:paraId="48F0EAAD">
      <w:pPr>
        <w:pStyle w:val="7"/>
        <w:spacing w:line="500" w:lineRule="exact"/>
        <w:ind w:left="0" w:leftChars="0" w:firstLine="640"/>
        <w:rPr>
          <w:rFonts w:hint="eastAsia" w:ascii="仿宋" w:hAnsi="仿宋" w:eastAsia="仿宋" w:cs="仿宋"/>
          <w:sz w:val="32"/>
          <w:szCs w:val="32"/>
        </w:rPr>
      </w:pPr>
      <w:r>
        <w:rPr>
          <w:rFonts w:hint="eastAsia" w:ascii="仿宋" w:hAnsi="仿宋" w:eastAsia="仿宋" w:cs="仿宋"/>
          <w:sz w:val="32"/>
          <w:szCs w:val="32"/>
        </w:rPr>
        <w:t>2.难度赛、攀石赛</w:t>
      </w:r>
      <w:r>
        <w:rPr>
          <w:rFonts w:hint="eastAsia" w:ascii="仿宋" w:hAnsi="仿宋" w:eastAsia="仿宋" w:cs="仿宋"/>
          <w:color w:val="000000"/>
          <w:sz w:val="32"/>
          <w:szCs w:val="32"/>
          <w:lang w:eastAsia="zh-Hans"/>
        </w:rPr>
        <w:t>、速度</w:t>
      </w:r>
      <w:r>
        <w:rPr>
          <w:rFonts w:hint="eastAsia" w:ascii="仿宋" w:hAnsi="仿宋" w:eastAsia="仿宋" w:cs="仿宋"/>
          <w:color w:val="000000"/>
          <w:sz w:val="32"/>
          <w:szCs w:val="32"/>
        </w:rPr>
        <w:t>赛各小项实时全国积分排名</w:t>
      </w:r>
      <w:r>
        <w:rPr>
          <w:rFonts w:hint="eastAsia" w:ascii="仿宋" w:hAnsi="仿宋" w:eastAsia="仿宋" w:cs="仿宋"/>
          <w:color w:val="000000"/>
          <w:sz w:val="32"/>
          <w:szCs w:val="32"/>
          <w:lang w:eastAsia="zh-Hans"/>
        </w:rPr>
        <w:t>前</w:t>
      </w: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Hans"/>
        </w:rPr>
        <w:t>0名运动员</w:t>
      </w:r>
      <w:r>
        <w:rPr>
          <w:rFonts w:hint="eastAsia" w:ascii="仿宋" w:hAnsi="仿宋" w:eastAsia="仿宋" w:cs="仿宋"/>
          <w:sz w:val="32"/>
          <w:szCs w:val="32"/>
        </w:rPr>
        <w:t>，不占本参赛单位报名名额。</w:t>
      </w:r>
    </w:p>
    <w:p w14:paraId="5D67D918">
      <w:pPr>
        <w:pStyle w:val="7"/>
        <w:spacing w:line="500" w:lineRule="exact"/>
        <w:ind w:left="0" w:leftChars="0" w:firstLine="640"/>
        <w:rPr>
          <w:rFonts w:hint="eastAsia" w:ascii="仿宋" w:hAnsi="仿宋" w:eastAsia="仿宋" w:cs="仿宋"/>
          <w:sz w:val="32"/>
          <w:szCs w:val="32"/>
          <w:lang w:eastAsia="zh-Hans"/>
        </w:rPr>
      </w:pPr>
      <w:r>
        <w:rPr>
          <w:rFonts w:hint="eastAsia" w:ascii="仿宋" w:hAnsi="仿宋" w:eastAsia="仿宋" w:cs="仿宋"/>
          <w:sz w:val="32"/>
          <w:szCs w:val="32"/>
        </w:rPr>
        <w:t>3.河北省参赛单位，本站比赛各小项可另报2名运动员</w:t>
      </w:r>
      <w:r>
        <w:rPr>
          <w:rFonts w:hint="eastAsia" w:ascii="仿宋" w:hAnsi="仿宋" w:eastAsia="仿宋" w:cs="仿宋"/>
          <w:sz w:val="32"/>
          <w:szCs w:val="32"/>
          <w:lang w:eastAsia="zh-Hans"/>
        </w:rPr>
        <w:t>。</w:t>
      </w:r>
    </w:p>
    <w:p w14:paraId="74005D49">
      <w:pPr>
        <w:pStyle w:val="7"/>
        <w:spacing w:line="500" w:lineRule="exact"/>
        <w:ind w:left="0" w:leftChars="0" w:firstLine="640"/>
        <w:rPr>
          <w:rFonts w:hint="eastAsia" w:ascii="仿宋" w:hAnsi="仿宋" w:eastAsia="仿宋" w:cs="仿宋"/>
          <w:sz w:val="32"/>
          <w:szCs w:val="32"/>
        </w:rPr>
      </w:pPr>
      <w:r>
        <w:rPr>
          <w:rFonts w:hint="eastAsia" w:ascii="仿宋" w:hAnsi="仿宋" w:eastAsia="仿宋" w:cs="仿宋"/>
          <w:sz w:val="32"/>
          <w:szCs w:val="32"/>
        </w:rPr>
        <w:t>4.运动员需满足《中国攀岩联赛注册管理办法（2025修订）》的要求，经县级及以上医务部门检查证明身体健康，无任何不适宜运动的先天疾病，并提供县级及以上医院出具的体检报告或健康证明。体检项目需包括血尿常规、胸片、心电图等基本项目。因运动禁忌类疾病导致的一切后果，由参赛主体自负。</w:t>
      </w:r>
    </w:p>
    <w:p w14:paraId="4D07A51E">
      <w:pPr>
        <w:spacing w:line="5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六、参赛报名</w:t>
      </w:r>
    </w:p>
    <w:p w14:paraId="39564372">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经审核通过的参赛单位和运动员可通过“攀岩中国”网站报名参加本站比赛。</w:t>
      </w:r>
    </w:p>
    <w:p w14:paraId="3D663432">
      <w:pPr>
        <w:spacing w:line="5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Hans"/>
        </w:rPr>
        <w:t>七、</w:t>
      </w:r>
      <w:r>
        <w:rPr>
          <w:rFonts w:hint="eastAsia" w:ascii="黑体" w:hAnsi="黑体" w:eastAsia="黑体" w:cs="黑体"/>
          <w:b w:val="0"/>
          <w:bCs w:val="0"/>
          <w:sz w:val="32"/>
          <w:szCs w:val="32"/>
        </w:rPr>
        <w:t>报名截止时间</w:t>
      </w:r>
    </w:p>
    <w:p w14:paraId="14ED3C75">
      <w:pPr>
        <w:pStyle w:val="7"/>
        <w:spacing w:after="0" w:line="500" w:lineRule="exact"/>
        <w:ind w:left="0" w:leftChars="0" w:firstLine="640"/>
        <w:rPr>
          <w:rFonts w:hint="eastAsia" w:ascii="仿宋" w:hAnsi="仿宋" w:eastAsia="仿宋" w:cs="仿宋"/>
          <w:color w:val="000000"/>
          <w:sz w:val="32"/>
          <w:szCs w:val="32"/>
          <w:lang w:eastAsia="zh-Hans"/>
        </w:rPr>
      </w:pPr>
      <w:r>
        <w:rPr>
          <w:rFonts w:hint="eastAsia" w:ascii="仿宋" w:hAnsi="仿宋" w:eastAsia="仿宋" w:cs="仿宋"/>
          <w:sz w:val="32"/>
          <w:szCs w:val="32"/>
        </w:rPr>
        <w:t>4月28日12：00</w:t>
      </w:r>
      <w:r>
        <w:rPr>
          <w:rFonts w:hint="eastAsia" w:ascii="仿宋" w:hAnsi="仿宋" w:eastAsia="仿宋" w:cs="仿宋"/>
          <w:sz w:val="32"/>
          <w:szCs w:val="32"/>
          <w:lang w:eastAsia="zh-Hans"/>
        </w:rPr>
        <w:t>，</w:t>
      </w:r>
      <w:r>
        <w:rPr>
          <w:rFonts w:hint="eastAsia" w:ascii="仿宋" w:hAnsi="仿宋" w:eastAsia="仿宋" w:cs="仿宋"/>
          <w:sz w:val="32"/>
          <w:szCs w:val="32"/>
        </w:rPr>
        <w:t>联系人：丁丹丹 010-87182978</w:t>
      </w:r>
    </w:p>
    <w:p w14:paraId="6C350342">
      <w:pPr>
        <w:spacing w:line="5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八、比赛规则</w:t>
      </w:r>
    </w:p>
    <w:p w14:paraId="48CAE201">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参照国际攀联最新比赛规则，由中国登山协会制定。</w:t>
      </w:r>
    </w:p>
    <w:p w14:paraId="2A4D10EA">
      <w:pPr>
        <w:spacing w:line="5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九、比赛办法</w:t>
      </w:r>
    </w:p>
    <w:p w14:paraId="7D18EB35">
      <w:pPr>
        <w:shd w:val="clear" w:color="auto" w:fill="FFFFFF"/>
        <w:tabs>
          <w:tab w:val="left" w:pos="567"/>
        </w:tabs>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Hans"/>
        </w:rPr>
        <w:t>（一）</w:t>
      </w:r>
      <w:r>
        <w:rPr>
          <w:rFonts w:hint="eastAsia" w:ascii="仿宋" w:hAnsi="仿宋" w:eastAsia="仿宋" w:cs="仿宋"/>
          <w:color w:val="000000"/>
          <w:sz w:val="32"/>
          <w:szCs w:val="32"/>
        </w:rPr>
        <w:t>难度</w:t>
      </w:r>
      <w:r>
        <w:rPr>
          <w:rFonts w:hint="eastAsia" w:ascii="仿宋" w:hAnsi="仿宋" w:eastAsia="仿宋" w:cs="仿宋"/>
          <w:color w:val="000000"/>
          <w:sz w:val="32"/>
          <w:szCs w:val="32"/>
          <w:lang w:eastAsia="zh-Hans"/>
        </w:rPr>
        <w:t>赛：根据国际攀联最新比赛规则</w:t>
      </w:r>
      <w:r>
        <w:rPr>
          <w:rFonts w:hint="eastAsia" w:ascii="仿宋" w:hAnsi="仿宋" w:eastAsia="仿宋" w:cs="仿宋"/>
          <w:color w:val="000000"/>
          <w:sz w:val="32"/>
          <w:szCs w:val="32"/>
        </w:rPr>
        <w:t>将进行预赛和决赛，</w:t>
      </w:r>
      <w:r>
        <w:rPr>
          <w:rFonts w:hint="eastAsia" w:ascii="仿宋" w:hAnsi="仿宋" w:eastAsia="仿宋" w:cs="仿宋"/>
          <w:color w:val="000000"/>
          <w:sz w:val="32"/>
          <w:szCs w:val="32"/>
          <w:lang w:eastAsia="zh-Hans"/>
        </w:rPr>
        <w:t>预赛</w:t>
      </w:r>
      <w:r>
        <w:rPr>
          <w:rFonts w:hint="eastAsia" w:ascii="仿宋" w:hAnsi="仿宋" w:eastAsia="仿宋" w:cs="仿宋"/>
          <w:color w:val="000000"/>
          <w:sz w:val="32"/>
          <w:szCs w:val="32"/>
        </w:rPr>
        <w:t>取前8名进入决赛；预赛2条线路，开放模式；决赛1条线路，隔离模式；</w:t>
      </w:r>
    </w:p>
    <w:p w14:paraId="72888196">
      <w:pPr>
        <w:tabs>
          <w:tab w:val="left" w:pos="567"/>
        </w:tabs>
        <w:snapToGrid w:val="0"/>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Hans"/>
        </w:rPr>
        <w:t>（</w:t>
      </w:r>
      <w:r>
        <w:rPr>
          <w:rFonts w:hint="eastAsia" w:ascii="仿宋" w:hAnsi="仿宋" w:eastAsia="仿宋" w:cs="仿宋"/>
          <w:color w:val="000000"/>
          <w:sz w:val="32"/>
          <w:szCs w:val="32"/>
        </w:rPr>
        <w:t>二</w:t>
      </w:r>
      <w:r>
        <w:rPr>
          <w:rFonts w:hint="eastAsia" w:ascii="仿宋" w:hAnsi="仿宋" w:eastAsia="仿宋" w:cs="仿宋"/>
          <w:color w:val="000000"/>
          <w:sz w:val="32"/>
          <w:szCs w:val="32"/>
          <w:lang w:eastAsia="zh-Hans"/>
        </w:rPr>
        <w:t>）</w:t>
      </w:r>
      <w:r>
        <w:rPr>
          <w:rFonts w:hint="eastAsia" w:ascii="仿宋" w:hAnsi="仿宋" w:eastAsia="仿宋" w:cs="仿宋"/>
          <w:color w:val="000000"/>
          <w:sz w:val="32"/>
          <w:szCs w:val="32"/>
        </w:rPr>
        <w:t>攀石</w:t>
      </w:r>
      <w:r>
        <w:rPr>
          <w:rFonts w:hint="eastAsia" w:ascii="仿宋" w:hAnsi="仿宋" w:eastAsia="仿宋" w:cs="仿宋"/>
          <w:color w:val="000000"/>
          <w:sz w:val="32"/>
          <w:szCs w:val="32"/>
          <w:lang w:eastAsia="zh-Hans"/>
        </w:rPr>
        <w:t>赛：根据国际攀联最新比赛规则</w:t>
      </w:r>
      <w:r>
        <w:rPr>
          <w:rFonts w:hint="eastAsia" w:ascii="仿宋" w:hAnsi="仿宋" w:eastAsia="仿宋" w:cs="仿宋"/>
          <w:color w:val="000000"/>
          <w:sz w:val="32"/>
          <w:szCs w:val="32"/>
        </w:rPr>
        <w:t>将进行预赛和决赛，</w:t>
      </w:r>
      <w:r>
        <w:rPr>
          <w:rFonts w:hint="eastAsia" w:ascii="仿宋" w:hAnsi="仿宋" w:eastAsia="仿宋" w:cs="仿宋"/>
          <w:color w:val="000000"/>
          <w:sz w:val="32"/>
          <w:szCs w:val="32"/>
          <w:lang w:eastAsia="zh-Hans"/>
        </w:rPr>
        <w:t>预赛</w:t>
      </w:r>
      <w:r>
        <w:rPr>
          <w:rFonts w:hint="eastAsia" w:ascii="仿宋" w:hAnsi="仿宋" w:eastAsia="仿宋" w:cs="仿宋"/>
          <w:color w:val="000000"/>
          <w:sz w:val="32"/>
          <w:szCs w:val="32"/>
        </w:rPr>
        <w:t>取前8名进入决赛；预赛5条线路，隔离模式；决赛4条线路，隔离模式；</w:t>
      </w:r>
    </w:p>
    <w:p w14:paraId="560C8579">
      <w:pPr>
        <w:tabs>
          <w:tab w:val="left" w:pos="567"/>
        </w:tabs>
        <w:snapToGrid w:val="0"/>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（三）速度赛：</w:t>
      </w:r>
    </w:p>
    <w:p w14:paraId="39694D65">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根据国际攀联最新比赛规则，将进行预赛和决赛，预赛取前16名进入决赛。</w:t>
      </w:r>
    </w:p>
    <w:p w14:paraId="17CAFEC0">
      <w:pPr>
        <w:numPr>
          <w:ilvl w:val="0"/>
          <w:numId w:val="1"/>
        </w:numPr>
        <w:snapToGrid w:val="0"/>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名次录取和奖励办法</w:t>
      </w:r>
    </w:p>
    <w:p w14:paraId="7D54E094">
      <w:pPr>
        <w:numPr>
          <w:ilvl w:val="0"/>
          <w:numId w:val="2"/>
        </w:numPr>
        <w:tabs>
          <w:tab w:val="left" w:pos="1621"/>
        </w:tabs>
        <w:snapToGrid w:val="0"/>
        <w:spacing w:line="500" w:lineRule="exact"/>
        <w:ind w:left="561"/>
        <w:rPr>
          <w:rFonts w:hint="eastAsia" w:ascii="仿宋" w:hAnsi="仿宋" w:eastAsia="仿宋" w:cs="仿宋"/>
          <w:sz w:val="32"/>
          <w:szCs w:val="32"/>
        </w:rPr>
      </w:pPr>
      <w:r>
        <w:rPr>
          <w:rFonts w:hint="eastAsia" w:ascii="仿宋" w:hAnsi="仿宋" w:eastAsia="仿宋" w:cs="仿宋"/>
          <w:sz w:val="32"/>
          <w:szCs w:val="32"/>
        </w:rPr>
        <w:t>名次录取：</w:t>
      </w:r>
    </w:p>
    <w:p w14:paraId="619BC42B">
      <w:pPr>
        <w:numPr>
          <w:ilvl w:val="255"/>
          <w:numId w:val="0"/>
        </w:numPr>
        <w:tabs>
          <w:tab w:val="left" w:pos="1621"/>
        </w:tabs>
        <w:snapToGrid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各小项取前8名。</w:t>
      </w:r>
    </w:p>
    <w:p w14:paraId="2FC19D35">
      <w:pPr>
        <w:spacing w:line="500" w:lineRule="exact"/>
        <w:ind w:left="139" w:firstLine="419" w:firstLineChars="131"/>
        <w:rPr>
          <w:rFonts w:hint="eastAsia" w:ascii="仿宋" w:hAnsi="仿宋" w:eastAsia="仿宋" w:cs="仿宋"/>
          <w:sz w:val="32"/>
          <w:szCs w:val="32"/>
        </w:rPr>
      </w:pPr>
      <w:r>
        <w:rPr>
          <w:rFonts w:hint="eastAsia" w:ascii="仿宋" w:hAnsi="仿宋" w:eastAsia="仿宋" w:cs="仿宋"/>
          <w:sz w:val="32"/>
          <w:szCs w:val="32"/>
        </w:rPr>
        <w:t>（二）奖牌和证书：</w:t>
      </w:r>
    </w:p>
    <w:p w14:paraId="31B8D033">
      <w:pPr>
        <w:spacing w:line="500" w:lineRule="exact"/>
        <w:ind w:firstLine="560"/>
        <w:rPr>
          <w:rFonts w:hint="eastAsia" w:ascii="仿宋" w:hAnsi="仿宋" w:eastAsia="仿宋" w:cs="仿宋"/>
          <w:sz w:val="32"/>
          <w:szCs w:val="32"/>
        </w:rPr>
      </w:pPr>
      <w:r>
        <w:rPr>
          <w:rFonts w:hint="eastAsia" w:ascii="仿宋" w:hAnsi="仿宋" w:eastAsia="仿宋" w:cs="仿宋"/>
          <w:sz w:val="32"/>
          <w:szCs w:val="32"/>
        </w:rPr>
        <w:t>各小项前三名颁发金、银、铜牌；各小项前八名颁发奖金和获奖证书。</w:t>
      </w:r>
    </w:p>
    <w:p w14:paraId="1A17F51E">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 奖金</w:t>
      </w:r>
    </w:p>
    <w:p w14:paraId="24234968">
      <w:pPr>
        <w:spacing w:line="500" w:lineRule="exact"/>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各小项前八名税前奖金总计18.6万元，分别为：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09E5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tcPr>
          <w:p w14:paraId="78C3D586">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名次</w:t>
            </w:r>
          </w:p>
        </w:tc>
        <w:tc>
          <w:tcPr>
            <w:tcW w:w="947" w:type="dxa"/>
            <w:noWrap/>
          </w:tcPr>
          <w:p w14:paraId="0BE35F1B">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一</w:t>
            </w:r>
          </w:p>
        </w:tc>
        <w:tc>
          <w:tcPr>
            <w:tcW w:w="947" w:type="dxa"/>
            <w:noWrap/>
          </w:tcPr>
          <w:p w14:paraId="2CC4582A">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二</w:t>
            </w:r>
          </w:p>
        </w:tc>
        <w:tc>
          <w:tcPr>
            <w:tcW w:w="947" w:type="dxa"/>
            <w:noWrap/>
          </w:tcPr>
          <w:p w14:paraId="0377166F">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三</w:t>
            </w:r>
          </w:p>
        </w:tc>
        <w:tc>
          <w:tcPr>
            <w:tcW w:w="947" w:type="dxa"/>
            <w:noWrap/>
          </w:tcPr>
          <w:p w14:paraId="0AA44544">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四</w:t>
            </w:r>
          </w:p>
        </w:tc>
        <w:tc>
          <w:tcPr>
            <w:tcW w:w="947" w:type="dxa"/>
            <w:noWrap/>
          </w:tcPr>
          <w:p w14:paraId="5B020A3B">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五</w:t>
            </w:r>
          </w:p>
        </w:tc>
        <w:tc>
          <w:tcPr>
            <w:tcW w:w="947" w:type="dxa"/>
            <w:noWrap/>
          </w:tcPr>
          <w:p w14:paraId="784F730A">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六</w:t>
            </w:r>
          </w:p>
        </w:tc>
        <w:tc>
          <w:tcPr>
            <w:tcW w:w="947" w:type="dxa"/>
            <w:noWrap/>
          </w:tcPr>
          <w:p w14:paraId="1AFD3F45">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七</w:t>
            </w:r>
          </w:p>
        </w:tc>
        <w:tc>
          <w:tcPr>
            <w:tcW w:w="947" w:type="dxa"/>
            <w:noWrap/>
          </w:tcPr>
          <w:p w14:paraId="0070FEA1">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八</w:t>
            </w:r>
          </w:p>
        </w:tc>
      </w:tr>
      <w:tr w14:paraId="5ABD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tcPr>
          <w:p w14:paraId="3649FD15">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金额</w:t>
            </w:r>
          </w:p>
        </w:tc>
        <w:tc>
          <w:tcPr>
            <w:tcW w:w="947" w:type="dxa"/>
            <w:noWrap/>
          </w:tcPr>
          <w:p w14:paraId="4F7EF10C">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10000</w:t>
            </w:r>
          </w:p>
        </w:tc>
        <w:tc>
          <w:tcPr>
            <w:tcW w:w="947" w:type="dxa"/>
            <w:noWrap/>
          </w:tcPr>
          <w:p w14:paraId="53F2366B">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8000</w:t>
            </w:r>
          </w:p>
        </w:tc>
        <w:tc>
          <w:tcPr>
            <w:tcW w:w="947" w:type="dxa"/>
            <w:noWrap/>
          </w:tcPr>
          <w:p w14:paraId="0E1E97A4">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5000</w:t>
            </w:r>
          </w:p>
        </w:tc>
        <w:tc>
          <w:tcPr>
            <w:tcW w:w="947" w:type="dxa"/>
            <w:noWrap/>
          </w:tcPr>
          <w:p w14:paraId="46AC3037">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3000</w:t>
            </w:r>
          </w:p>
        </w:tc>
        <w:tc>
          <w:tcPr>
            <w:tcW w:w="947" w:type="dxa"/>
            <w:noWrap/>
          </w:tcPr>
          <w:p w14:paraId="56C28C50">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2000</w:t>
            </w:r>
          </w:p>
        </w:tc>
        <w:tc>
          <w:tcPr>
            <w:tcW w:w="947" w:type="dxa"/>
            <w:noWrap/>
          </w:tcPr>
          <w:p w14:paraId="008DCD35">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1200</w:t>
            </w:r>
          </w:p>
        </w:tc>
        <w:tc>
          <w:tcPr>
            <w:tcW w:w="947" w:type="dxa"/>
            <w:noWrap/>
          </w:tcPr>
          <w:p w14:paraId="5B060C32">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1000</w:t>
            </w:r>
          </w:p>
        </w:tc>
        <w:tc>
          <w:tcPr>
            <w:tcW w:w="947" w:type="dxa"/>
            <w:noWrap/>
          </w:tcPr>
          <w:p w14:paraId="120EBEDF">
            <w:pPr>
              <w:spacing w:line="500" w:lineRule="exact"/>
              <w:jc w:val="center"/>
              <w:rPr>
                <w:rFonts w:hint="eastAsia" w:ascii="仿宋" w:hAnsi="仿宋" w:eastAsia="仿宋" w:cs="仿宋"/>
                <w:spacing w:val="-20"/>
                <w:sz w:val="32"/>
                <w:szCs w:val="32"/>
              </w:rPr>
            </w:pPr>
            <w:r>
              <w:rPr>
                <w:rFonts w:hint="eastAsia" w:ascii="仿宋" w:hAnsi="仿宋" w:eastAsia="仿宋" w:cs="仿宋"/>
                <w:spacing w:val="-20"/>
                <w:sz w:val="32"/>
                <w:szCs w:val="32"/>
              </w:rPr>
              <w:t>800</w:t>
            </w:r>
          </w:p>
        </w:tc>
      </w:tr>
    </w:tbl>
    <w:p w14:paraId="279D6505">
      <w:pPr>
        <w:spacing w:line="5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十一、运动员技术等级评定</w:t>
      </w:r>
    </w:p>
    <w:p w14:paraId="5C393E4A">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按照国家体育总局最新颁布的《运动员技术等级标准》和《运动员技术等级评定管理办法》，可根据2025年中国攀岩联赛年度排名进行相应运动员技术等级评定。</w:t>
      </w:r>
    </w:p>
    <w:p w14:paraId="1B17960B">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十二、报到</w:t>
      </w:r>
    </w:p>
    <w:p w14:paraId="72E3F2D1">
      <w:pPr>
        <w:snapToGrid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运动员报到时，必须提供身份证复印件、县级以上医院出具的健康证明、保险单。未能出示有效材料的运动员，将不予参赛。</w:t>
      </w:r>
    </w:p>
    <w:p w14:paraId="2DE73F6D">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Hans"/>
        </w:rPr>
        <w:t>三</w:t>
      </w:r>
      <w:r>
        <w:rPr>
          <w:rFonts w:hint="eastAsia" w:ascii="黑体" w:hAnsi="黑体" w:eastAsia="黑体" w:cs="黑体"/>
          <w:sz w:val="32"/>
          <w:szCs w:val="32"/>
        </w:rPr>
        <w:t>、食宿交通</w:t>
      </w:r>
    </w:p>
    <w:p w14:paraId="423D4C4A">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交通费：</w:t>
      </w:r>
      <w:r>
        <w:rPr>
          <w:rFonts w:hint="eastAsia" w:ascii="仿宋" w:hAnsi="仿宋" w:eastAsia="仿宋" w:cs="仿宋"/>
          <w:color w:val="000000"/>
          <w:sz w:val="32"/>
          <w:szCs w:val="32"/>
        </w:rPr>
        <w:t>运动员、教练员及随队官员的</w:t>
      </w:r>
      <w:r>
        <w:rPr>
          <w:rFonts w:hint="eastAsia" w:ascii="仿宋" w:hAnsi="仿宋" w:eastAsia="仿宋" w:cs="仿宋"/>
          <w:sz w:val="32"/>
          <w:szCs w:val="32"/>
        </w:rPr>
        <w:t>交通费用自理；中国登山协会指派的裁判员及工作人员交通费由大会报销。</w:t>
      </w:r>
    </w:p>
    <w:p w14:paraId="0D8332D9">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食宿费：</w:t>
      </w:r>
      <w:r>
        <w:rPr>
          <w:rFonts w:hint="eastAsia" w:ascii="仿宋" w:hAnsi="仿宋" w:eastAsia="仿宋" w:cs="仿宋"/>
          <w:color w:val="000000"/>
          <w:sz w:val="32"/>
          <w:szCs w:val="32"/>
        </w:rPr>
        <w:t>运动员、教练员及随队官员食宿自理；中国登山协会指派的裁判员及工作人员食宿由大会统一安排。</w:t>
      </w:r>
    </w:p>
    <w:p w14:paraId="34BFA3C1">
      <w:pPr>
        <w:spacing w:line="500" w:lineRule="exact"/>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Hans"/>
        </w:rPr>
        <w:t>运动队报到日期：</w:t>
      </w:r>
      <w:r>
        <w:rPr>
          <w:rFonts w:hint="eastAsia" w:ascii="仿宋" w:hAnsi="仿宋" w:eastAsia="仿宋" w:cs="仿宋"/>
          <w:sz w:val="32"/>
          <w:szCs w:val="32"/>
        </w:rPr>
        <w:t>5</w:t>
      </w:r>
      <w:r>
        <w:rPr>
          <w:rFonts w:hint="eastAsia" w:ascii="仿宋" w:hAnsi="仿宋" w:eastAsia="仿宋" w:cs="仿宋"/>
          <w:sz w:val="32"/>
          <w:szCs w:val="32"/>
          <w:lang w:eastAsia="zh-Hans"/>
        </w:rPr>
        <w:t>月</w:t>
      </w:r>
      <w:r>
        <w:rPr>
          <w:rFonts w:hint="eastAsia" w:ascii="仿宋" w:hAnsi="仿宋" w:eastAsia="仿宋" w:cs="仿宋"/>
          <w:sz w:val="32"/>
          <w:szCs w:val="32"/>
        </w:rPr>
        <w:t>2</w:t>
      </w:r>
      <w:r>
        <w:rPr>
          <w:rFonts w:hint="eastAsia" w:ascii="仿宋" w:hAnsi="仿宋" w:eastAsia="仿宋" w:cs="仿宋"/>
          <w:sz w:val="32"/>
          <w:szCs w:val="32"/>
          <w:lang w:eastAsia="zh-Hans"/>
        </w:rPr>
        <w:t>日19:00</w:t>
      </w:r>
    </w:p>
    <w:p w14:paraId="682719C3">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Hans"/>
        </w:rPr>
        <w:t>裁判员报到时间：</w:t>
      </w:r>
      <w:r>
        <w:rPr>
          <w:rFonts w:hint="eastAsia" w:ascii="仿宋" w:hAnsi="仿宋" w:eastAsia="仿宋" w:cs="仿宋"/>
          <w:sz w:val="32"/>
          <w:szCs w:val="32"/>
        </w:rPr>
        <w:t>5</w:t>
      </w:r>
      <w:r>
        <w:rPr>
          <w:rFonts w:hint="eastAsia" w:ascii="仿宋" w:hAnsi="仿宋" w:eastAsia="仿宋" w:cs="仿宋"/>
          <w:sz w:val="32"/>
          <w:szCs w:val="32"/>
          <w:lang w:eastAsia="zh-Hans"/>
        </w:rPr>
        <w:t>月</w:t>
      </w:r>
      <w:r>
        <w:rPr>
          <w:rFonts w:hint="eastAsia" w:ascii="仿宋" w:hAnsi="仿宋" w:eastAsia="仿宋" w:cs="仿宋"/>
          <w:sz w:val="32"/>
          <w:szCs w:val="32"/>
        </w:rPr>
        <w:t>2</w:t>
      </w:r>
      <w:r>
        <w:rPr>
          <w:rFonts w:hint="eastAsia" w:ascii="仿宋" w:hAnsi="仿宋" w:eastAsia="仿宋" w:cs="仿宋"/>
          <w:sz w:val="32"/>
          <w:szCs w:val="32"/>
          <w:lang w:eastAsia="zh-Hans"/>
        </w:rPr>
        <w:t>日14:00</w:t>
      </w:r>
    </w:p>
    <w:p w14:paraId="4D134F0B">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参赛队官方酒店：圣林花园国际酒店（高碑店市新华北大街58号）</w:t>
      </w:r>
    </w:p>
    <w:p w14:paraId="78CC2DA9">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联系人：边天禹  联系电话：13082320666</w:t>
      </w:r>
    </w:p>
    <w:p w14:paraId="4C00B656">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焦  阳  联系电话：13043125352</w:t>
      </w:r>
    </w:p>
    <w:p w14:paraId="525FEA84">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参赛队食宿费用：单间320元/天/人（含早餐），双人标间160元/天/人（含早餐），自助餐80元/餐/人。</w:t>
      </w:r>
    </w:p>
    <w:p w14:paraId="44B4ABA9">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参赛队食宿费用对公转账信息：</w:t>
      </w:r>
    </w:p>
    <w:p w14:paraId="4A0D7B99">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公司名称:高碑店市圣林花园酒店有限公司</w:t>
      </w:r>
    </w:p>
    <w:p w14:paraId="024B72C1">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开户行:中信银行高碑店支行</w:t>
      </w:r>
    </w:p>
    <w:p w14:paraId="237E053F">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账号:8111801011900757229</w:t>
      </w:r>
    </w:p>
    <w:p w14:paraId="5ADD1060">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行号:302136624597</w:t>
      </w:r>
    </w:p>
    <w:p w14:paraId="622A46D6">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裁判员官方酒店：高碑店首衡国际酒店（高碑店市新昌北大街99号）</w:t>
      </w:r>
    </w:p>
    <w:p w14:paraId="0AEC74C9">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联系人：李建刚  联系电话：16603261777</w:t>
      </w:r>
    </w:p>
    <w:p w14:paraId="2C48EBDB">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张  岗  联系电话：13513439496</w:t>
      </w:r>
    </w:p>
    <w:p w14:paraId="048D0A2D">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交通费用：</w:t>
      </w:r>
    </w:p>
    <w:tbl>
      <w:tblPr>
        <w:tblStyle w:val="4"/>
        <w:tblW w:w="8940" w:type="dxa"/>
        <w:jc w:val="center"/>
        <w:tblLayout w:type="autofit"/>
        <w:tblCellMar>
          <w:top w:w="0" w:type="dxa"/>
          <w:left w:w="108" w:type="dxa"/>
          <w:bottom w:w="0" w:type="dxa"/>
          <w:right w:w="108" w:type="dxa"/>
        </w:tblCellMar>
      </w:tblPr>
      <w:tblGrid>
        <w:gridCol w:w="1471"/>
        <w:gridCol w:w="342"/>
        <w:gridCol w:w="1362"/>
        <w:gridCol w:w="1271"/>
        <w:gridCol w:w="285"/>
        <w:gridCol w:w="2847"/>
        <w:gridCol w:w="306"/>
        <w:gridCol w:w="1056"/>
      </w:tblGrid>
      <w:tr w14:paraId="7E85C749">
        <w:trPr>
          <w:trHeight w:val="312" w:hRule="atLeast"/>
          <w:jc w:val="center"/>
        </w:trPr>
        <w:tc>
          <w:tcPr>
            <w:tcW w:w="8940" w:type="dxa"/>
            <w:gridSpan w:val="8"/>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CC1D1E">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32"/>
                <w:szCs w:val="32"/>
                <w:lang w:bidi="ar"/>
              </w:rPr>
              <w:t>接送站用车报价明细表</w:t>
            </w:r>
          </w:p>
        </w:tc>
      </w:tr>
      <w:tr w14:paraId="12864FF1">
        <w:trPr>
          <w:trHeight w:val="312" w:hRule="atLeast"/>
          <w:jc w:val="center"/>
        </w:trPr>
        <w:tc>
          <w:tcPr>
            <w:tcW w:w="8940" w:type="dxa"/>
            <w:gridSpan w:val="8"/>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3B2EFB">
            <w:pPr>
              <w:jc w:val="center"/>
              <w:rPr>
                <w:rFonts w:hint="eastAsia" w:ascii="仿宋" w:hAnsi="仿宋" w:eastAsia="仿宋" w:cs="仿宋"/>
                <w:b/>
                <w:bCs/>
                <w:color w:val="000000"/>
                <w:sz w:val="18"/>
                <w:szCs w:val="18"/>
              </w:rPr>
            </w:pPr>
          </w:p>
        </w:tc>
      </w:tr>
      <w:tr w14:paraId="7FCC58B6">
        <w:trPr>
          <w:trHeight w:val="320" w:hRule="atLeast"/>
          <w:jc w:val="center"/>
        </w:trPr>
        <w:tc>
          <w:tcPr>
            <w:tcW w:w="18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B594A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接送，目的地</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4F58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车辆安排</w:t>
            </w: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1B351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接送站点</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0D4C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费用（单程直达价格）</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7EAD5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是否配驾</w:t>
            </w:r>
          </w:p>
        </w:tc>
      </w:tr>
      <w:tr w14:paraId="58E5D92A">
        <w:trPr>
          <w:trHeight w:val="320" w:hRule="atLeast"/>
          <w:jc w:val="center"/>
        </w:trPr>
        <w:tc>
          <w:tcPr>
            <w:tcW w:w="181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743F3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会议用车</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AA1FF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40座以上</w:t>
            </w: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99DBD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大兴机场</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2AF8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6496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609CF404">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C90304">
            <w:pPr>
              <w:jc w:val="center"/>
              <w:rPr>
                <w:rFonts w:hint="eastAsia" w:ascii="仿宋" w:hAnsi="仿宋" w:eastAsia="仿宋" w:cs="仿宋"/>
                <w:color w:val="000000"/>
                <w:szCs w:val="21"/>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85735E">
            <w:pPr>
              <w:jc w:val="center"/>
              <w:rPr>
                <w:rFonts w:hint="eastAsia" w:ascii="仿宋" w:hAnsi="仿宋" w:eastAsia="仿宋" w:cs="仿宋"/>
                <w:color w:val="000000"/>
                <w:szCs w:val="21"/>
              </w:rPr>
            </w:pP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A7987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石家庄机场</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1EE3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6CA90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46A53BBA">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4A1712">
            <w:pPr>
              <w:jc w:val="center"/>
              <w:rPr>
                <w:rFonts w:hint="eastAsia" w:ascii="仿宋" w:hAnsi="仿宋" w:eastAsia="仿宋" w:cs="仿宋"/>
                <w:color w:val="000000"/>
                <w:szCs w:val="21"/>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63CA4F">
            <w:pPr>
              <w:jc w:val="center"/>
              <w:rPr>
                <w:rFonts w:hint="eastAsia" w:ascii="仿宋" w:hAnsi="仿宋" w:eastAsia="仿宋" w:cs="仿宋"/>
                <w:color w:val="000000"/>
                <w:szCs w:val="21"/>
              </w:rPr>
            </w:pP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54F81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保定东站</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E65D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1700元/辆/趟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55E0F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2BAFB76C">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F1250A">
            <w:pPr>
              <w:jc w:val="center"/>
              <w:rPr>
                <w:rFonts w:hint="eastAsia" w:ascii="仿宋" w:hAnsi="仿宋" w:eastAsia="仿宋" w:cs="仿宋"/>
                <w:color w:val="000000"/>
                <w:szCs w:val="21"/>
              </w:rPr>
            </w:pPr>
          </w:p>
        </w:tc>
        <w:tc>
          <w:tcPr>
            <w:tcW w:w="13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26BBA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40座以下</w:t>
            </w: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F92F3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大兴机场</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5F48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1800元/辆/趟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D2AFD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68DE5A3F">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1C838D">
            <w:pPr>
              <w:jc w:val="center"/>
              <w:rPr>
                <w:rFonts w:hint="eastAsia" w:ascii="仿宋" w:hAnsi="仿宋" w:eastAsia="仿宋" w:cs="仿宋"/>
                <w:color w:val="000000"/>
                <w:szCs w:val="21"/>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EF7F7B">
            <w:pPr>
              <w:jc w:val="center"/>
              <w:rPr>
                <w:rFonts w:hint="eastAsia" w:ascii="仿宋" w:hAnsi="仿宋" w:eastAsia="仿宋" w:cs="仿宋"/>
                <w:color w:val="000000"/>
                <w:szCs w:val="21"/>
              </w:rPr>
            </w:pP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FA618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石家庄机场</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D768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1900元/辆/趟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39E3A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614D2A06">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391D05">
            <w:pPr>
              <w:jc w:val="center"/>
              <w:rPr>
                <w:rFonts w:hint="eastAsia" w:ascii="仿宋" w:hAnsi="仿宋" w:eastAsia="仿宋" w:cs="仿宋"/>
                <w:color w:val="000000"/>
                <w:szCs w:val="21"/>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1B2580">
            <w:pPr>
              <w:jc w:val="center"/>
              <w:rPr>
                <w:rFonts w:hint="eastAsia" w:ascii="仿宋" w:hAnsi="仿宋" w:eastAsia="仿宋" w:cs="仿宋"/>
                <w:color w:val="000000"/>
                <w:szCs w:val="21"/>
              </w:rPr>
            </w:pP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7A93C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保定东站</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4829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94109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0032B04A">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5218B8">
            <w:pPr>
              <w:jc w:val="center"/>
              <w:rPr>
                <w:rFonts w:hint="eastAsia" w:ascii="仿宋" w:hAnsi="仿宋" w:eastAsia="仿宋" w:cs="仿宋"/>
                <w:color w:val="000000"/>
                <w:szCs w:val="21"/>
              </w:rPr>
            </w:pPr>
          </w:p>
        </w:tc>
        <w:tc>
          <w:tcPr>
            <w:tcW w:w="13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8B444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考斯特</w:t>
            </w: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C828A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大兴机场</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D1B2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1600元/辆/趟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96E09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52505323">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A1B989">
            <w:pPr>
              <w:jc w:val="center"/>
              <w:rPr>
                <w:rFonts w:hint="eastAsia" w:ascii="仿宋" w:hAnsi="仿宋" w:eastAsia="仿宋" w:cs="仿宋"/>
                <w:color w:val="000000"/>
                <w:szCs w:val="21"/>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578E84">
            <w:pPr>
              <w:jc w:val="center"/>
              <w:rPr>
                <w:rFonts w:hint="eastAsia" w:ascii="仿宋" w:hAnsi="仿宋" w:eastAsia="仿宋" w:cs="仿宋"/>
                <w:color w:val="000000"/>
                <w:szCs w:val="21"/>
              </w:rPr>
            </w:pP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034CB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石家庄机场</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2345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1800元/辆/趟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BEA1C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6FE8AD87">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924060">
            <w:pPr>
              <w:jc w:val="center"/>
              <w:rPr>
                <w:rFonts w:hint="eastAsia" w:ascii="仿宋" w:hAnsi="仿宋" w:eastAsia="仿宋" w:cs="仿宋"/>
                <w:color w:val="000000"/>
                <w:szCs w:val="21"/>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BC9AD5">
            <w:pPr>
              <w:jc w:val="center"/>
              <w:rPr>
                <w:rFonts w:hint="eastAsia" w:ascii="仿宋" w:hAnsi="仿宋" w:eastAsia="仿宋" w:cs="仿宋"/>
                <w:color w:val="000000"/>
                <w:szCs w:val="21"/>
              </w:rPr>
            </w:pP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8CD63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保定东站</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3BB8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3EDE7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7EDDB7E9">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560675">
            <w:pPr>
              <w:jc w:val="center"/>
              <w:rPr>
                <w:rFonts w:hint="eastAsia" w:ascii="仿宋" w:hAnsi="仿宋" w:eastAsia="仿宋" w:cs="仿宋"/>
                <w:color w:val="000000"/>
                <w:szCs w:val="21"/>
              </w:rPr>
            </w:pPr>
          </w:p>
        </w:tc>
        <w:tc>
          <w:tcPr>
            <w:tcW w:w="13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429E6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商务车</w:t>
            </w: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C4B95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大兴机场</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69D6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D1B37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09B7E69C">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E558E3">
            <w:pPr>
              <w:jc w:val="center"/>
              <w:rPr>
                <w:rFonts w:hint="eastAsia" w:ascii="仿宋" w:hAnsi="仿宋" w:eastAsia="仿宋" w:cs="仿宋"/>
                <w:color w:val="000000"/>
                <w:szCs w:val="21"/>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8FBE06">
            <w:pPr>
              <w:jc w:val="center"/>
              <w:rPr>
                <w:rFonts w:hint="eastAsia" w:ascii="仿宋" w:hAnsi="仿宋" w:eastAsia="仿宋" w:cs="仿宋"/>
                <w:color w:val="000000"/>
                <w:szCs w:val="21"/>
              </w:rPr>
            </w:pP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79E9E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石家庄机场</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F61B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23992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5F81A357">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169602">
            <w:pPr>
              <w:jc w:val="center"/>
              <w:rPr>
                <w:rFonts w:hint="eastAsia" w:ascii="仿宋" w:hAnsi="仿宋" w:eastAsia="仿宋" w:cs="仿宋"/>
                <w:color w:val="000000"/>
                <w:szCs w:val="21"/>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85B26D">
            <w:pPr>
              <w:jc w:val="center"/>
              <w:rPr>
                <w:rFonts w:hint="eastAsia" w:ascii="仿宋" w:hAnsi="仿宋" w:eastAsia="仿宋" w:cs="仿宋"/>
                <w:color w:val="000000"/>
                <w:szCs w:val="21"/>
              </w:rPr>
            </w:pP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1AE86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保定东站</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3557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03AFF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6FDCBF71">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6424F0">
            <w:pPr>
              <w:jc w:val="center"/>
              <w:rPr>
                <w:rFonts w:hint="eastAsia" w:ascii="仿宋" w:hAnsi="仿宋" w:eastAsia="仿宋" w:cs="仿宋"/>
                <w:color w:val="000000"/>
                <w:szCs w:val="21"/>
              </w:rPr>
            </w:pPr>
          </w:p>
        </w:tc>
        <w:tc>
          <w:tcPr>
            <w:tcW w:w="13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E9C6F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小车</w:t>
            </w: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83631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大兴机场</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CAC3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E78B6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2EC3480C">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A95302">
            <w:pPr>
              <w:jc w:val="center"/>
              <w:rPr>
                <w:rFonts w:hint="eastAsia" w:ascii="仿宋" w:hAnsi="仿宋" w:eastAsia="仿宋" w:cs="仿宋"/>
                <w:color w:val="000000"/>
                <w:szCs w:val="21"/>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E21811">
            <w:pPr>
              <w:jc w:val="center"/>
              <w:rPr>
                <w:rFonts w:hint="eastAsia" w:ascii="仿宋" w:hAnsi="仿宋" w:eastAsia="仿宋" w:cs="仿宋"/>
                <w:color w:val="000000"/>
                <w:szCs w:val="21"/>
              </w:rPr>
            </w:pP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C221B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石家庄机场</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341C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4FCEF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745F1F52">
        <w:trPr>
          <w:trHeight w:val="320" w:hRule="atLeast"/>
          <w:jc w:val="center"/>
        </w:trPr>
        <w:tc>
          <w:tcPr>
            <w:tcW w:w="18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AFD34C">
            <w:pPr>
              <w:jc w:val="center"/>
              <w:rPr>
                <w:rFonts w:hint="eastAsia" w:ascii="仿宋" w:hAnsi="仿宋" w:eastAsia="仿宋" w:cs="仿宋"/>
                <w:color w:val="000000"/>
                <w:szCs w:val="21"/>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49C368">
            <w:pPr>
              <w:jc w:val="center"/>
              <w:rPr>
                <w:rFonts w:hint="eastAsia" w:ascii="仿宋" w:hAnsi="仿宋" w:eastAsia="仿宋" w:cs="仿宋"/>
                <w:color w:val="000000"/>
                <w:szCs w:val="21"/>
              </w:rPr>
            </w:pP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DA3A7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保定东站</w:t>
            </w:r>
          </w:p>
        </w:tc>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2686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800元/辆/趟</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6B606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60E53587">
        <w:trPr>
          <w:trHeight w:val="639" w:hRule="atLeast"/>
          <w:jc w:val="center"/>
        </w:trPr>
        <w:tc>
          <w:tcPr>
            <w:tcW w:w="89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04171F2">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汽车租赁公司帐号：13851000000412973；户名:保定市友好汽车租赁有限公司；</w:t>
            </w:r>
          </w:p>
          <w:p w14:paraId="69BD0CC8">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开户行：华夏银行股份有限公司保定东风路支行；行号：304134010693；</w:t>
            </w:r>
          </w:p>
          <w:p w14:paraId="14A0338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联系人：邓卫东 18331291888</w:t>
            </w:r>
          </w:p>
        </w:tc>
      </w:tr>
      <w:tr w14:paraId="1683E20A">
        <w:trPr>
          <w:trHeight w:val="624" w:hRule="atLeast"/>
          <w:jc w:val="center"/>
        </w:trPr>
        <w:tc>
          <w:tcPr>
            <w:tcW w:w="8940" w:type="dxa"/>
            <w:gridSpan w:val="8"/>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16C4AD">
            <w:pPr>
              <w:widowControl/>
              <w:jc w:val="center"/>
              <w:textAlignment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lang w:bidi="ar"/>
              </w:rPr>
              <w:t>市内驻地赛场摆渡用车报价明细表</w:t>
            </w:r>
          </w:p>
        </w:tc>
      </w:tr>
      <w:tr w14:paraId="345A3B09">
        <w:trPr>
          <w:trHeight w:val="624" w:hRule="atLeast"/>
          <w:jc w:val="center"/>
        </w:trPr>
        <w:tc>
          <w:tcPr>
            <w:tcW w:w="8940" w:type="dxa"/>
            <w:gridSpan w:val="8"/>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834E28">
            <w:pPr>
              <w:jc w:val="center"/>
              <w:rPr>
                <w:rFonts w:hint="eastAsia" w:ascii="仿宋" w:hAnsi="仿宋" w:eastAsia="仿宋" w:cs="仿宋"/>
                <w:b/>
                <w:bCs/>
                <w:color w:val="000000"/>
                <w:sz w:val="32"/>
                <w:szCs w:val="32"/>
              </w:rPr>
            </w:pPr>
          </w:p>
        </w:tc>
      </w:tr>
      <w:tr w14:paraId="7DFAD224">
        <w:trPr>
          <w:trHeight w:val="334" w:hRule="atLeast"/>
          <w:jc w:val="center"/>
        </w:trPr>
        <w:tc>
          <w:tcPr>
            <w:tcW w:w="14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78E5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接送，目的地</w:t>
            </w:r>
          </w:p>
        </w:tc>
        <w:tc>
          <w:tcPr>
            <w:tcW w:w="29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53BFFF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车辆安排</w:t>
            </w:r>
          </w:p>
        </w:tc>
        <w:tc>
          <w:tcPr>
            <w:tcW w:w="34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9D84DB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费用</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A909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是否配驾</w:t>
            </w:r>
          </w:p>
        </w:tc>
      </w:tr>
      <w:tr w14:paraId="48909EFC">
        <w:trPr>
          <w:trHeight w:val="334" w:hRule="atLeast"/>
          <w:jc w:val="center"/>
        </w:trPr>
        <w:tc>
          <w:tcPr>
            <w:tcW w:w="14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5C99A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会议用车</w:t>
            </w:r>
          </w:p>
        </w:tc>
        <w:tc>
          <w:tcPr>
            <w:tcW w:w="297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7E745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40座以上</w:t>
            </w:r>
          </w:p>
        </w:tc>
        <w:tc>
          <w:tcPr>
            <w:tcW w:w="34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74289BF">
            <w:pPr>
              <w:widowControl/>
              <w:jc w:val="center"/>
              <w:textAlignment w:val="center"/>
              <w:rPr>
                <w:rFonts w:hint="eastAsia" w:ascii="仿宋" w:hAnsi="仿宋" w:eastAsia="仿宋" w:cs="仿宋"/>
                <w:color w:val="000000"/>
                <w:szCs w:val="21"/>
              </w:rPr>
            </w:pPr>
            <w:r>
              <w:rPr>
                <w:rStyle w:val="38"/>
                <w:rFonts w:hint="eastAsia" w:ascii="仿宋" w:hAnsi="仿宋" w:eastAsia="仿宋" w:cs="仿宋"/>
                <w:sz w:val="21"/>
                <w:szCs w:val="21"/>
                <w:lang w:bidi="ar"/>
              </w:rPr>
              <w:t>1300元/辆</w:t>
            </w:r>
            <w:r>
              <w:rPr>
                <w:rStyle w:val="39"/>
                <w:rFonts w:hint="eastAsia" w:ascii="仿宋" w:hAnsi="仿宋" w:eastAsia="仿宋" w:cs="仿宋"/>
                <w:sz w:val="21"/>
                <w:szCs w:val="21"/>
                <w:lang w:bidi="ar"/>
              </w:rPr>
              <w:t>•</w:t>
            </w:r>
            <w:r>
              <w:rPr>
                <w:rStyle w:val="38"/>
                <w:rFonts w:hint="eastAsia" w:ascii="仿宋" w:hAnsi="仿宋" w:eastAsia="仿宋" w:cs="仿宋"/>
                <w:sz w:val="21"/>
                <w:szCs w:val="21"/>
                <w:lang w:bidi="ar"/>
              </w:rPr>
              <w:t>天</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B315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474C2158">
        <w:trPr>
          <w:trHeight w:val="334" w:hRule="atLeast"/>
          <w:jc w:val="center"/>
        </w:trPr>
        <w:tc>
          <w:tcPr>
            <w:tcW w:w="14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301537">
            <w:pPr>
              <w:jc w:val="center"/>
              <w:rPr>
                <w:rFonts w:hint="eastAsia" w:ascii="仿宋" w:hAnsi="仿宋" w:eastAsia="仿宋" w:cs="仿宋"/>
                <w:color w:val="000000"/>
                <w:szCs w:val="21"/>
              </w:rPr>
            </w:pPr>
          </w:p>
        </w:tc>
        <w:tc>
          <w:tcPr>
            <w:tcW w:w="297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AADFDC">
            <w:pPr>
              <w:jc w:val="center"/>
              <w:rPr>
                <w:rFonts w:hint="eastAsia" w:ascii="仿宋" w:hAnsi="仿宋" w:eastAsia="仿宋" w:cs="仿宋"/>
                <w:color w:val="000000"/>
                <w:szCs w:val="21"/>
              </w:rPr>
            </w:pPr>
          </w:p>
        </w:tc>
        <w:tc>
          <w:tcPr>
            <w:tcW w:w="34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05ABE96">
            <w:pPr>
              <w:widowControl/>
              <w:jc w:val="center"/>
              <w:textAlignment w:val="center"/>
              <w:rPr>
                <w:rFonts w:hint="eastAsia" w:ascii="仿宋" w:hAnsi="仿宋" w:eastAsia="仿宋" w:cs="仿宋"/>
                <w:color w:val="000000"/>
                <w:szCs w:val="21"/>
              </w:rPr>
            </w:pPr>
            <w:r>
              <w:rPr>
                <w:rStyle w:val="38"/>
                <w:rFonts w:hint="eastAsia" w:ascii="仿宋" w:hAnsi="仿宋" w:eastAsia="仿宋" w:cs="仿宋"/>
                <w:sz w:val="21"/>
                <w:szCs w:val="21"/>
                <w:lang w:bidi="ar"/>
              </w:rPr>
              <w:t>1100元/辆</w:t>
            </w:r>
            <w:r>
              <w:rPr>
                <w:rStyle w:val="39"/>
                <w:rFonts w:hint="eastAsia" w:ascii="仿宋" w:hAnsi="仿宋" w:eastAsia="仿宋" w:cs="仿宋"/>
                <w:sz w:val="21"/>
                <w:szCs w:val="21"/>
                <w:lang w:bidi="ar"/>
              </w:rPr>
              <w:t>•</w:t>
            </w:r>
            <w:r>
              <w:rPr>
                <w:rStyle w:val="38"/>
                <w:rFonts w:hint="eastAsia" w:ascii="仿宋" w:hAnsi="仿宋" w:eastAsia="仿宋" w:cs="仿宋"/>
                <w:sz w:val="21"/>
                <w:szCs w:val="21"/>
                <w:lang w:bidi="ar"/>
              </w:rPr>
              <w:t>半天</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E34C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0B6BDD2B">
        <w:trPr>
          <w:trHeight w:val="334" w:hRule="atLeast"/>
          <w:jc w:val="center"/>
        </w:trPr>
        <w:tc>
          <w:tcPr>
            <w:tcW w:w="14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A7FF64">
            <w:pPr>
              <w:jc w:val="center"/>
              <w:rPr>
                <w:rFonts w:hint="eastAsia" w:ascii="仿宋" w:hAnsi="仿宋" w:eastAsia="仿宋" w:cs="仿宋"/>
                <w:color w:val="000000"/>
                <w:szCs w:val="21"/>
              </w:rPr>
            </w:pPr>
          </w:p>
        </w:tc>
        <w:tc>
          <w:tcPr>
            <w:tcW w:w="297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FD71A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40座以下</w:t>
            </w:r>
          </w:p>
        </w:tc>
        <w:tc>
          <w:tcPr>
            <w:tcW w:w="34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EFEC53A">
            <w:pPr>
              <w:widowControl/>
              <w:jc w:val="center"/>
              <w:textAlignment w:val="center"/>
              <w:rPr>
                <w:rFonts w:hint="eastAsia" w:ascii="仿宋" w:hAnsi="仿宋" w:eastAsia="仿宋" w:cs="仿宋"/>
                <w:color w:val="000000"/>
                <w:szCs w:val="21"/>
              </w:rPr>
            </w:pPr>
            <w:r>
              <w:rPr>
                <w:rStyle w:val="38"/>
                <w:rFonts w:hint="eastAsia" w:ascii="仿宋" w:hAnsi="仿宋" w:eastAsia="仿宋" w:cs="仿宋"/>
                <w:sz w:val="21"/>
                <w:szCs w:val="21"/>
                <w:lang w:bidi="ar"/>
              </w:rPr>
              <w:t>1200元/辆</w:t>
            </w:r>
            <w:r>
              <w:rPr>
                <w:rStyle w:val="39"/>
                <w:rFonts w:hint="eastAsia" w:ascii="仿宋" w:hAnsi="仿宋" w:eastAsia="仿宋" w:cs="仿宋"/>
                <w:sz w:val="21"/>
                <w:szCs w:val="21"/>
                <w:lang w:bidi="ar"/>
              </w:rPr>
              <w:t>•</w:t>
            </w:r>
            <w:r>
              <w:rPr>
                <w:rStyle w:val="38"/>
                <w:rFonts w:hint="eastAsia" w:ascii="仿宋" w:hAnsi="仿宋" w:eastAsia="仿宋" w:cs="仿宋"/>
                <w:sz w:val="21"/>
                <w:szCs w:val="21"/>
                <w:lang w:bidi="ar"/>
              </w:rPr>
              <w:t>天</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1119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79597CAE">
        <w:trPr>
          <w:trHeight w:val="334" w:hRule="atLeast"/>
          <w:jc w:val="center"/>
        </w:trPr>
        <w:tc>
          <w:tcPr>
            <w:tcW w:w="14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1066E7">
            <w:pPr>
              <w:jc w:val="center"/>
              <w:rPr>
                <w:rFonts w:hint="eastAsia" w:ascii="仿宋" w:hAnsi="仿宋" w:eastAsia="仿宋" w:cs="仿宋"/>
                <w:color w:val="000000"/>
                <w:szCs w:val="21"/>
              </w:rPr>
            </w:pPr>
          </w:p>
        </w:tc>
        <w:tc>
          <w:tcPr>
            <w:tcW w:w="297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48932B">
            <w:pPr>
              <w:jc w:val="center"/>
              <w:rPr>
                <w:rFonts w:hint="eastAsia" w:ascii="仿宋" w:hAnsi="仿宋" w:eastAsia="仿宋" w:cs="仿宋"/>
                <w:color w:val="000000"/>
                <w:szCs w:val="21"/>
              </w:rPr>
            </w:pPr>
          </w:p>
        </w:tc>
        <w:tc>
          <w:tcPr>
            <w:tcW w:w="34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F42BE00">
            <w:pPr>
              <w:widowControl/>
              <w:jc w:val="center"/>
              <w:textAlignment w:val="center"/>
              <w:rPr>
                <w:rFonts w:hint="eastAsia" w:ascii="仿宋" w:hAnsi="仿宋" w:eastAsia="仿宋" w:cs="仿宋"/>
                <w:color w:val="000000"/>
                <w:szCs w:val="21"/>
              </w:rPr>
            </w:pPr>
            <w:r>
              <w:rPr>
                <w:rStyle w:val="38"/>
                <w:rFonts w:hint="eastAsia" w:ascii="仿宋" w:hAnsi="仿宋" w:eastAsia="仿宋" w:cs="仿宋"/>
                <w:sz w:val="21"/>
                <w:szCs w:val="21"/>
                <w:lang w:bidi="ar"/>
              </w:rPr>
              <w:t>1000元/辆</w:t>
            </w:r>
            <w:r>
              <w:rPr>
                <w:rStyle w:val="39"/>
                <w:rFonts w:hint="eastAsia" w:ascii="仿宋" w:hAnsi="仿宋" w:eastAsia="仿宋" w:cs="仿宋"/>
                <w:sz w:val="21"/>
                <w:szCs w:val="21"/>
                <w:lang w:bidi="ar"/>
              </w:rPr>
              <w:t>•</w:t>
            </w:r>
            <w:r>
              <w:rPr>
                <w:rStyle w:val="38"/>
                <w:rFonts w:hint="eastAsia" w:ascii="仿宋" w:hAnsi="仿宋" w:eastAsia="仿宋" w:cs="仿宋"/>
                <w:sz w:val="21"/>
                <w:szCs w:val="21"/>
                <w:lang w:bidi="ar"/>
              </w:rPr>
              <w:t>半天</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FD6A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0CC84B8B">
        <w:trPr>
          <w:trHeight w:val="334" w:hRule="atLeast"/>
          <w:jc w:val="center"/>
        </w:trPr>
        <w:tc>
          <w:tcPr>
            <w:tcW w:w="14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112721">
            <w:pPr>
              <w:jc w:val="center"/>
              <w:rPr>
                <w:rFonts w:hint="eastAsia" w:ascii="仿宋" w:hAnsi="仿宋" w:eastAsia="仿宋" w:cs="仿宋"/>
                <w:color w:val="000000"/>
                <w:szCs w:val="21"/>
              </w:rPr>
            </w:pPr>
          </w:p>
        </w:tc>
        <w:tc>
          <w:tcPr>
            <w:tcW w:w="297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170A0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中巴（20座）</w:t>
            </w:r>
          </w:p>
        </w:tc>
        <w:tc>
          <w:tcPr>
            <w:tcW w:w="34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8E7D3A7">
            <w:pPr>
              <w:widowControl/>
              <w:jc w:val="center"/>
              <w:textAlignment w:val="center"/>
              <w:rPr>
                <w:rFonts w:hint="eastAsia" w:ascii="仿宋" w:hAnsi="仿宋" w:eastAsia="仿宋" w:cs="仿宋"/>
                <w:color w:val="000000"/>
                <w:szCs w:val="21"/>
              </w:rPr>
            </w:pPr>
            <w:r>
              <w:rPr>
                <w:rStyle w:val="38"/>
                <w:rFonts w:hint="eastAsia" w:ascii="仿宋" w:hAnsi="仿宋" w:eastAsia="仿宋" w:cs="仿宋"/>
                <w:sz w:val="21"/>
                <w:szCs w:val="21"/>
                <w:lang w:bidi="ar"/>
              </w:rPr>
              <w:t>1100元/辆</w:t>
            </w:r>
            <w:r>
              <w:rPr>
                <w:rStyle w:val="39"/>
                <w:rFonts w:hint="eastAsia" w:ascii="仿宋" w:hAnsi="仿宋" w:eastAsia="仿宋" w:cs="仿宋"/>
                <w:sz w:val="21"/>
                <w:szCs w:val="21"/>
                <w:lang w:bidi="ar"/>
              </w:rPr>
              <w:t>•</w:t>
            </w:r>
            <w:r>
              <w:rPr>
                <w:rStyle w:val="38"/>
                <w:rFonts w:hint="eastAsia" w:ascii="仿宋" w:hAnsi="仿宋" w:eastAsia="仿宋" w:cs="仿宋"/>
                <w:sz w:val="21"/>
                <w:szCs w:val="21"/>
                <w:lang w:bidi="ar"/>
              </w:rPr>
              <w:t>天</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FA13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50AEC2CF">
        <w:trPr>
          <w:trHeight w:val="334" w:hRule="atLeast"/>
          <w:jc w:val="center"/>
        </w:trPr>
        <w:tc>
          <w:tcPr>
            <w:tcW w:w="14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06CC70">
            <w:pPr>
              <w:jc w:val="center"/>
              <w:rPr>
                <w:rFonts w:hint="eastAsia" w:ascii="仿宋" w:hAnsi="仿宋" w:eastAsia="仿宋" w:cs="仿宋"/>
                <w:color w:val="000000"/>
                <w:szCs w:val="21"/>
              </w:rPr>
            </w:pPr>
          </w:p>
        </w:tc>
        <w:tc>
          <w:tcPr>
            <w:tcW w:w="297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DDE6B0">
            <w:pPr>
              <w:jc w:val="center"/>
              <w:rPr>
                <w:rFonts w:hint="eastAsia" w:ascii="仿宋" w:hAnsi="仿宋" w:eastAsia="仿宋" w:cs="仿宋"/>
                <w:color w:val="000000"/>
                <w:szCs w:val="21"/>
              </w:rPr>
            </w:pPr>
          </w:p>
        </w:tc>
        <w:tc>
          <w:tcPr>
            <w:tcW w:w="34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1E7CD79">
            <w:pPr>
              <w:widowControl/>
              <w:jc w:val="center"/>
              <w:textAlignment w:val="center"/>
              <w:rPr>
                <w:rFonts w:hint="eastAsia" w:ascii="仿宋" w:hAnsi="仿宋" w:eastAsia="仿宋" w:cs="仿宋"/>
                <w:color w:val="000000"/>
                <w:szCs w:val="21"/>
              </w:rPr>
            </w:pPr>
            <w:r>
              <w:rPr>
                <w:rStyle w:val="38"/>
                <w:rFonts w:hint="eastAsia" w:ascii="仿宋" w:hAnsi="仿宋" w:eastAsia="仿宋" w:cs="仿宋"/>
                <w:sz w:val="21"/>
                <w:szCs w:val="21"/>
                <w:lang w:bidi="ar"/>
              </w:rPr>
              <w:t>900元/辆</w:t>
            </w:r>
            <w:r>
              <w:rPr>
                <w:rStyle w:val="39"/>
                <w:rFonts w:hint="eastAsia" w:ascii="仿宋" w:hAnsi="仿宋" w:eastAsia="仿宋" w:cs="仿宋"/>
                <w:sz w:val="21"/>
                <w:szCs w:val="21"/>
                <w:lang w:bidi="ar"/>
              </w:rPr>
              <w:t>•</w:t>
            </w:r>
            <w:r>
              <w:rPr>
                <w:rStyle w:val="38"/>
                <w:rFonts w:hint="eastAsia" w:ascii="仿宋" w:hAnsi="仿宋" w:eastAsia="仿宋" w:cs="仿宋"/>
                <w:sz w:val="21"/>
                <w:szCs w:val="21"/>
                <w:lang w:bidi="ar"/>
              </w:rPr>
              <w:t>半天</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2652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03C14FE4">
        <w:trPr>
          <w:trHeight w:val="334" w:hRule="atLeast"/>
          <w:jc w:val="center"/>
        </w:trPr>
        <w:tc>
          <w:tcPr>
            <w:tcW w:w="14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7469E5">
            <w:pPr>
              <w:jc w:val="center"/>
              <w:rPr>
                <w:rFonts w:hint="eastAsia" w:ascii="仿宋" w:hAnsi="仿宋" w:eastAsia="仿宋" w:cs="仿宋"/>
                <w:color w:val="000000"/>
                <w:szCs w:val="21"/>
              </w:rPr>
            </w:pPr>
          </w:p>
        </w:tc>
        <w:tc>
          <w:tcPr>
            <w:tcW w:w="297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0F693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小巴（17座）</w:t>
            </w:r>
          </w:p>
        </w:tc>
        <w:tc>
          <w:tcPr>
            <w:tcW w:w="34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643E921">
            <w:pPr>
              <w:widowControl/>
              <w:jc w:val="center"/>
              <w:textAlignment w:val="center"/>
              <w:rPr>
                <w:rFonts w:hint="eastAsia" w:ascii="仿宋" w:hAnsi="仿宋" w:eastAsia="仿宋" w:cs="仿宋"/>
                <w:color w:val="000000"/>
                <w:szCs w:val="21"/>
              </w:rPr>
            </w:pPr>
            <w:r>
              <w:rPr>
                <w:rStyle w:val="38"/>
                <w:rFonts w:hint="eastAsia" w:ascii="仿宋" w:hAnsi="仿宋" w:eastAsia="仿宋" w:cs="仿宋"/>
                <w:sz w:val="21"/>
                <w:szCs w:val="21"/>
                <w:lang w:bidi="ar"/>
              </w:rPr>
              <w:t>900元/辆</w:t>
            </w:r>
            <w:r>
              <w:rPr>
                <w:rStyle w:val="39"/>
                <w:rFonts w:hint="eastAsia" w:ascii="仿宋" w:hAnsi="仿宋" w:eastAsia="仿宋" w:cs="仿宋"/>
                <w:sz w:val="21"/>
                <w:szCs w:val="21"/>
                <w:lang w:bidi="ar"/>
              </w:rPr>
              <w:t>•</w:t>
            </w:r>
            <w:r>
              <w:rPr>
                <w:rStyle w:val="38"/>
                <w:rFonts w:hint="eastAsia" w:ascii="仿宋" w:hAnsi="仿宋" w:eastAsia="仿宋" w:cs="仿宋"/>
                <w:sz w:val="21"/>
                <w:szCs w:val="21"/>
                <w:lang w:bidi="ar"/>
              </w:rPr>
              <w:t>天</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3466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43E87587">
        <w:trPr>
          <w:trHeight w:val="334" w:hRule="atLeast"/>
          <w:jc w:val="center"/>
        </w:trPr>
        <w:tc>
          <w:tcPr>
            <w:tcW w:w="14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228937">
            <w:pPr>
              <w:jc w:val="center"/>
              <w:rPr>
                <w:rFonts w:hint="eastAsia" w:ascii="仿宋" w:hAnsi="仿宋" w:eastAsia="仿宋" w:cs="仿宋"/>
                <w:color w:val="000000"/>
                <w:szCs w:val="21"/>
              </w:rPr>
            </w:pPr>
          </w:p>
        </w:tc>
        <w:tc>
          <w:tcPr>
            <w:tcW w:w="297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F6BCFB">
            <w:pPr>
              <w:jc w:val="center"/>
              <w:rPr>
                <w:rFonts w:hint="eastAsia" w:ascii="仿宋" w:hAnsi="仿宋" w:eastAsia="仿宋" w:cs="仿宋"/>
                <w:color w:val="000000"/>
                <w:szCs w:val="21"/>
              </w:rPr>
            </w:pPr>
          </w:p>
        </w:tc>
        <w:tc>
          <w:tcPr>
            <w:tcW w:w="34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9BC8CEC">
            <w:pPr>
              <w:widowControl/>
              <w:jc w:val="center"/>
              <w:textAlignment w:val="center"/>
              <w:rPr>
                <w:rFonts w:hint="eastAsia" w:ascii="仿宋" w:hAnsi="仿宋" w:eastAsia="仿宋" w:cs="仿宋"/>
                <w:color w:val="000000"/>
                <w:szCs w:val="21"/>
              </w:rPr>
            </w:pPr>
            <w:r>
              <w:rPr>
                <w:rStyle w:val="38"/>
                <w:rFonts w:hint="eastAsia" w:ascii="仿宋" w:hAnsi="仿宋" w:eastAsia="仿宋" w:cs="仿宋"/>
                <w:sz w:val="21"/>
                <w:szCs w:val="21"/>
                <w:lang w:bidi="ar"/>
              </w:rPr>
              <w:t>700元/辆</w:t>
            </w:r>
            <w:r>
              <w:rPr>
                <w:rStyle w:val="39"/>
                <w:rFonts w:hint="eastAsia" w:ascii="仿宋" w:hAnsi="仿宋" w:eastAsia="仿宋" w:cs="仿宋"/>
                <w:sz w:val="21"/>
                <w:szCs w:val="21"/>
                <w:lang w:bidi="ar"/>
              </w:rPr>
              <w:t>•</w:t>
            </w:r>
            <w:r>
              <w:rPr>
                <w:rStyle w:val="38"/>
                <w:rFonts w:hint="eastAsia" w:ascii="仿宋" w:hAnsi="仿宋" w:eastAsia="仿宋" w:cs="仿宋"/>
                <w:sz w:val="21"/>
                <w:szCs w:val="21"/>
                <w:lang w:bidi="ar"/>
              </w:rPr>
              <w:t>半天</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72C3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3D65547E">
        <w:trPr>
          <w:trHeight w:val="334" w:hRule="atLeast"/>
          <w:jc w:val="center"/>
        </w:trPr>
        <w:tc>
          <w:tcPr>
            <w:tcW w:w="14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F18852">
            <w:pPr>
              <w:jc w:val="center"/>
              <w:rPr>
                <w:rFonts w:hint="eastAsia" w:ascii="仿宋" w:hAnsi="仿宋" w:eastAsia="仿宋" w:cs="仿宋"/>
                <w:color w:val="000000"/>
                <w:szCs w:val="21"/>
              </w:rPr>
            </w:pPr>
          </w:p>
        </w:tc>
        <w:tc>
          <w:tcPr>
            <w:tcW w:w="297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07882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商务车/轿车</w:t>
            </w:r>
          </w:p>
        </w:tc>
        <w:tc>
          <w:tcPr>
            <w:tcW w:w="34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400371B">
            <w:pPr>
              <w:widowControl/>
              <w:jc w:val="center"/>
              <w:textAlignment w:val="center"/>
              <w:rPr>
                <w:rFonts w:hint="eastAsia" w:ascii="仿宋" w:hAnsi="仿宋" w:eastAsia="仿宋" w:cs="仿宋"/>
                <w:color w:val="000000"/>
                <w:szCs w:val="21"/>
              </w:rPr>
            </w:pPr>
            <w:r>
              <w:rPr>
                <w:rStyle w:val="38"/>
                <w:rFonts w:hint="eastAsia" w:ascii="仿宋" w:hAnsi="仿宋" w:eastAsia="仿宋" w:cs="仿宋"/>
                <w:sz w:val="21"/>
                <w:szCs w:val="21"/>
                <w:lang w:bidi="ar"/>
              </w:rPr>
              <w:t>900元/辆</w:t>
            </w:r>
            <w:r>
              <w:rPr>
                <w:rStyle w:val="39"/>
                <w:rFonts w:hint="eastAsia" w:ascii="仿宋" w:hAnsi="仿宋" w:eastAsia="仿宋" w:cs="仿宋"/>
                <w:sz w:val="21"/>
                <w:szCs w:val="21"/>
                <w:lang w:bidi="ar"/>
              </w:rPr>
              <w:t>•</w:t>
            </w:r>
            <w:r>
              <w:rPr>
                <w:rStyle w:val="38"/>
                <w:rFonts w:hint="eastAsia" w:ascii="仿宋" w:hAnsi="仿宋" w:eastAsia="仿宋" w:cs="仿宋"/>
                <w:sz w:val="21"/>
                <w:szCs w:val="21"/>
                <w:lang w:bidi="ar"/>
              </w:rPr>
              <w:t>天</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F045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488DCEC6">
        <w:trPr>
          <w:trHeight w:val="334" w:hRule="atLeast"/>
          <w:jc w:val="center"/>
        </w:trPr>
        <w:tc>
          <w:tcPr>
            <w:tcW w:w="14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674109">
            <w:pPr>
              <w:jc w:val="center"/>
              <w:rPr>
                <w:rFonts w:hint="eastAsia" w:ascii="仿宋" w:hAnsi="仿宋" w:eastAsia="仿宋" w:cs="仿宋"/>
                <w:color w:val="000000"/>
                <w:szCs w:val="21"/>
              </w:rPr>
            </w:pPr>
          </w:p>
        </w:tc>
        <w:tc>
          <w:tcPr>
            <w:tcW w:w="297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36D940">
            <w:pPr>
              <w:jc w:val="center"/>
              <w:rPr>
                <w:rFonts w:hint="eastAsia" w:ascii="仿宋" w:hAnsi="仿宋" w:eastAsia="仿宋" w:cs="仿宋"/>
                <w:color w:val="000000"/>
                <w:szCs w:val="21"/>
              </w:rPr>
            </w:pPr>
          </w:p>
        </w:tc>
        <w:tc>
          <w:tcPr>
            <w:tcW w:w="34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394424">
            <w:pPr>
              <w:widowControl/>
              <w:jc w:val="center"/>
              <w:textAlignment w:val="center"/>
              <w:rPr>
                <w:rFonts w:hint="eastAsia" w:ascii="仿宋" w:hAnsi="仿宋" w:eastAsia="仿宋" w:cs="仿宋"/>
                <w:color w:val="000000"/>
                <w:szCs w:val="21"/>
              </w:rPr>
            </w:pPr>
            <w:r>
              <w:rPr>
                <w:rStyle w:val="38"/>
                <w:rFonts w:hint="eastAsia" w:ascii="仿宋" w:hAnsi="仿宋" w:eastAsia="仿宋" w:cs="仿宋"/>
                <w:sz w:val="21"/>
                <w:szCs w:val="21"/>
                <w:lang w:bidi="ar"/>
              </w:rPr>
              <w:t>700元/辆</w:t>
            </w:r>
            <w:r>
              <w:rPr>
                <w:rStyle w:val="39"/>
                <w:rFonts w:hint="eastAsia" w:ascii="仿宋" w:hAnsi="仿宋" w:eastAsia="仿宋" w:cs="仿宋"/>
                <w:sz w:val="21"/>
                <w:szCs w:val="21"/>
                <w:lang w:bidi="ar"/>
              </w:rPr>
              <w:t>•半</w:t>
            </w:r>
            <w:r>
              <w:rPr>
                <w:rStyle w:val="38"/>
                <w:rFonts w:hint="eastAsia" w:ascii="仿宋" w:hAnsi="仿宋" w:eastAsia="仿宋" w:cs="仿宋"/>
                <w:sz w:val="21"/>
                <w:szCs w:val="21"/>
                <w:lang w:bidi="ar"/>
              </w:rPr>
              <w:t>天</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7F56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配驾</w:t>
            </w:r>
          </w:p>
        </w:tc>
      </w:tr>
      <w:tr w14:paraId="0A35237B">
        <w:trPr>
          <w:trHeight w:val="1019" w:hRule="atLeast"/>
          <w:jc w:val="center"/>
        </w:trPr>
        <w:tc>
          <w:tcPr>
            <w:tcW w:w="894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3426CC8">
            <w:pPr>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汽车租赁公司帐号：13851000000412973；户名:保定市友好汽车租赁有限公司；</w:t>
            </w:r>
          </w:p>
          <w:p w14:paraId="2653E8E2">
            <w:pPr>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开户行：华夏银行股份有限公司保定东风路支行；行号：304134010693；</w:t>
            </w:r>
          </w:p>
          <w:p w14:paraId="7C19F0BB">
            <w:pPr>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联系人：邓卫东 18331291888</w:t>
            </w:r>
          </w:p>
        </w:tc>
      </w:tr>
      <w:tr w14:paraId="7339A651">
        <w:trPr>
          <w:trHeight w:val="1019" w:hRule="atLeast"/>
          <w:jc w:val="center"/>
        </w:trPr>
        <w:tc>
          <w:tcPr>
            <w:tcW w:w="894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39EEEBD">
            <w:pPr>
              <w:ind w:firstLine="420" w:firstLineChars="200"/>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备注：市内摆渡租用车辆，只保障大会期间运动队从驻地到赛场训练或比赛往返用车，运动队如有其他用途价格另议。</w:t>
            </w:r>
          </w:p>
        </w:tc>
      </w:tr>
    </w:tbl>
    <w:p w14:paraId="05AE7395">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交通联系人：黄家国  联系电话：13833079919</w:t>
      </w:r>
    </w:p>
    <w:p w14:paraId="000785F0">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刘海涛  联系电话：13503126601</w:t>
      </w:r>
    </w:p>
    <w:p w14:paraId="622F7398">
      <w:pPr>
        <w:spacing w:line="500" w:lineRule="exact"/>
        <w:ind w:firstLine="640" w:firstLineChars="200"/>
        <w:rPr>
          <w:rFonts w:hint="eastAsia" w:ascii="黑体" w:hAnsi="黑体" w:eastAsia="黑体" w:cs="黑体"/>
          <w:color w:val="000000"/>
          <w:sz w:val="32"/>
          <w:szCs w:val="32"/>
        </w:rPr>
      </w:pPr>
      <w:r>
        <w:rPr>
          <w:rFonts w:hint="eastAsia" w:ascii="黑体" w:hAnsi="黑体" w:eastAsia="黑体" w:cs="黑体"/>
          <w:sz w:val="32"/>
          <w:szCs w:val="32"/>
        </w:rPr>
        <w:t>十四、</w:t>
      </w:r>
      <w:r>
        <w:rPr>
          <w:rFonts w:hint="eastAsia" w:ascii="黑体" w:hAnsi="黑体" w:eastAsia="黑体" w:cs="黑体"/>
          <w:color w:val="000000"/>
          <w:sz w:val="32"/>
          <w:szCs w:val="32"/>
        </w:rPr>
        <w:t>比赛场地及器材</w:t>
      </w:r>
    </w:p>
    <w:p w14:paraId="51728B46">
      <w:pPr>
        <w:snapToGrid w:val="0"/>
        <w:spacing w:line="500" w:lineRule="exact"/>
        <w:ind w:firstLine="561"/>
        <w:rPr>
          <w:rFonts w:hint="eastAsia" w:ascii="仿宋" w:hAnsi="仿宋" w:eastAsia="仿宋" w:cs="仿宋"/>
          <w:color w:val="000000"/>
          <w:sz w:val="32"/>
          <w:szCs w:val="32"/>
        </w:rPr>
      </w:pPr>
      <w:r>
        <w:rPr>
          <w:rFonts w:hint="eastAsia" w:ascii="仿宋" w:hAnsi="仿宋" w:eastAsia="仿宋" w:cs="仿宋"/>
          <w:color w:val="000000"/>
          <w:sz w:val="32"/>
          <w:szCs w:val="32"/>
        </w:rPr>
        <w:t>比赛场地和技术装备由大会提供，运动员的攀岩鞋、安全带及镁粉袋等个人装备自带。</w:t>
      </w:r>
    </w:p>
    <w:p w14:paraId="3255DC57">
      <w:pPr>
        <w:snapToGrid w:val="0"/>
        <w:spacing w:line="500" w:lineRule="exact"/>
        <w:ind w:firstLine="640" w:firstLineChars="200"/>
        <w:rPr>
          <w:rFonts w:hint="eastAsia" w:ascii="黑体" w:hAnsi="黑体" w:eastAsia="黑体" w:cs="黑体"/>
          <w:color w:val="000000"/>
          <w:sz w:val="32"/>
          <w:szCs w:val="32"/>
        </w:rPr>
      </w:pPr>
      <w:r>
        <w:rPr>
          <w:rFonts w:hint="eastAsia" w:ascii="黑体" w:hAnsi="黑体" w:eastAsia="黑体" w:cs="黑体"/>
          <w:sz w:val="32"/>
          <w:szCs w:val="32"/>
        </w:rPr>
        <w:t>十五、</w:t>
      </w:r>
      <w:r>
        <w:rPr>
          <w:rFonts w:hint="eastAsia" w:ascii="黑体" w:hAnsi="黑体" w:eastAsia="黑体" w:cs="黑体"/>
          <w:color w:val="000000"/>
          <w:sz w:val="32"/>
          <w:szCs w:val="32"/>
        </w:rPr>
        <w:t>参赛服装</w:t>
      </w:r>
    </w:p>
    <w:p w14:paraId="22F2BC44">
      <w:pPr>
        <w:snapToGrid w:val="0"/>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各参赛单位应至少配备一套比赛服装，比赛服装设计标准应符合《2025中国攀岩联赛参赛服装要求》的有关规定。</w:t>
      </w:r>
    </w:p>
    <w:p w14:paraId="552D3B31">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Hans"/>
        </w:rPr>
        <w:t>六</w:t>
      </w:r>
      <w:r>
        <w:rPr>
          <w:rFonts w:hint="eastAsia" w:ascii="黑体" w:hAnsi="黑体" w:eastAsia="黑体" w:cs="黑体"/>
          <w:sz w:val="32"/>
          <w:szCs w:val="32"/>
        </w:rPr>
        <w:t>、技术官员</w:t>
      </w:r>
    </w:p>
    <w:p w14:paraId="1004C023">
      <w:pPr>
        <w:pStyle w:val="8"/>
        <w:widowControl w:val="0"/>
        <w:snapToGrid w:val="0"/>
        <w:spacing w:line="500" w:lineRule="exact"/>
        <w:ind w:left="0" w:firstLine="640" w:firstLineChars="200"/>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lang w:eastAsia="zh-Hans"/>
        </w:rPr>
        <w:t>赛事代表、裁判长、</w:t>
      </w:r>
      <w:r>
        <w:rPr>
          <w:rFonts w:hint="eastAsia" w:ascii="仿宋" w:hAnsi="仿宋" w:eastAsia="仿宋" w:cs="仿宋"/>
          <w:color w:val="auto"/>
          <w:kern w:val="2"/>
          <w:sz w:val="32"/>
          <w:szCs w:val="32"/>
        </w:rPr>
        <w:t>裁判员、</w:t>
      </w:r>
      <w:r>
        <w:rPr>
          <w:rFonts w:hint="eastAsia" w:ascii="仿宋" w:hAnsi="仿宋" w:eastAsia="仿宋" w:cs="仿宋"/>
          <w:color w:val="auto"/>
          <w:kern w:val="2"/>
          <w:sz w:val="32"/>
          <w:szCs w:val="32"/>
          <w:lang w:eastAsia="zh-Hans"/>
        </w:rPr>
        <w:t>定线员及</w:t>
      </w:r>
      <w:r>
        <w:rPr>
          <w:rFonts w:hint="eastAsia" w:ascii="仿宋" w:hAnsi="仿宋" w:eastAsia="仿宋" w:cs="仿宋"/>
          <w:color w:val="auto"/>
          <w:kern w:val="2"/>
          <w:sz w:val="32"/>
          <w:szCs w:val="32"/>
        </w:rPr>
        <w:t>工作人员</w:t>
      </w:r>
      <w:r>
        <w:rPr>
          <w:rFonts w:hint="eastAsia" w:ascii="仿宋" w:hAnsi="仿宋" w:eastAsia="仿宋" w:cs="仿宋"/>
          <w:color w:val="auto"/>
          <w:kern w:val="2"/>
          <w:sz w:val="32"/>
          <w:szCs w:val="32"/>
          <w:lang w:eastAsia="zh-Hans"/>
        </w:rPr>
        <w:t>由中国登山协会选派。</w:t>
      </w:r>
      <w:r>
        <w:rPr>
          <w:rFonts w:hint="eastAsia" w:ascii="仿宋" w:hAnsi="仿宋" w:eastAsia="仿宋" w:cs="仿宋"/>
          <w:sz w:val="32"/>
          <w:szCs w:val="32"/>
        </w:rPr>
        <w:t>以上人员必须按时报到，</w:t>
      </w:r>
      <w:r>
        <w:rPr>
          <w:rFonts w:hint="eastAsia" w:ascii="仿宋" w:hAnsi="仿宋" w:eastAsia="仿宋" w:cs="仿宋"/>
          <w:color w:val="auto"/>
          <w:kern w:val="2"/>
          <w:sz w:val="32"/>
          <w:szCs w:val="32"/>
          <w:lang w:eastAsia="zh-Hans"/>
        </w:rPr>
        <w:t>逾期报到者，不予安排工作</w:t>
      </w:r>
      <w:r>
        <w:rPr>
          <w:rFonts w:hint="eastAsia" w:ascii="仿宋" w:hAnsi="仿宋" w:eastAsia="仿宋" w:cs="仿宋"/>
          <w:sz w:val="32"/>
          <w:szCs w:val="32"/>
        </w:rPr>
        <w:t>，费用自理</w:t>
      </w:r>
      <w:r>
        <w:rPr>
          <w:rFonts w:hint="eastAsia" w:ascii="仿宋" w:hAnsi="仿宋" w:eastAsia="仿宋" w:cs="仿宋"/>
          <w:color w:val="auto"/>
          <w:kern w:val="2"/>
          <w:sz w:val="32"/>
          <w:szCs w:val="32"/>
          <w:lang w:eastAsia="zh-Hans"/>
        </w:rPr>
        <w:t>。</w:t>
      </w:r>
    </w:p>
    <w:p w14:paraId="106F2A4F">
      <w:pPr>
        <w:spacing w:line="5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赛事代表</w:t>
      </w:r>
      <w:r>
        <w:rPr>
          <w:rFonts w:hint="eastAsia" w:ascii="仿宋" w:hAnsi="仿宋" w:eastAsia="仿宋" w:cs="仿宋"/>
          <w:sz w:val="32"/>
          <w:szCs w:val="32"/>
          <w:lang w:eastAsia="zh-Hans"/>
        </w:rPr>
        <w:t>：</w:t>
      </w:r>
      <w:r>
        <w:rPr>
          <w:rFonts w:hint="eastAsia" w:ascii="仿宋" w:hAnsi="仿宋" w:eastAsia="仿宋" w:cs="仿宋"/>
          <w:sz w:val="32"/>
          <w:szCs w:val="32"/>
        </w:rPr>
        <w:t>王庆福 18601130179</w:t>
      </w:r>
    </w:p>
    <w:p w14:paraId="13B6D17F">
      <w:pPr>
        <w:spacing w:line="5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裁 判 长：李宗会 15332171777</w:t>
      </w:r>
    </w:p>
    <w:p w14:paraId="678FC2D6">
      <w:pPr>
        <w:spacing w:line="5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主定线员：王毫（攀石） 伍俊豪（难度）</w:t>
      </w:r>
    </w:p>
    <w:p w14:paraId="11327372">
      <w:pPr>
        <w:spacing w:line="500" w:lineRule="exact"/>
        <w:ind w:firstLine="640" w:firstLineChars="200"/>
        <w:rPr>
          <w:rFonts w:hint="eastAsia" w:ascii="黑体" w:hAnsi="黑体" w:eastAsia="黑体" w:cs="黑体"/>
          <w:sz w:val="32"/>
          <w:szCs w:val="32"/>
        </w:rPr>
      </w:pPr>
      <w:r>
        <w:rPr>
          <w:rFonts w:hint="eastAsia" w:ascii="黑体" w:hAnsi="黑体" w:eastAsia="黑体" w:cs="黑体"/>
          <w:color w:val="000000"/>
          <w:sz w:val="32"/>
          <w:szCs w:val="32"/>
        </w:rPr>
        <w:t>十七、</w:t>
      </w:r>
      <w:r>
        <w:rPr>
          <w:rFonts w:hint="eastAsia" w:ascii="黑体" w:hAnsi="黑体" w:eastAsia="黑体" w:cs="黑体"/>
          <w:sz w:val="32"/>
          <w:szCs w:val="32"/>
        </w:rPr>
        <w:t>竞赛纪律</w:t>
      </w:r>
    </w:p>
    <w:p w14:paraId="7B71651D">
      <w:pPr>
        <w:pStyle w:val="8"/>
        <w:widowControl w:val="0"/>
        <w:snapToGrid w:val="0"/>
        <w:spacing w:line="560" w:lineRule="exact"/>
        <w:ind w:left="0" w:firstLine="561"/>
        <w:textAlignment w:val="auto"/>
        <w:rPr>
          <w:rFonts w:hint="eastAsia" w:ascii="仿宋" w:hAnsi="仿宋" w:eastAsia="仿宋" w:cs="仿宋"/>
          <w:sz w:val="32"/>
          <w:szCs w:val="32"/>
        </w:rPr>
      </w:pPr>
      <w:r>
        <w:rPr>
          <w:rFonts w:hint="eastAsia" w:ascii="仿宋" w:hAnsi="仿宋" w:eastAsia="仿宋" w:cs="仿宋"/>
          <w:sz w:val="32"/>
          <w:szCs w:val="32"/>
        </w:rPr>
        <w:t>赛事活动组织者和运动员、教练员、技术官员应当遵守体育道德和体育赛事规则，不得弄虚作假、营私舞弊，杜绝使用兴奋剂。如有违犯并经查实，将给予严肃处理。</w:t>
      </w:r>
    </w:p>
    <w:p w14:paraId="1A1B542C">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参赛运动员无故弃权、检录后未到赛区者；故意延误比赛及比赛罢赛者，将视情节给予黄牌或红牌，并处通报批评、禁赛等处罚。</w:t>
      </w:r>
    </w:p>
    <w:p w14:paraId="574AFDD7">
      <w:pPr>
        <w:pStyle w:val="8"/>
        <w:widowControl w:val="0"/>
        <w:snapToGrid w:val="0"/>
        <w:spacing w:line="560" w:lineRule="exact"/>
        <w:ind w:left="0" w:firstLine="561"/>
        <w:rPr>
          <w:rFonts w:hint="eastAsia" w:ascii="黑体" w:hAnsi="黑体" w:eastAsia="黑体" w:cs="黑体"/>
          <w:sz w:val="32"/>
          <w:szCs w:val="32"/>
        </w:rPr>
      </w:pPr>
      <w:r>
        <w:rPr>
          <w:rFonts w:hint="eastAsia" w:ascii="黑体" w:hAnsi="黑体" w:eastAsia="黑体" w:cs="黑体"/>
          <w:sz w:val="32"/>
          <w:szCs w:val="32"/>
        </w:rPr>
        <w:t>十八、赛事申诉和纠纷协调</w:t>
      </w:r>
    </w:p>
    <w:p w14:paraId="6793A4A3">
      <w:pPr>
        <w:pStyle w:val="8"/>
        <w:widowControl w:val="0"/>
        <w:snapToGrid w:val="0"/>
        <w:spacing w:line="560" w:lineRule="exact"/>
        <w:ind w:left="0" w:firstLine="561"/>
        <w:rPr>
          <w:rFonts w:hint="eastAsia" w:ascii="仿宋" w:hAnsi="仿宋" w:eastAsia="仿宋" w:cs="仿宋"/>
          <w:sz w:val="32"/>
          <w:szCs w:val="32"/>
        </w:rPr>
      </w:pPr>
      <w:r>
        <w:rPr>
          <w:rFonts w:hint="eastAsia" w:ascii="仿宋" w:hAnsi="仿宋" w:eastAsia="仿宋" w:cs="仿宋"/>
          <w:sz w:val="32"/>
          <w:szCs w:val="32"/>
        </w:rPr>
        <w:t>（一）申诉处理</w:t>
      </w:r>
    </w:p>
    <w:p w14:paraId="18BD82A2">
      <w:pPr>
        <w:pStyle w:val="8"/>
        <w:widowControl w:val="0"/>
        <w:snapToGrid w:val="0"/>
        <w:spacing w:line="560" w:lineRule="exact"/>
        <w:ind w:left="0" w:firstLine="561"/>
        <w:rPr>
          <w:rFonts w:hint="eastAsia" w:ascii="仿宋" w:hAnsi="仿宋" w:eastAsia="仿宋" w:cs="仿宋"/>
          <w:sz w:val="32"/>
          <w:szCs w:val="32"/>
        </w:rPr>
      </w:pPr>
      <w:r>
        <w:rPr>
          <w:rFonts w:hint="eastAsia" w:ascii="仿宋" w:hAnsi="仿宋" w:eastAsia="仿宋" w:cs="仿宋"/>
          <w:sz w:val="32"/>
          <w:szCs w:val="32"/>
        </w:rPr>
        <w:t>与判定、评分、运动员以及关于技术规则有关的任何质疑或申诉，由裁判长按照规则对申诉进行裁决。</w:t>
      </w:r>
    </w:p>
    <w:p w14:paraId="18BCA3F4">
      <w:pPr>
        <w:pStyle w:val="8"/>
        <w:widowControl w:val="0"/>
        <w:snapToGrid w:val="0"/>
        <w:spacing w:line="560" w:lineRule="exact"/>
        <w:ind w:left="0" w:firstLine="561"/>
        <w:rPr>
          <w:rFonts w:hint="eastAsia" w:ascii="仿宋" w:hAnsi="仿宋" w:eastAsia="仿宋" w:cs="仿宋"/>
          <w:sz w:val="32"/>
          <w:szCs w:val="32"/>
        </w:rPr>
      </w:pPr>
      <w:r>
        <w:rPr>
          <w:rFonts w:hint="eastAsia" w:ascii="仿宋" w:hAnsi="仿宋" w:eastAsia="仿宋" w:cs="仿宋"/>
          <w:sz w:val="32"/>
          <w:szCs w:val="32"/>
        </w:rPr>
        <w:t>（二）纠纷协调</w:t>
      </w:r>
    </w:p>
    <w:p w14:paraId="1AFAA992">
      <w:pPr>
        <w:pStyle w:val="8"/>
        <w:widowControl w:val="0"/>
        <w:snapToGrid w:val="0"/>
        <w:spacing w:line="560" w:lineRule="exact"/>
        <w:ind w:left="0" w:firstLine="561"/>
        <w:rPr>
          <w:rFonts w:hint="eastAsia" w:ascii="仿宋" w:hAnsi="仿宋" w:eastAsia="仿宋" w:cs="仿宋"/>
          <w:sz w:val="32"/>
          <w:szCs w:val="32"/>
        </w:rPr>
      </w:pPr>
      <w:r>
        <w:rPr>
          <w:rFonts w:hint="eastAsia" w:ascii="仿宋" w:hAnsi="仿宋" w:eastAsia="仿宋" w:cs="仿宋"/>
          <w:sz w:val="32"/>
          <w:szCs w:val="32"/>
        </w:rPr>
        <w:t>由赛事监督和赛事代表组成本次赛事纠纷协调组，依法依规解决赛事中出现的对裁判长作出裁决结果不服的申诉和上述第⼀点中所列质疑或申诉以外的纠纷。对于上述申诉和纠纷，当事人对赛事纠纷协调组未及时处理的或对作出处理结果不服的，可以提请中国登山协会纠纷解决机制处理，对中国登山协会纠纷解决机制作出处理结果依然不服的可依法以书面形式提交中国体育仲裁委员会仲裁。</w:t>
      </w:r>
    </w:p>
    <w:p w14:paraId="237A9506">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十九、保险</w:t>
      </w:r>
    </w:p>
    <w:p w14:paraId="30B3D3AF">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所有参赛运动员必须自行购买个人意外伤害保险，并在报到确认时提交保单。</w:t>
      </w:r>
    </w:p>
    <w:p w14:paraId="7DCCA581">
      <w:pPr>
        <w:pStyle w:val="26"/>
        <w:spacing w:line="500" w:lineRule="exact"/>
        <w:ind w:firstLine="640"/>
        <w:rPr>
          <w:rFonts w:hint="eastAsia" w:ascii="黑体" w:hAnsi="黑体" w:eastAsia="黑体" w:cs="黑体"/>
          <w:sz w:val="32"/>
          <w:szCs w:val="32"/>
        </w:rPr>
      </w:pPr>
      <w:r>
        <w:rPr>
          <w:rFonts w:hint="eastAsia" w:ascii="黑体" w:hAnsi="黑体" w:eastAsia="黑体" w:cs="黑体"/>
          <w:sz w:val="32"/>
          <w:szCs w:val="32"/>
        </w:rPr>
        <w:t>二十、反兴奋剂检查</w:t>
      </w:r>
    </w:p>
    <w:p w14:paraId="36DAE18B">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体育总局反兴奋剂工作的总体要求，各代表队需进一步抓好反兴奋剂工作，强化反兴奋剂意识，加强反兴奋剂教育，坚决杜绝反兴奋剂问题，做到“零容忍”。本站比赛将按照国家体育总局相关规定和《登山中心反兴奋剂工作实施细则》进行反兴奋剂检查。</w:t>
      </w:r>
    </w:p>
    <w:p w14:paraId="398BC4AE">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二十一、网络视频直播</w:t>
      </w:r>
    </w:p>
    <w:p w14:paraId="31479FCE">
      <w:pPr>
        <w:pStyle w:val="8"/>
        <w:widowControl w:val="0"/>
        <w:snapToGrid w:val="0"/>
        <w:spacing w:line="500" w:lineRule="exact"/>
        <w:ind w:left="0"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比赛期间</w:t>
      </w:r>
      <w:r>
        <w:rPr>
          <w:rFonts w:hint="eastAsia" w:ascii="仿宋" w:hAnsi="仿宋" w:eastAsia="仿宋" w:cs="仿宋"/>
          <w:sz w:val="32"/>
          <w:szCs w:val="32"/>
        </w:rPr>
        <w:t>，将在“攀岩中国”平台提供网络视频直播</w:t>
      </w:r>
      <w:r>
        <w:rPr>
          <w:rFonts w:hint="eastAsia" w:ascii="仿宋" w:hAnsi="仿宋" w:eastAsia="仿宋" w:cs="仿宋"/>
          <w:color w:val="auto"/>
          <w:kern w:val="2"/>
          <w:sz w:val="32"/>
          <w:szCs w:val="32"/>
        </w:rPr>
        <w:t>。</w:t>
      </w:r>
    </w:p>
    <w:p w14:paraId="5AB4D72D">
      <w:pPr>
        <w:pStyle w:val="8"/>
        <w:widowControl w:val="0"/>
        <w:snapToGrid w:val="0"/>
        <w:spacing w:line="500" w:lineRule="exact"/>
        <w:ind w:left="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二十二、竞赛日程</w:t>
      </w:r>
    </w:p>
    <w:p w14:paraId="66AFC671">
      <w:pPr>
        <w:pStyle w:val="8"/>
        <w:widowControl w:val="0"/>
        <w:snapToGrid w:val="0"/>
        <w:spacing w:line="500" w:lineRule="exact"/>
        <w:ind w:left="0" w:firstLine="640" w:firstLineChars="200"/>
        <w:rPr>
          <w:rFonts w:hint="eastAsia" w:ascii="仿宋" w:hAnsi="仿宋" w:eastAsia="仿宋" w:cs="仿宋"/>
          <w:sz w:val="32"/>
          <w:szCs w:val="32"/>
        </w:rPr>
      </w:pPr>
      <w:r>
        <w:rPr>
          <w:rFonts w:hint="eastAsia" w:ascii="仿宋" w:hAnsi="仿宋" w:eastAsia="仿宋" w:cs="仿宋"/>
          <w:color w:val="auto"/>
          <w:sz w:val="32"/>
          <w:szCs w:val="32"/>
        </w:rPr>
        <w:t>详见附件2。</w:t>
      </w:r>
    </w:p>
    <w:p w14:paraId="5BC5BFA6">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二十三、本竞赛规程最终解释权归总局登山中心（中国登山协会），未尽事宜另行通知，可参考《2025年中国攀岩联赛总规程》。</w:t>
      </w:r>
    </w:p>
    <w:p w14:paraId="4C562D17">
      <w:pPr>
        <w:spacing w:line="500" w:lineRule="exact"/>
        <w:rPr>
          <w:rFonts w:hint="eastAsia" w:ascii="仿宋" w:hAnsi="仿宋" w:eastAsia="仿宋" w:cs="仿宋"/>
          <w:sz w:val="32"/>
          <w:szCs w:val="32"/>
          <w:lang w:eastAsia="zh-Hans"/>
        </w:rPr>
      </w:pPr>
      <w:r>
        <w:rPr>
          <w:rFonts w:hint="eastAsia" w:ascii="仿宋" w:hAnsi="仿宋" w:eastAsia="仿宋" w:cs="仿宋"/>
          <w:sz w:val="32"/>
          <w:szCs w:val="32"/>
          <w:lang w:eastAsia="zh-Hans"/>
        </w:rPr>
        <w:br w:type="page"/>
      </w:r>
      <w:r>
        <w:rPr>
          <w:rFonts w:hint="eastAsia" w:ascii="仿宋" w:hAnsi="仿宋" w:eastAsia="仿宋" w:cs="仿宋"/>
          <w:sz w:val="32"/>
          <w:szCs w:val="32"/>
          <w:lang w:eastAsia="zh-Hans"/>
        </w:rPr>
        <w:t>附件1</w:t>
      </w:r>
    </w:p>
    <w:p w14:paraId="210CB78E">
      <w:pPr>
        <w:spacing w:line="500" w:lineRule="exact"/>
        <w:jc w:val="center"/>
        <w:rPr>
          <w:rFonts w:hint="eastAsia" w:ascii="宋体标题" w:hAnsi="宋体标题" w:eastAsia="宋体标题" w:cs="宋体标题"/>
          <w:b/>
          <w:color w:val="000000"/>
          <w:sz w:val="36"/>
          <w:szCs w:val="36"/>
        </w:rPr>
      </w:pPr>
      <w:r>
        <w:rPr>
          <w:rFonts w:hint="eastAsia" w:ascii="宋体标题" w:hAnsi="宋体标题" w:eastAsia="宋体标题" w:cs="宋体标题"/>
          <w:b/>
          <w:color w:val="000000"/>
          <w:sz w:val="36"/>
          <w:szCs w:val="36"/>
        </w:rPr>
        <w:t>2025年中国攀岩联赛揭幕战（河北高碑店）</w:t>
      </w:r>
    </w:p>
    <w:p w14:paraId="7FEA8126">
      <w:pPr>
        <w:spacing w:line="500" w:lineRule="exact"/>
        <w:jc w:val="center"/>
        <w:rPr>
          <w:rFonts w:hint="eastAsia" w:ascii="宋体标题" w:hAnsi="宋体标题" w:eastAsia="宋体标题" w:cs="宋体标题"/>
          <w:b/>
          <w:bCs/>
          <w:sz w:val="36"/>
          <w:szCs w:val="36"/>
        </w:rPr>
      </w:pPr>
      <w:r>
        <w:rPr>
          <w:rFonts w:hint="eastAsia" w:ascii="宋体标题" w:hAnsi="宋体标题" w:eastAsia="宋体标题" w:cs="宋体标题"/>
          <w:b/>
          <w:bCs/>
          <w:sz w:val="36"/>
          <w:szCs w:val="36"/>
          <w:lang w:eastAsia="zh-Hans"/>
        </w:rPr>
        <w:t>参赛队交通</w:t>
      </w:r>
      <w:r>
        <w:rPr>
          <w:rFonts w:hint="eastAsia" w:ascii="宋体标题" w:hAnsi="宋体标题" w:eastAsia="宋体标题" w:cs="宋体标题"/>
          <w:b/>
          <w:bCs/>
          <w:sz w:val="36"/>
          <w:szCs w:val="36"/>
        </w:rPr>
        <w:t>信息表</w:t>
      </w:r>
    </w:p>
    <w:p w14:paraId="62698258">
      <w:pPr>
        <w:spacing w:line="500" w:lineRule="exact"/>
        <w:rPr>
          <w:rFonts w:hint="eastAsia" w:ascii="仿宋" w:hAnsi="仿宋" w:eastAsia="仿宋" w:cs="仿宋"/>
          <w:sz w:val="32"/>
          <w:szCs w:val="32"/>
          <w:lang w:eastAsia="zh-Hans"/>
        </w:rPr>
      </w:pPr>
      <w:r>
        <w:rPr>
          <w:rFonts w:hint="eastAsia" w:ascii="仿宋" w:hAnsi="仿宋" w:eastAsia="仿宋" w:cs="仿宋"/>
          <w:sz w:val="32"/>
          <w:szCs w:val="32"/>
          <w:lang w:eastAsia="zh-Hans"/>
        </w:rPr>
        <w:t>参赛单位名称：</w:t>
      </w:r>
    </w:p>
    <w:p w14:paraId="04BA4769">
      <w:pPr>
        <w:spacing w:line="500" w:lineRule="exact"/>
        <w:rPr>
          <w:rFonts w:hint="eastAsia" w:ascii="仿宋" w:hAnsi="仿宋" w:eastAsia="仿宋" w:cs="仿宋"/>
          <w:sz w:val="32"/>
          <w:szCs w:val="32"/>
          <w:lang w:eastAsia="zh-Hans"/>
        </w:rPr>
      </w:pPr>
      <w:r>
        <w:rPr>
          <w:rFonts w:hint="eastAsia" w:ascii="仿宋" w:hAnsi="仿宋" w:eastAsia="仿宋" w:cs="仿宋"/>
          <w:sz w:val="32"/>
          <w:szCs w:val="32"/>
          <w:lang w:eastAsia="zh-Hans"/>
        </w:rPr>
        <w:t>联系人：</w:t>
      </w:r>
    </w:p>
    <w:p w14:paraId="795227A9">
      <w:pPr>
        <w:spacing w:line="500" w:lineRule="exact"/>
        <w:rPr>
          <w:rFonts w:hint="eastAsia" w:ascii="仿宋" w:hAnsi="仿宋" w:eastAsia="仿宋" w:cs="仿宋"/>
          <w:sz w:val="32"/>
          <w:szCs w:val="32"/>
          <w:lang w:eastAsia="zh-Hans"/>
        </w:rPr>
      </w:pPr>
      <w:r>
        <w:rPr>
          <w:rFonts w:hint="eastAsia" w:ascii="仿宋" w:hAnsi="仿宋" w:eastAsia="仿宋" w:cs="仿宋"/>
          <w:sz w:val="32"/>
          <w:szCs w:val="32"/>
          <w:lang w:eastAsia="zh-Hans"/>
        </w:rPr>
        <w:t>手机号：</w:t>
      </w:r>
    </w:p>
    <w:p w14:paraId="5FC87827">
      <w:pPr>
        <w:spacing w:line="500" w:lineRule="exact"/>
        <w:rPr>
          <w:rFonts w:hint="eastAsia" w:ascii="仿宋" w:hAnsi="仿宋" w:eastAsia="仿宋" w:cs="仿宋"/>
          <w:sz w:val="32"/>
          <w:szCs w:val="32"/>
          <w:lang w:eastAsia="zh-Hans"/>
        </w:rPr>
      </w:pPr>
      <w:r>
        <w:rPr>
          <w:rFonts w:hint="eastAsia" w:ascii="仿宋" w:hAnsi="仿宋" w:eastAsia="仿宋" w:cs="仿宋"/>
          <w:sz w:val="32"/>
          <w:szCs w:val="32"/>
          <w:lang w:eastAsia="zh-Hans"/>
        </w:rPr>
        <w:t>来程交通信息：（日期+航班号/高铁号）</w:t>
      </w:r>
    </w:p>
    <w:p w14:paraId="28B65074">
      <w:pPr>
        <w:spacing w:line="500" w:lineRule="exact"/>
        <w:rPr>
          <w:rFonts w:hint="eastAsia" w:ascii="仿宋" w:hAnsi="仿宋" w:eastAsia="仿宋" w:cs="仿宋"/>
          <w:sz w:val="32"/>
          <w:szCs w:val="32"/>
          <w:lang w:eastAsia="zh-Hans"/>
        </w:rPr>
      </w:pPr>
      <w:r>
        <w:rPr>
          <w:rFonts w:hint="eastAsia" w:ascii="仿宋" w:hAnsi="仿宋" w:eastAsia="仿宋" w:cs="仿宋"/>
          <w:sz w:val="32"/>
          <w:szCs w:val="32"/>
          <w:lang w:eastAsia="zh-Hans"/>
        </w:rPr>
        <w:t>返程交通信息：（日期+航班号/高铁号）</w:t>
      </w:r>
    </w:p>
    <w:p w14:paraId="1E15FB77">
      <w:pPr>
        <w:pStyle w:val="7"/>
        <w:ind w:left="0" w:leftChars="0" w:firstLine="0" w:firstLineChars="0"/>
        <w:rPr>
          <w:rFonts w:hint="eastAsia" w:ascii="仿宋" w:hAnsi="仿宋" w:eastAsia="仿宋" w:cs="仿宋"/>
          <w:sz w:val="32"/>
          <w:szCs w:val="32"/>
          <w:lang w:eastAsia="zh-Hans"/>
        </w:rPr>
      </w:pPr>
      <w:r>
        <w:rPr>
          <w:rFonts w:hint="eastAsia" w:ascii="仿宋" w:hAnsi="仿宋" w:eastAsia="仿宋" w:cs="仿宋"/>
          <w:sz w:val="32"/>
          <w:szCs w:val="32"/>
        </w:rPr>
        <w:t>接送站车型：</w:t>
      </w:r>
    </w:p>
    <w:tbl>
      <w:tblPr>
        <w:tblStyle w:val="4"/>
        <w:tblW w:w="9595" w:type="dxa"/>
        <w:tblInd w:w="-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374"/>
        <w:gridCol w:w="787"/>
        <w:gridCol w:w="823"/>
        <w:gridCol w:w="2675"/>
        <w:gridCol w:w="842"/>
        <w:gridCol w:w="805"/>
        <w:gridCol w:w="1447"/>
      </w:tblGrid>
      <w:tr w14:paraId="7393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842" w:type="dxa"/>
          </w:tcPr>
          <w:p w14:paraId="75393546">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序号</w:t>
            </w:r>
          </w:p>
        </w:tc>
        <w:tc>
          <w:tcPr>
            <w:tcW w:w="1374" w:type="dxa"/>
            <w:vAlign w:val="center"/>
          </w:tcPr>
          <w:p w14:paraId="2EBDB50B">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姓名</w:t>
            </w:r>
          </w:p>
        </w:tc>
        <w:tc>
          <w:tcPr>
            <w:tcW w:w="787" w:type="dxa"/>
          </w:tcPr>
          <w:p w14:paraId="3ED72F27">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性别</w:t>
            </w:r>
          </w:p>
        </w:tc>
        <w:tc>
          <w:tcPr>
            <w:tcW w:w="823" w:type="dxa"/>
          </w:tcPr>
          <w:p w14:paraId="6038C1EF">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民族</w:t>
            </w:r>
          </w:p>
        </w:tc>
        <w:tc>
          <w:tcPr>
            <w:tcW w:w="2675" w:type="dxa"/>
            <w:vAlign w:val="center"/>
          </w:tcPr>
          <w:p w14:paraId="7C74D4B3">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手机号</w:t>
            </w:r>
          </w:p>
        </w:tc>
        <w:tc>
          <w:tcPr>
            <w:tcW w:w="842" w:type="dxa"/>
            <w:vAlign w:val="center"/>
          </w:tcPr>
          <w:p w14:paraId="2910BFEE">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标间</w:t>
            </w:r>
          </w:p>
        </w:tc>
        <w:tc>
          <w:tcPr>
            <w:tcW w:w="805" w:type="dxa"/>
            <w:vAlign w:val="center"/>
          </w:tcPr>
          <w:p w14:paraId="029FCC54">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单间</w:t>
            </w:r>
          </w:p>
        </w:tc>
        <w:tc>
          <w:tcPr>
            <w:tcW w:w="1447" w:type="dxa"/>
            <w:vAlign w:val="center"/>
          </w:tcPr>
          <w:p w14:paraId="476E7534">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备注</w:t>
            </w:r>
          </w:p>
        </w:tc>
      </w:tr>
      <w:tr w14:paraId="3510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842" w:type="dxa"/>
          </w:tcPr>
          <w:p w14:paraId="6D27361C">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1</w:t>
            </w:r>
          </w:p>
        </w:tc>
        <w:tc>
          <w:tcPr>
            <w:tcW w:w="1374" w:type="dxa"/>
          </w:tcPr>
          <w:p w14:paraId="1453BB19">
            <w:pPr>
              <w:spacing w:line="500" w:lineRule="exact"/>
              <w:jc w:val="center"/>
              <w:rPr>
                <w:rFonts w:hint="eastAsia" w:ascii="仿宋" w:hAnsi="仿宋" w:eastAsia="仿宋" w:cs="仿宋"/>
                <w:color w:val="000000"/>
                <w:sz w:val="32"/>
                <w:szCs w:val="32"/>
                <w:lang w:eastAsia="zh-Hans"/>
              </w:rPr>
            </w:pPr>
          </w:p>
        </w:tc>
        <w:tc>
          <w:tcPr>
            <w:tcW w:w="787" w:type="dxa"/>
          </w:tcPr>
          <w:p w14:paraId="6B3D6959">
            <w:pPr>
              <w:spacing w:line="500" w:lineRule="exact"/>
              <w:jc w:val="center"/>
              <w:rPr>
                <w:rFonts w:hint="eastAsia" w:ascii="仿宋" w:hAnsi="仿宋" w:eastAsia="仿宋" w:cs="仿宋"/>
                <w:color w:val="000000"/>
                <w:sz w:val="32"/>
                <w:szCs w:val="32"/>
                <w:lang w:eastAsia="zh-Hans"/>
              </w:rPr>
            </w:pPr>
          </w:p>
        </w:tc>
        <w:tc>
          <w:tcPr>
            <w:tcW w:w="823" w:type="dxa"/>
          </w:tcPr>
          <w:p w14:paraId="2DFF6F2C">
            <w:pPr>
              <w:spacing w:line="500" w:lineRule="exact"/>
              <w:jc w:val="center"/>
              <w:rPr>
                <w:rFonts w:hint="eastAsia" w:ascii="仿宋" w:hAnsi="仿宋" w:eastAsia="仿宋" w:cs="仿宋"/>
                <w:color w:val="000000"/>
                <w:sz w:val="32"/>
                <w:szCs w:val="32"/>
                <w:lang w:eastAsia="zh-Hans"/>
              </w:rPr>
            </w:pPr>
          </w:p>
        </w:tc>
        <w:tc>
          <w:tcPr>
            <w:tcW w:w="2675" w:type="dxa"/>
          </w:tcPr>
          <w:p w14:paraId="3B58BDEE">
            <w:pPr>
              <w:spacing w:line="500" w:lineRule="exact"/>
              <w:jc w:val="center"/>
              <w:rPr>
                <w:rFonts w:hint="eastAsia" w:ascii="仿宋" w:hAnsi="仿宋" w:eastAsia="仿宋" w:cs="仿宋"/>
                <w:color w:val="000000"/>
                <w:sz w:val="32"/>
                <w:szCs w:val="32"/>
                <w:lang w:eastAsia="zh-Hans"/>
              </w:rPr>
            </w:pPr>
          </w:p>
        </w:tc>
        <w:tc>
          <w:tcPr>
            <w:tcW w:w="842" w:type="dxa"/>
          </w:tcPr>
          <w:p w14:paraId="567B3039">
            <w:pPr>
              <w:spacing w:line="500" w:lineRule="exact"/>
              <w:jc w:val="center"/>
              <w:rPr>
                <w:rFonts w:hint="eastAsia" w:ascii="仿宋" w:hAnsi="仿宋" w:eastAsia="仿宋" w:cs="仿宋"/>
                <w:color w:val="000000"/>
                <w:sz w:val="32"/>
                <w:szCs w:val="32"/>
                <w:lang w:eastAsia="zh-Hans"/>
              </w:rPr>
            </w:pPr>
          </w:p>
        </w:tc>
        <w:tc>
          <w:tcPr>
            <w:tcW w:w="805" w:type="dxa"/>
          </w:tcPr>
          <w:p w14:paraId="4EF5CF9A">
            <w:pPr>
              <w:spacing w:line="500" w:lineRule="exact"/>
              <w:jc w:val="center"/>
              <w:rPr>
                <w:rFonts w:hint="eastAsia" w:ascii="仿宋" w:hAnsi="仿宋" w:eastAsia="仿宋" w:cs="仿宋"/>
                <w:color w:val="000000"/>
                <w:sz w:val="32"/>
                <w:szCs w:val="32"/>
                <w:lang w:eastAsia="zh-Hans"/>
              </w:rPr>
            </w:pPr>
          </w:p>
        </w:tc>
        <w:tc>
          <w:tcPr>
            <w:tcW w:w="1447" w:type="dxa"/>
          </w:tcPr>
          <w:p w14:paraId="472A1911">
            <w:pPr>
              <w:spacing w:line="500" w:lineRule="exact"/>
              <w:jc w:val="center"/>
              <w:rPr>
                <w:rFonts w:hint="eastAsia" w:ascii="仿宋" w:hAnsi="仿宋" w:eastAsia="仿宋" w:cs="仿宋"/>
                <w:color w:val="000000"/>
                <w:sz w:val="32"/>
                <w:szCs w:val="32"/>
                <w:lang w:eastAsia="zh-Hans"/>
              </w:rPr>
            </w:pPr>
          </w:p>
        </w:tc>
      </w:tr>
      <w:tr w14:paraId="6AB8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842" w:type="dxa"/>
          </w:tcPr>
          <w:p w14:paraId="54BF14F3">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2</w:t>
            </w:r>
          </w:p>
        </w:tc>
        <w:tc>
          <w:tcPr>
            <w:tcW w:w="1374" w:type="dxa"/>
          </w:tcPr>
          <w:p w14:paraId="4193A2A4">
            <w:pPr>
              <w:spacing w:line="500" w:lineRule="exact"/>
              <w:jc w:val="center"/>
              <w:rPr>
                <w:rFonts w:hint="eastAsia" w:ascii="仿宋" w:hAnsi="仿宋" w:eastAsia="仿宋" w:cs="仿宋"/>
                <w:color w:val="000000"/>
                <w:sz w:val="32"/>
                <w:szCs w:val="32"/>
                <w:lang w:eastAsia="zh-Hans"/>
              </w:rPr>
            </w:pPr>
          </w:p>
        </w:tc>
        <w:tc>
          <w:tcPr>
            <w:tcW w:w="787" w:type="dxa"/>
          </w:tcPr>
          <w:p w14:paraId="57D34ACA">
            <w:pPr>
              <w:spacing w:line="500" w:lineRule="exact"/>
              <w:jc w:val="center"/>
              <w:rPr>
                <w:rFonts w:hint="eastAsia" w:ascii="仿宋" w:hAnsi="仿宋" w:eastAsia="仿宋" w:cs="仿宋"/>
                <w:color w:val="000000"/>
                <w:sz w:val="32"/>
                <w:szCs w:val="32"/>
                <w:lang w:eastAsia="zh-Hans"/>
              </w:rPr>
            </w:pPr>
          </w:p>
        </w:tc>
        <w:tc>
          <w:tcPr>
            <w:tcW w:w="823" w:type="dxa"/>
          </w:tcPr>
          <w:p w14:paraId="5FE8FFB9">
            <w:pPr>
              <w:spacing w:line="500" w:lineRule="exact"/>
              <w:jc w:val="center"/>
              <w:rPr>
                <w:rFonts w:hint="eastAsia" w:ascii="仿宋" w:hAnsi="仿宋" w:eastAsia="仿宋" w:cs="仿宋"/>
                <w:color w:val="000000"/>
                <w:sz w:val="32"/>
                <w:szCs w:val="32"/>
                <w:lang w:eastAsia="zh-Hans"/>
              </w:rPr>
            </w:pPr>
          </w:p>
        </w:tc>
        <w:tc>
          <w:tcPr>
            <w:tcW w:w="2675" w:type="dxa"/>
          </w:tcPr>
          <w:p w14:paraId="08A73BF8">
            <w:pPr>
              <w:spacing w:line="500" w:lineRule="exact"/>
              <w:jc w:val="center"/>
              <w:rPr>
                <w:rFonts w:hint="eastAsia" w:ascii="仿宋" w:hAnsi="仿宋" w:eastAsia="仿宋" w:cs="仿宋"/>
                <w:color w:val="000000"/>
                <w:sz w:val="32"/>
                <w:szCs w:val="32"/>
                <w:lang w:eastAsia="zh-Hans"/>
              </w:rPr>
            </w:pPr>
          </w:p>
        </w:tc>
        <w:tc>
          <w:tcPr>
            <w:tcW w:w="842" w:type="dxa"/>
          </w:tcPr>
          <w:p w14:paraId="12B451D1">
            <w:pPr>
              <w:spacing w:line="500" w:lineRule="exact"/>
              <w:jc w:val="center"/>
              <w:rPr>
                <w:rFonts w:hint="eastAsia" w:ascii="仿宋" w:hAnsi="仿宋" w:eastAsia="仿宋" w:cs="仿宋"/>
                <w:color w:val="000000"/>
                <w:sz w:val="32"/>
                <w:szCs w:val="32"/>
                <w:lang w:eastAsia="zh-Hans"/>
              </w:rPr>
            </w:pPr>
          </w:p>
        </w:tc>
        <w:tc>
          <w:tcPr>
            <w:tcW w:w="805" w:type="dxa"/>
          </w:tcPr>
          <w:p w14:paraId="2AB385A9">
            <w:pPr>
              <w:spacing w:line="500" w:lineRule="exact"/>
              <w:jc w:val="center"/>
              <w:rPr>
                <w:rFonts w:hint="eastAsia" w:ascii="仿宋" w:hAnsi="仿宋" w:eastAsia="仿宋" w:cs="仿宋"/>
                <w:color w:val="000000"/>
                <w:sz w:val="32"/>
                <w:szCs w:val="32"/>
                <w:lang w:eastAsia="zh-Hans"/>
              </w:rPr>
            </w:pPr>
          </w:p>
        </w:tc>
        <w:tc>
          <w:tcPr>
            <w:tcW w:w="1447" w:type="dxa"/>
          </w:tcPr>
          <w:p w14:paraId="441B69DA">
            <w:pPr>
              <w:spacing w:line="500" w:lineRule="exact"/>
              <w:jc w:val="center"/>
              <w:rPr>
                <w:rFonts w:hint="eastAsia" w:ascii="仿宋" w:hAnsi="仿宋" w:eastAsia="仿宋" w:cs="仿宋"/>
                <w:color w:val="000000"/>
                <w:sz w:val="32"/>
                <w:szCs w:val="32"/>
                <w:lang w:eastAsia="zh-Hans"/>
              </w:rPr>
            </w:pPr>
          </w:p>
        </w:tc>
      </w:tr>
      <w:tr w14:paraId="5E34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842" w:type="dxa"/>
          </w:tcPr>
          <w:p w14:paraId="4B9073B9">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3</w:t>
            </w:r>
          </w:p>
        </w:tc>
        <w:tc>
          <w:tcPr>
            <w:tcW w:w="1374" w:type="dxa"/>
          </w:tcPr>
          <w:p w14:paraId="7FB45B9E">
            <w:pPr>
              <w:spacing w:line="500" w:lineRule="exact"/>
              <w:jc w:val="center"/>
              <w:rPr>
                <w:rFonts w:hint="eastAsia" w:ascii="仿宋" w:hAnsi="仿宋" w:eastAsia="仿宋" w:cs="仿宋"/>
                <w:color w:val="000000"/>
                <w:sz w:val="32"/>
                <w:szCs w:val="32"/>
                <w:lang w:eastAsia="zh-Hans"/>
              </w:rPr>
            </w:pPr>
          </w:p>
        </w:tc>
        <w:tc>
          <w:tcPr>
            <w:tcW w:w="787" w:type="dxa"/>
          </w:tcPr>
          <w:p w14:paraId="452BAD51">
            <w:pPr>
              <w:spacing w:line="500" w:lineRule="exact"/>
              <w:jc w:val="center"/>
              <w:rPr>
                <w:rFonts w:hint="eastAsia" w:ascii="仿宋" w:hAnsi="仿宋" w:eastAsia="仿宋" w:cs="仿宋"/>
                <w:color w:val="000000"/>
                <w:sz w:val="32"/>
                <w:szCs w:val="32"/>
                <w:lang w:eastAsia="zh-Hans"/>
              </w:rPr>
            </w:pPr>
          </w:p>
        </w:tc>
        <w:tc>
          <w:tcPr>
            <w:tcW w:w="823" w:type="dxa"/>
          </w:tcPr>
          <w:p w14:paraId="37A4CC13">
            <w:pPr>
              <w:spacing w:line="500" w:lineRule="exact"/>
              <w:jc w:val="center"/>
              <w:rPr>
                <w:rFonts w:hint="eastAsia" w:ascii="仿宋" w:hAnsi="仿宋" w:eastAsia="仿宋" w:cs="仿宋"/>
                <w:color w:val="000000"/>
                <w:sz w:val="32"/>
                <w:szCs w:val="32"/>
                <w:lang w:eastAsia="zh-Hans"/>
              </w:rPr>
            </w:pPr>
          </w:p>
        </w:tc>
        <w:tc>
          <w:tcPr>
            <w:tcW w:w="2675" w:type="dxa"/>
          </w:tcPr>
          <w:p w14:paraId="4835D1F7">
            <w:pPr>
              <w:spacing w:line="500" w:lineRule="exact"/>
              <w:jc w:val="center"/>
              <w:rPr>
                <w:rFonts w:hint="eastAsia" w:ascii="仿宋" w:hAnsi="仿宋" w:eastAsia="仿宋" w:cs="仿宋"/>
                <w:color w:val="000000"/>
                <w:sz w:val="32"/>
                <w:szCs w:val="32"/>
                <w:lang w:eastAsia="zh-Hans"/>
              </w:rPr>
            </w:pPr>
          </w:p>
        </w:tc>
        <w:tc>
          <w:tcPr>
            <w:tcW w:w="842" w:type="dxa"/>
          </w:tcPr>
          <w:p w14:paraId="53C4BB22">
            <w:pPr>
              <w:spacing w:line="500" w:lineRule="exact"/>
              <w:jc w:val="center"/>
              <w:rPr>
                <w:rFonts w:hint="eastAsia" w:ascii="仿宋" w:hAnsi="仿宋" w:eastAsia="仿宋" w:cs="仿宋"/>
                <w:color w:val="000000"/>
                <w:sz w:val="32"/>
                <w:szCs w:val="32"/>
                <w:lang w:eastAsia="zh-Hans"/>
              </w:rPr>
            </w:pPr>
          </w:p>
        </w:tc>
        <w:tc>
          <w:tcPr>
            <w:tcW w:w="805" w:type="dxa"/>
          </w:tcPr>
          <w:p w14:paraId="3D4BEF5A">
            <w:pPr>
              <w:spacing w:line="500" w:lineRule="exact"/>
              <w:jc w:val="center"/>
              <w:rPr>
                <w:rFonts w:hint="eastAsia" w:ascii="仿宋" w:hAnsi="仿宋" w:eastAsia="仿宋" w:cs="仿宋"/>
                <w:color w:val="000000"/>
                <w:sz w:val="32"/>
                <w:szCs w:val="32"/>
                <w:lang w:eastAsia="zh-Hans"/>
              </w:rPr>
            </w:pPr>
          </w:p>
        </w:tc>
        <w:tc>
          <w:tcPr>
            <w:tcW w:w="1447" w:type="dxa"/>
          </w:tcPr>
          <w:p w14:paraId="252A2E08">
            <w:pPr>
              <w:spacing w:line="500" w:lineRule="exact"/>
              <w:jc w:val="center"/>
              <w:rPr>
                <w:rFonts w:hint="eastAsia" w:ascii="仿宋" w:hAnsi="仿宋" w:eastAsia="仿宋" w:cs="仿宋"/>
                <w:color w:val="000000"/>
                <w:sz w:val="32"/>
                <w:szCs w:val="32"/>
                <w:lang w:eastAsia="zh-Hans"/>
              </w:rPr>
            </w:pPr>
          </w:p>
        </w:tc>
      </w:tr>
      <w:tr w14:paraId="3122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842" w:type="dxa"/>
          </w:tcPr>
          <w:p w14:paraId="27511FE2">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4</w:t>
            </w:r>
          </w:p>
        </w:tc>
        <w:tc>
          <w:tcPr>
            <w:tcW w:w="1374" w:type="dxa"/>
          </w:tcPr>
          <w:p w14:paraId="6E40DF70">
            <w:pPr>
              <w:spacing w:line="500" w:lineRule="exact"/>
              <w:jc w:val="center"/>
              <w:rPr>
                <w:rFonts w:hint="eastAsia" w:ascii="仿宋" w:hAnsi="仿宋" w:eastAsia="仿宋" w:cs="仿宋"/>
                <w:color w:val="000000"/>
                <w:sz w:val="32"/>
                <w:szCs w:val="32"/>
                <w:lang w:eastAsia="zh-Hans"/>
              </w:rPr>
            </w:pPr>
          </w:p>
        </w:tc>
        <w:tc>
          <w:tcPr>
            <w:tcW w:w="787" w:type="dxa"/>
          </w:tcPr>
          <w:p w14:paraId="49C8D0AF">
            <w:pPr>
              <w:spacing w:line="500" w:lineRule="exact"/>
              <w:jc w:val="center"/>
              <w:rPr>
                <w:rFonts w:hint="eastAsia" w:ascii="仿宋" w:hAnsi="仿宋" w:eastAsia="仿宋" w:cs="仿宋"/>
                <w:color w:val="000000"/>
                <w:sz w:val="32"/>
                <w:szCs w:val="32"/>
                <w:lang w:eastAsia="zh-Hans"/>
              </w:rPr>
            </w:pPr>
          </w:p>
        </w:tc>
        <w:tc>
          <w:tcPr>
            <w:tcW w:w="823" w:type="dxa"/>
          </w:tcPr>
          <w:p w14:paraId="37FAB34D">
            <w:pPr>
              <w:spacing w:line="500" w:lineRule="exact"/>
              <w:jc w:val="center"/>
              <w:rPr>
                <w:rFonts w:hint="eastAsia" w:ascii="仿宋" w:hAnsi="仿宋" w:eastAsia="仿宋" w:cs="仿宋"/>
                <w:color w:val="000000"/>
                <w:sz w:val="32"/>
                <w:szCs w:val="32"/>
                <w:lang w:eastAsia="zh-Hans"/>
              </w:rPr>
            </w:pPr>
          </w:p>
        </w:tc>
        <w:tc>
          <w:tcPr>
            <w:tcW w:w="2675" w:type="dxa"/>
          </w:tcPr>
          <w:p w14:paraId="27BD4FC4">
            <w:pPr>
              <w:spacing w:line="500" w:lineRule="exact"/>
              <w:jc w:val="center"/>
              <w:rPr>
                <w:rFonts w:hint="eastAsia" w:ascii="仿宋" w:hAnsi="仿宋" w:eastAsia="仿宋" w:cs="仿宋"/>
                <w:color w:val="000000"/>
                <w:sz w:val="32"/>
                <w:szCs w:val="32"/>
                <w:lang w:eastAsia="zh-Hans"/>
              </w:rPr>
            </w:pPr>
          </w:p>
        </w:tc>
        <w:tc>
          <w:tcPr>
            <w:tcW w:w="842" w:type="dxa"/>
          </w:tcPr>
          <w:p w14:paraId="24A9CDEC">
            <w:pPr>
              <w:spacing w:line="500" w:lineRule="exact"/>
              <w:jc w:val="center"/>
              <w:rPr>
                <w:rFonts w:hint="eastAsia" w:ascii="仿宋" w:hAnsi="仿宋" w:eastAsia="仿宋" w:cs="仿宋"/>
                <w:color w:val="000000"/>
                <w:sz w:val="32"/>
                <w:szCs w:val="32"/>
                <w:lang w:eastAsia="zh-Hans"/>
              </w:rPr>
            </w:pPr>
          </w:p>
        </w:tc>
        <w:tc>
          <w:tcPr>
            <w:tcW w:w="805" w:type="dxa"/>
          </w:tcPr>
          <w:p w14:paraId="214DA7A9">
            <w:pPr>
              <w:spacing w:line="500" w:lineRule="exact"/>
              <w:jc w:val="center"/>
              <w:rPr>
                <w:rFonts w:hint="eastAsia" w:ascii="仿宋" w:hAnsi="仿宋" w:eastAsia="仿宋" w:cs="仿宋"/>
                <w:color w:val="000000"/>
                <w:sz w:val="32"/>
                <w:szCs w:val="32"/>
                <w:lang w:eastAsia="zh-Hans"/>
              </w:rPr>
            </w:pPr>
          </w:p>
        </w:tc>
        <w:tc>
          <w:tcPr>
            <w:tcW w:w="1447" w:type="dxa"/>
          </w:tcPr>
          <w:p w14:paraId="3B25B877">
            <w:pPr>
              <w:spacing w:line="500" w:lineRule="exact"/>
              <w:jc w:val="center"/>
              <w:rPr>
                <w:rFonts w:hint="eastAsia" w:ascii="仿宋" w:hAnsi="仿宋" w:eastAsia="仿宋" w:cs="仿宋"/>
                <w:color w:val="000000"/>
                <w:sz w:val="32"/>
                <w:szCs w:val="32"/>
                <w:lang w:eastAsia="zh-Hans"/>
              </w:rPr>
            </w:pPr>
          </w:p>
        </w:tc>
      </w:tr>
      <w:tr w14:paraId="4FCD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842" w:type="dxa"/>
          </w:tcPr>
          <w:p w14:paraId="13543E58">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5</w:t>
            </w:r>
          </w:p>
        </w:tc>
        <w:tc>
          <w:tcPr>
            <w:tcW w:w="1374" w:type="dxa"/>
          </w:tcPr>
          <w:p w14:paraId="21E87ECD">
            <w:pPr>
              <w:spacing w:line="500" w:lineRule="exact"/>
              <w:jc w:val="center"/>
              <w:rPr>
                <w:rFonts w:hint="eastAsia" w:ascii="仿宋" w:hAnsi="仿宋" w:eastAsia="仿宋" w:cs="仿宋"/>
                <w:color w:val="000000"/>
                <w:sz w:val="32"/>
                <w:szCs w:val="32"/>
                <w:lang w:eastAsia="zh-Hans"/>
              </w:rPr>
            </w:pPr>
          </w:p>
        </w:tc>
        <w:tc>
          <w:tcPr>
            <w:tcW w:w="787" w:type="dxa"/>
          </w:tcPr>
          <w:p w14:paraId="6F55473A">
            <w:pPr>
              <w:spacing w:line="500" w:lineRule="exact"/>
              <w:jc w:val="center"/>
              <w:rPr>
                <w:rFonts w:hint="eastAsia" w:ascii="仿宋" w:hAnsi="仿宋" w:eastAsia="仿宋" w:cs="仿宋"/>
                <w:color w:val="000000"/>
                <w:sz w:val="32"/>
                <w:szCs w:val="32"/>
                <w:lang w:eastAsia="zh-Hans"/>
              </w:rPr>
            </w:pPr>
          </w:p>
        </w:tc>
        <w:tc>
          <w:tcPr>
            <w:tcW w:w="823" w:type="dxa"/>
          </w:tcPr>
          <w:p w14:paraId="359A6439">
            <w:pPr>
              <w:spacing w:line="500" w:lineRule="exact"/>
              <w:jc w:val="center"/>
              <w:rPr>
                <w:rFonts w:hint="eastAsia" w:ascii="仿宋" w:hAnsi="仿宋" w:eastAsia="仿宋" w:cs="仿宋"/>
                <w:color w:val="000000"/>
                <w:sz w:val="32"/>
                <w:szCs w:val="32"/>
                <w:lang w:eastAsia="zh-Hans"/>
              </w:rPr>
            </w:pPr>
          </w:p>
        </w:tc>
        <w:tc>
          <w:tcPr>
            <w:tcW w:w="2675" w:type="dxa"/>
          </w:tcPr>
          <w:p w14:paraId="7F03A4C3">
            <w:pPr>
              <w:spacing w:line="500" w:lineRule="exact"/>
              <w:jc w:val="center"/>
              <w:rPr>
                <w:rFonts w:hint="eastAsia" w:ascii="仿宋" w:hAnsi="仿宋" w:eastAsia="仿宋" w:cs="仿宋"/>
                <w:color w:val="000000"/>
                <w:sz w:val="32"/>
                <w:szCs w:val="32"/>
                <w:lang w:eastAsia="zh-Hans"/>
              </w:rPr>
            </w:pPr>
          </w:p>
        </w:tc>
        <w:tc>
          <w:tcPr>
            <w:tcW w:w="842" w:type="dxa"/>
          </w:tcPr>
          <w:p w14:paraId="49D4C6AC">
            <w:pPr>
              <w:spacing w:line="500" w:lineRule="exact"/>
              <w:jc w:val="center"/>
              <w:rPr>
                <w:rFonts w:hint="eastAsia" w:ascii="仿宋" w:hAnsi="仿宋" w:eastAsia="仿宋" w:cs="仿宋"/>
                <w:color w:val="000000"/>
                <w:sz w:val="32"/>
                <w:szCs w:val="32"/>
                <w:lang w:eastAsia="zh-Hans"/>
              </w:rPr>
            </w:pPr>
          </w:p>
        </w:tc>
        <w:tc>
          <w:tcPr>
            <w:tcW w:w="805" w:type="dxa"/>
          </w:tcPr>
          <w:p w14:paraId="02D69BD1">
            <w:pPr>
              <w:spacing w:line="500" w:lineRule="exact"/>
              <w:jc w:val="center"/>
              <w:rPr>
                <w:rFonts w:hint="eastAsia" w:ascii="仿宋" w:hAnsi="仿宋" w:eastAsia="仿宋" w:cs="仿宋"/>
                <w:color w:val="000000"/>
                <w:sz w:val="32"/>
                <w:szCs w:val="32"/>
                <w:lang w:eastAsia="zh-Hans"/>
              </w:rPr>
            </w:pPr>
          </w:p>
        </w:tc>
        <w:tc>
          <w:tcPr>
            <w:tcW w:w="1447" w:type="dxa"/>
          </w:tcPr>
          <w:p w14:paraId="7E24408B">
            <w:pPr>
              <w:spacing w:line="500" w:lineRule="exact"/>
              <w:jc w:val="center"/>
              <w:rPr>
                <w:rFonts w:hint="eastAsia" w:ascii="仿宋" w:hAnsi="仿宋" w:eastAsia="仿宋" w:cs="仿宋"/>
                <w:color w:val="000000"/>
                <w:sz w:val="32"/>
                <w:szCs w:val="32"/>
                <w:lang w:eastAsia="zh-Hans"/>
              </w:rPr>
            </w:pPr>
          </w:p>
        </w:tc>
      </w:tr>
      <w:tr w14:paraId="539C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842" w:type="dxa"/>
          </w:tcPr>
          <w:p w14:paraId="07A056BA">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6</w:t>
            </w:r>
          </w:p>
        </w:tc>
        <w:tc>
          <w:tcPr>
            <w:tcW w:w="1374" w:type="dxa"/>
          </w:tcPr>
          <w:p w14:paraId="2D2BCC2D">
            <w:pPr>
              <w:spacing w:line="500" w:lineRule="exact"/>
              <w:jc w:val="center"/>
              <w:rPr>
                <w:rFonts w:hint="eastAsia" w:ascii="仿宋" w:hAnsi="仿宋" w:eastAsia="仿宋" w:cs="仿宋"/>
                <w:color w:val="000000"/>
                <w:sz w:val="32"/>
                <w:szCs w:val="32"/>
                <w:lang w:eastAsia="zh-Hans"/>
              </w:rPr>
            </w:pPr>
          </w:p>
        </w:tc>
        <w:tc>
          <w:tcPr>
            <w:tcW w:w="787" w:type="dxa"/>
          </w:tcPr>
          <w:p w14:paraId="0444B371">
            <w:pPr>
              <w:spacing w:line="500" w:lineRule="exact"/>
              <w:jc w:val="center"/>
              <w:rPr>
                <w:rFonts w:hint="eastAsia" w:ascii="仿宋" w:hAnsi="仿宋" w:eastAsia="仿宋" w:cs="仿宋"/>
                <w:color w:val="000000"/>
                <w:sz w:val="32"/>
                <w:szCs w:val="32"/>
                <w:lang w:eastAsia="zh-Hans"/>
              </w:rPr>
            </w:pPr>
          </w:p>
        </w:tc>
        <w:tc>
          <w:tcPr>
            <w:tcW w:w="823" w:type="dxa"/>
          </w:tcPr>
          <w:p w14:paraId="5AA4A867">
            <w:pPr>
              <w:spacing w:line="500" w:lineRule="exact"/>
              <w:jc w:val="center"/>
              <w:rPr>
                <w:rFonts w:hint="eastAsia" w:ascii="仿宋" w:hAnsi="仿宋" w:eastAsia="仿宋" w:cs="仿宋"/>
                <w:color w:val="000000"/>
                <w:sz w:val="32"/>
                <w:szCs w:val="32"/>
                <w:lang w:eastAsia="zh-Hans"/>
              </w:rPr>
            </w:pPr>
          </w:p>
        </w:tc>
        <w:tc>
          <w:tcPr>
            <w:tcW w:w="2675" w:type="dxa"/>
          </w:tcPr>
          <w:p w14:paraId="79DD53A7">
            <w:pPr>
              <w:spacing w:line="500" w:lineRule="exact"/>
              <w:jc w:val="center"/>
              <w:rPr>
                <w:rFonts w:hint="eastAsia" w:ascii="仿宋" w:hAnsi="仿宋" w:eastAsia="仿宋" w:cs="仿宋"/>
                <w:color w:val="000000"/>
                <w:sz w:val="32"/>
                <w:szCs w:val="32"/>
                <w:lang w:eastAsia="zh-Hans"/>
              </w:rPr>
            </w:pPr>
          </w:p>
        </w:tc>
        <w:tc>
          <w:tcPr>
            <w:tcW w:w="842" w:type="dxa"/>
          </w:tcPr>
          <w:p w14:paraId="3ADF1E83">
            <w:pPr>
              <w:spacing w:line="500" w:lineRule="exact"/>
              <w:jc w:val="center"/>
              <w:rPr>
                <w:rFonts w:hint="eastAsia" w:ascii="仿宋" w:hAnsi="仿宋" w:eastAsia="仿宋" w:cs="仿宋"/>
                <w:color w:val="000000"/>
                <w:sz w:val="32"/>
                <w:szCs w:val="32"/>
                <w:lang w:eastAsia="zh-Hans"/>
              </w:rPr>
            </w:pPr>
          </w:p>
        </w:tc>
        <w:tc>
          <w:tcPr>
            <w:tcW w:w="805" w:type="dxa"/>
          </w:tcPr>
          <w:p w14:paraId="1CA25059">
            <w:pPr>
              <w:spacing w:line="500" w:lineRule="exact"/>
              <w:jc w:val="center"/>
              <w:rPr>
                <w:rFonts w:hint="eastAsia" w:ascii="仿宋" w:hAnsi="仿宋" w:eastAsia="仿宋" w:cs="仿宋"/>
                <w:color w:val="000000"/>
                <w:sz w:val="32"/>
                <w:szCs w:val="32"/>
                <w:lang w:eastAsia="zh-Hans"/>
              </w:rPr>
            </w:pPr>
          </w:p>
        </w:tc>
        <w:tc>
          <w:tcPr>
            <w:tcW w:w="1447" w:type="dxa"/>
          </w:tcPr>
          <w:p w14:paraId="19F1281F">
            <w:pPr>
              <w:spacing w:line="500" w:lineRule="exact"/>
              <w:jc w:val="center"/>
              <w:rPr>
                <w:rFonts w:hint="eastAsia" w:ascii="仿宋" w:hAnsi="仿宋" w:eastAsia="仿宋" w:cs="仿宋"/>
                <w:color w:val="000000"/>
                <w:sz w:val="32"/>
                <w:szCs w:val="32"/>
                <w:lang w:eastAsia="zh-Hans"/>
              </w:rPr>
            </w:pPr>
          </w:p>
        </w:tc>
      </w:tr>
      <w:tr w14:paraId="6743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842" w:type="dxa"/>
          </w:tcPr>
          <w:p w14:paraId="4729A485">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7</w:t>
            </w:r>
          </w:p>
        </w:tc>
        <w:tc>
          <w:tcPr>
            <w:tcW w:w="1374" w:type="dxa"/>
          </w:tcPr>
          <w:p w14:paraId="23994B60">
            <w:pPr>
              <w:spacing w:line="500" w:lineRule="exact"/>
              <w:jc w:val="center"/>
              <w:rPr>
                <w:rFonts w:hint="eastAsia" w:ascii="仿宋" w:hAnsi="仿宋" w:eastAsia="仿宋" w:cs="仿宋"/>
                <w:color w:val="000000"/>
                <w:sz w:val="32"/>
                <w:szCs w:val="32"/>
                <w:lang w:eastAsia="zh-Hans"/>
              </w:rPr>
            </w:pPr>
          </w:p>
        </w:tc>
        <w:tc>
          <w:tcPr>
            <w:tcW w:w="787" w:type="dxa"/>
          </w:tcPr>
          <w:p w14:paraId="4AED592C">
            <w:pPr>
              <w:spacing w:line="500" w:lineRule="exact"/>
              <w:jc w:val="center"/>
              <w:rPr>
                <w:rFonts w:hint="eastAsia" w:ascii="仿宋" w:hAnsi="仿宋" w:eastAsia="仿宋" w:cs="仿宋"/>
                <w:color w:val="000000"/>
                <w:sz w:val="32"/>
                <w:szCs w:val="32"/>
                <w:lang w:eastAsia="zh-Hans"/>
              </w:rPr>
            </w:pPr>
          </w:p>
        </w:tc>
        <w:tc>
          <w:tcPr>
            <w:tcW w:w="823" w:type="dxa"/>
          </w:tcPr>
          <w:p w14:paraId="0E82C8C6">
            <w:pPr>
              <w:spacing w:line="500" w:lineRule="exact"/>
              <w:jc w:val="center"/>
              <w:rPr>
                <w:rFonts w:hint="eastAsia" w:ascii="仿宋" w:hAnsi="仿宋" w:eastAsia="仿宋" w:cs="仿宋"/>
                <w:color w:val="000000"/>
                <w:sz w:val="32"/>
                <w:szCs w:val="32"/>
                <w:lang w:eastAsia="zh-Hans"/>
              </w:rPr>
            </w:pPr>
          </w:p>
        </w:tc>
        <w:tc>
          <w:tcPr>
            <w:tcW w:w="2675" w:type="dxa"/>
          </w:tcPr>
          <w:p w14:paraId="4A5D1AF6">
            <w:pPr>
              <w:spacing w:line="500" w:lineRule="exact"/>
              <w:jc w:val="center"/>
              <w:rPr>
                <w:rFonts w:hint="eastAsia" w:ascii="仿宋" w:hAnsi="仿宋" w:eastAsia="仿宋" w:cs="仿宋"/>
                <w:color w:val="000000"/>
                <w:sz w:val="32"/>
                <w:szCs w:val="32"/>
                <w:lang w:eastAsia="zh-Hans"/>
              </w:rPr>
            </w:pPr>
          </w:p>
        </w:tc>
        <w:tc>
          <w:tcPr>
            <w:tcW w:w="842" w:type="dxa"/>
          </w:tcPr>
          <w:p w14:paraId="70E030B2">
            <w:pPr>
              <w:spacing w:line="500" w:lineRule="exact"/>
              <w:jc w:val="center"/>
              <w:rPr>
                <w:rFonts w:hint="eastAsia" w:ascii="仿宋" w:hAnsi="仿宋" w:eastAsia="仿宋" w:cs="仿宋"/>
                <w:color w:val="000000"/>
                <w:sz w:val="32"/>
                <w:szCs w:val="32"/>
                <w:lang w:eastAsia="zh-Hans"/>
              </w:rPr>
            </w:pPr>
          </w:p>
        </w:tc>
        <w:tc>
          <w:tcPr>
            <w:tcW w:w="805" w:type="dxa"/>
          </w:tcPr>
          <w:p w14:paraId="63B91AFE">
            <w:pPr>
              <w:spacing w:line="500" w:lineRule="exact"/>
              <w:jc w:val="center"/>
              <w:rPr>
                <w:rFonts w:hint="eastAsia" w:ascii="仿宋" w:hAnsi="仿宋" w:eastAsia="仿宋" w:cs="仿宋"/>
                <w:color w:val="000000"/>
                <w:sz w:val="32"/>
                <w:szCs w:val="32"/>
                <w:lang w:eastAsia="zh-Hans"/>
              </w:rPr>
            </w:pPr>
          </w:p>
        </w:tc>
        <w:tc>
          <w:tcPr>
            <w:tcW w:w="1447" w:type="dxa"/>
          </w:tcPr>
          <w:p w14:paraId="4F4D65B4">
            <w:pPr>
              <w:spacing w:line="500" w:lineRule="exact"/>
              <w:jc w:val="center"/>
              <w:rPr>
                <w:rFonts w:hint="eastAsia" w:ascii="仿宋" w:hAnsi="仿宋" w:eastAsia="仿宋" w:cs="仿宋"/>
                <w:color w:val="000000"/>
                <w:sz w:val="32"/>
                <w:szCs w:val="32"/>
                <w:lang w:eastAsia="zh-Hans"/>
              </w:rPr>
            </w:pPr>
          </w:p>
        </w:tc>
      </w:tr>
      <w:tr w14:paraId="57B4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842" w:type="dxa"/>
          </w:tcPr>
          <w:p w14:paraId="246B3AA6">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8</w:t>
            </w:r>
          </w:p>
        </w:tc>
        <w:tc>
          <w:tcPr>
            <w:tcW w:w="1374" w:type="dxa"/>
          </w:tcPr>
          <w:p w14:paraId="40B5CA1F">
            <w:pPr>
              <w:spacing w:line="500" w:lineRule="exact"/>
              <w:jc w:val="center"/>
              <w:rPr>
                <w:rFonts w:hint="eastAsia" w:ascii="仿宋" w:hAnsi="仿宋" w:eastAsia="仿宋" w:cs="仿宋"/>
                <w:color w:val="000000"/>
                <w:sz w:val="32"/>
                <w:szCs w:val="32"/>
                <w:lang w:eastAsia="zh-Hans"/>
              </w:rPr>
            </w:pPr>
          </w:p>
        </w:tc>
        <w:tc>
          <w:tcPr>
            <w:tcW w:w="787" w:type="dxa"/>
          </w:tcPr>
          <w:p w14:paraId="1917DC9C">
            <w:pPr>
              <w:spacing w:line="500" w:lineRule="exact"/>
              <w:jc w:val="center"/>
              <w:rPr>
                <w:rFonts w:hint="eastAsia" w:ascii="仿宋" w:hAnsi="仿宋" w:eastAsia="仿宋" w:cs="仿宋"/>
                <w:color w:val="000000"/>
                <w:sz w:val="32"/>
                <w:szCs w:val="32"/>
                <w:lang w:eastAsia="zh-Hans"/>
              </w:rPr>
            </w:pPr>
          </w:p>
        </w:tc>
        <w:tc>
          <w:tcPr>
            <w:tcW w:w="823" w:type="dxa"/>
          </w:tcPr>
          <w:p w14:paraId="4376FBE0">
            <w:pPr>
              <w:spacing w:line="500" w:lineRule="exact"/>
              <w:jc w:val="center"/>
              <w:rPr>
                <w:rFonts w:hint="eastAsia" w:ascii="仿宋" w:hAnsi="仿宋" w:eastAsia="仿宋" w:cs="仿宋"/>
                <w:color w:val="000000"/>
                <w:sz w:val="32"/>
                <w:szCs w:val="32"/>
                <w:lang w:eastAsia="zh-Hans"/>
              </w:rPr>
            </w:pPr>
          </w:p>
        </w:tc>
        <w:tc>
          <w:tcPr>
            <w:tcW w:w="2675" w:type="dxa"/>
          </w:tcPr>
          <w:p w14:paraId="46A9AAD9">
            <w:pPr>
              <w:spacing w:line="500" w:lineRule="exact"/>
              <w:jc w:val="center"/>
              <w:rPr>
                <w:rFonts w:hint="eastAsia" w:ascii="仿宋" w:hAnsi="仿宋" w:eastAsia="仿宋" w:cs="仿宋"/>
                <w:color w:val="000000"/>
                <w:sz w:val="32"/>
                <w:szCs w:val="32"/>
                <w:lang w:eastAsia="zh-Hans"/>
              </w:rPr>
            </w:pPr>
          </w:p>
        </w:tc>
        <w:tc>
          <w:tcPr>
            <w:tcW w:w="842" w:type="dxa"/>
          </w:tcPr>
          <w:p w14:paraId="760C24F0">
            <w:pPr>
              <w:spacing w:line="500" w:lineRule="exact"/>
              <w:jc w:val="center"/>
              <w:rPr>
                <w:rFonts w:hint="eastAsia" w:ascii="仿宋" w:hAnsi="仿宋" w:eastAsia="仿宋" w:cs="仿宋"/>
                <w:color w:val="000000"/>
                <w:sz w:val="32"/>
                <w:szCs w:val="32"/>
                <w:lang w:eastAsia="zh-Hans"/>
              </w:rPr>
            </w:pPr>
          </w:p>
        </w:tc>
        <w:tc>
          <w:tcPr>
            <w:tcW w:w="805" w:type="dxa"/>
          </w:tcPr>
          <w:p w14:paraId="4AF210C9">
            <w:pPr>
              <w:spacing w:line="500" w:lineRule="exact"/>
              <w:jc w:val="center"/>
              <w:rPr>
                <w:rFonts w:hint="eastAsia" w:ascii="仿宋" w:hAnsi="仿宋" w:eastAsia="仿宋" w:cs="仿宋"/>
                <w:color w:val="000000"/>
                <w:sz w:val="32"/>
                <w:szCs w:val="32"/>
                <w:lang w:eastAsia="zh-Hans"/>
              </w:rPr>
            </w:pPr>
          </w:p>
        </w:tc>
        <w:tc>
          <w:tcPr>
            <w:tcW w:w="1447" w:type="dxa"/>
          </w:tcPr>
          <w:p w14:paraId="437AC3C3">
            <w:pPr>
              <w:spacing w:line="500" w:lineRule="exact"/>
              <w:jc w:val="center"/>
              <w:rPr>
                <w:rFonts w:hint="eastAsia" w:ascii="仿宋" w:hAnsi="仿宋" w:eastAsia="仿宋" w:cs="仿宋"/>
                <w:color w:val="000000"/>
                <w:sz w:val="32"/>
                <w:szCs w:val="32"/>
                <w:lang w:eastAsia="zh-Hans"/>
              </w:rPr>
            </w:pPr>
          </w:p>
        </w:tc>
      </w:tr>
      <w:tr w14:paraId="33A4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842" w:type="dxa"/>
          </w:tcPr>
          <w:p w14:paraId="54F68D0B">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9</w:t>
            </w:r>
          </w:p>
        </w:tc>
        <w:tc>
          <w:tcPr>
            <w:tcW w:w="1374" w:type="dxa"/>
          </w:tcPr>
          <w:p w14:paraId="118DBA1D">
            <w:pPr>
              <w:spacing w:line="500" w:lineRule="exact"/>
              <w:jc w:val="center"/>
              <w:rPr>
                <w:rFonts w:hint="eastAsia" w:ascii="仿宋" w:hAnsi="仿宋" w:eastAsia="仿宋" w:cs="仿宋"/>
                <w:color w:val="000000"/>
                <w:sz w:val="32"/>
                <w:szCs w:val="32"/>
                <w:lang w:eastAsia="zh-Hans"/>
              </w:rPr>
            </w:pPr>
          </w:p>
        </w:tc>
        <w:tc>
          <w:tcPr>
            <w:tcW w:w="787" w:type="dxa"/>
          </w:tcPr>
          <w:p w14:paraId="05299938">
            <w:pPr>
              <w:spacing w:line="500" w:lineRule="exact"/>
              <w:jc w:val="center"/>
              <w:rPr>
                <w:rFonts w:hint="eastAsia" w:ascii="仿宋" w:hAnsi="仿宋" w:eastAsia="仿宋" w:cs="仿宋"/>
                <w:color w:val="000000"/>
                <w:sz w:val="32"/>
                <w:szCs w:val="32"/>
                <w:lang w:eastAsia="zh-Hans"/>
              </w:rPr>
            </w:pPr>
          </w:p>
        </w:tc>
        <w:tc>
          <w:tcPr>
            <w:tcW w:w="823" w:type="dxa"/>
          </w:tcPr>
          <w:p w14:paraId="27E7B30A">
            <w:pPr>
              <w:spacing w:line="500" w:lineRule="exact"/>
              <w:jc w:val="center"/>
              <w:rPr>
                <w:rFonts w:hint="eastAsia" w:ascii="仿宋" w:hAnsi="仿宋" w:eastAsia="仿宋" w:cs="仿宋"/>
                <w:color w:val="000000"/>
                <w:sz w:val="32"/>
                <w:szCs w:val="32"/>
                <w:lang w:eastAsia="zh-Hans"/>
              </w:rPr>
            </w:pPr>
          </w:p>
        </w:tc>
        <w:tc>
          <w:tcPr>
            <w:tcW w:w="2675" w:type="dxa"/>
          </w:tcPr>
          <w:p w14:paraId="7ECC5B39">
            <w:pPr>
              <w:spacing w:line="500" w:lineRule="exact"/>
              <w:jc w:val="center"/>
              <w:rPr>
                <w:rFonts w:hint="eastAsia" w:ascii="仿宋" w:hAnsi="仿宋" w:eastAsia="仿宋" w:cs="仿宋"/>
                <w:color w:val="000000"/>
                <w:sz w:val="32"/>
                <w:szCs w:val="32"/>
                <w:lang w:eastAsia="zh-Hans"/>
              </w:rPr>
            </w:pPr>
          </w:p>
        </w:tc>
        <w:tc>
          <w:tcPr>
            <w:tcW w:w="842" w:type="dxa"/>
          </w:tcPr>
          <w:p w14:paraId="00D49CB0">
            <w:pPr>
              <w:spacing w:line="500" w:lineRule="exact"/>
              <w:jc w:val="center"/>
              <w:rPr>
                <w:rFonts w:hint="eastAsia" w:ascii="仿宋" w:hAnsi="仿宋" w:eastAsia="仿宋" w:cs="仿宋"/>
                <w:color w:val="000000"/>
                <w:sz w:val="32"/>
                <w:szCs w:val="32"/>
                <w:lang w:eastAsia="zh-Hans"/>
              </w:rPr>
            </w:pPr>
          </w:p>
        </w:tc>
        <w:tc>
          <w:tcPr>
            <w:tcW w:w="805" w:type="dxa"/>
          </w:tcPr>
          <w:p w14:paraId="778BAC87">
            <w:pPr>
              <w:spacing w:line="500" w:lineRule="exact"/>
              <w:jc w:val="center"/>
              <w:rPr>
                <w:rFonts w:hint="eastAsia" w:ascii="仿宋" w:hAnsi="仿宋" w:eastAsia="仿宋" w:cs="仿宋"/>
                <w:color w:val="000000"/>
                <w:sz w:val="32"/>
                <w:szCs w:val="32"/>
                <w:lang w:eastAsia="zh-Hans"/>
              </w:rPr>
            </w:pPr>
          </w:p>
        </w:tc>
        <w:tc>
          <w:tcPr>
            <w:tcW w:w="1447" w:type="dxa"/>
          </w:tcPr>
          <w:p w14:paraId="4466B7C5">
            <w:pPr>
              <w:spacing w:line="500" w:lineRule="exact"/>
              <w:jc w:val="center"/>
              <w:rPr>
                <w:rFonts w:hint="eastAsia" w:ascii="仿宋" w:hAnsi="仿宋" w:eastAsia="仿宋" w:cs="仿宋"/>
                <w:color w:val="000000"/>
                <w:sz w:val="32"/>
                <w:szCs w:val="32"/>
                <w:lang w:eastAsia="zh-Hans"/>
              </w:rPr>
            </w:pPr>
          </w:p>
        </w:tc>
      </w:tr>
      <w:tr w14:paraId="65BD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842" w:type="dxa"/>
          </w:tcPr>
          <w:p w14:paraId="586C81A8">
            <w:pPr>
              <w:spacing w:line="500" w:lineRule="exact"/>
              <w:jc w:val="center"/>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eastAsia="zh-Hans"/>
              </w:rPr>
              <w:t>10</w:t>
            </w:r>
          </w:p>
        </w:tc>
        <w:tc>
          <w:tcPr>
            <w:tcW w:w="1374" w:type="dxa"/>
          </w:tcPr>
          <w:p w14:paraId="55B6EC69">
            <w:pPr>
              <w:spacing w:line="500" w:lineRule="exact"/>
              <w:jc w:val="center"/>
              <w:rPr>
                <w:rFonts w:hint="eastAsia" w:ascii="仿宋" w:hAnsi="仿宋" w:eastAsia="仿宋" w:cs="仿宋"/>
                <w:color w:val="000000"/>
                <w:sz w:val="32"/>
                <w:szCs w:val="32"/>
                <w:lang w:eastAsia="zh-Hans"/>
              </w:rPr>
            </w:pPr>
          </w:p>
        </w:tc>
        <w:tc>
          <w:tcPr>
            <w:tcW w:w="787" w:type="dxa"/>
          </w:tcPr>
          <w:p w14:paraId="659864F0">
            <w:pPr>
              <w:spacing w:line="500" w:lineRule="exact"/>
              <w:jc w:val="center"/>
              <w:rPr>
                <w:rFonts w:hint="eastAsia" w:ascii="仿宋" w:hAnsi="仿宋" w:eastAsia="仿宋" w:cs="仿宋"/>
                <w:color w:val="000000"/>
                <w:sz w:val="32"/>
                <w:szCs w:val="32"/>
                <w:lang w:eastAsia="zh-Hans"/>
              </w:rPr>
            </w:pPr>
          </w:p>
        </w:tc>
        <w:tc>
          <w:tcPr>
            <w:tcW w:w="823" w:type="dxa"/>
          </w:tcPr>
          <w:p w14:paraId="22654180">
            <w:pPr>
              <w:spacing w:line="500" w:lineRule="exact"/>
              <w:jc w:val="center"/>
              <w:rPr>
                <w:rFonts w:hint="eastAsia" w:ascii="仿宋" w:hAnsi="仿宋" w:eastAsia="仿宋" w:cs="仿宋"/>
                <w:color w:val="000000"/>
                <w:sz w:val="32"/>
                <w:szCs w:val="32"/>
                <w:lang w:eastAsia="zh-Hans"/>
              </w:rPr>
            </w:pPr>
          </w:p>
        </w:tc>
        <w:tc>
          <w:tcPr>
            <w:tcW w:w="2675" w:type="dxa"/>
          </w:tcPr>
          <w:p w14:paraId="218E9E13">
            <w:pPr>
              <w:spacing w:line="500" w:lineRule="exact"/>
              <w:jc w:val="center"/>
              <w:rPr>
                <w:rFonts w:hint="eastAsia" w:ascii="仿宋" w:hAnsi="仿宋" w:eastAsia="仿宋" w:cs="仿宋"/>
                <w:color w:val="000000"/>
                <w:sz w:val="32"/>
                <w:szCs w:val="32"/>
                <w:lang w:eastAsia="zh-Hans"/>
              </w:rPr>
            </w:pPr>
          </w:p>
        </w:tc>
        <w:tc>
          <w:tcPr>
            <w:tcW w:w="842" w:type="dxa"/>
          </w:tcPr>
          <w:p w14:paraId="7752F8D2">
            <w:pPr>
              <w:spacing w:line="500" w:lineRule="exact"/>
              <w:jc w:val="center"/>
              <w:rPr>
                <w:rFonts w:hint="eastAsia" w:ascii="仿宋" w:hAnsi="仿宋" w:eastAsia="仿宋" w:cs="仿宋"/>
                <w:color w:val="000000"/>
                <w:sz w:val="32"/>
                <w:szCs w:val="32"/>
                <w:lang w:eastAsia="zh-Hans"/>
              </w:rPr>
            </w:pPr>
          </w:p>
        </w:tc>
        <w:tc>
          <w:tcPr>
            <w:tcW w:w="805" w:type="dxa"/>
          </w:tcPr>
          <w:p w14:paraId="452079CA">
            <w:pPr>
              <w:spacing w:line="500" w:lineRule="exact"/>
              <w:jc w:val="center"/>
              <w:rPr>
                <w:rFonts w:hint="eastAsia" w:ascii="仿宋" w:hAnsi="仿宋" w:eastAsia="仿宋" w:cs="仿宋"/>
                <w:color w:val="000000"/>
                <w:sz w:val="32"/>
                <w:szCs w:val="32"/>
                <w:lang w:eastAsia="zh-Hans"/>
              </w:rPr>
            </w:pPr>
          </w:p>
        </w:tc>
        <w:tc>
          <w:tcPr>
            <w:tcW w:w="1447" w:type="dxa"/>
          </w:tcPr>
          <w:p w14:paraId="09ED0AA2">
            <w:pPr>
              <w:spacing w:line="500" w:lineRule="exact"/>
              <w:jc w:val="center"/>
              <w:rPr>
                <w:rFonts w:hint="eastAsia" w:ascii="仿宋" w:hAnsi="仿宋" w:eastAsia="仿宋" w:cs="仿宋"/>
                <w:color w:val="000000"/>
                <w:sz w:val="32"/>
                <w:szCs w:val="32"/>
                <w:lang w:eastAsia="zh-Hans"/>
              </w:rPr>
            </w:pPr>
          </w:p>
        </w:tc>
      </w:tr>
    </w:tbl>
    <w:p w14:paraId="393990A0">
      <w:pPr>
        <w:spacing w:line="500" w:lineRule="exact"/>
        <w:jc w:val="left"/>
        <w:rPr>
          <w:rFonts w:hint="eastAsia" w:ascii="仿宋" w:hAnsi="仿宋" w:eastAsia="仿宋" w:cs="仿宋"/>
          <w:lang w:eastAsia="zh-Hans"/>
        </w:rPr>
      </w:pPr>
      <w:r>
        <w:rPr>
          <w:rFonts w:hint="eastAsia" w:ascii="仿宋" w:hAnsi="仿宋" w:eastAsia="仿宋" w:cs="仿宋"/>
          <w:color w:val="000000"/>
          <w:kern w:val="0"/>
          <w:sz w:val="24"/>
          <w:lang w:bidi="ar"/>
        </w:rPr>
        <w:t>备注：根据需要请在标间、单间栏中自由选择（</w:t>
      </w:r>
      <w:r>
        <w:rPr>
          <w:rStyle w:val="21"/>
          <w:rFonts w:hint="eastAsia" w:ascii="仿宋" w:hAnsi="仿宋" w:eastAsia="仿宋" w:cs="仿宋"/>
          <w:lang w:bidi="ar"/>
        </w:rPr>
        <w:t>√</w:t>
      </w:r>
      <w:r>
        <w:rPr>
          <w:rStyle w:val="20"/>
          <w:rFonts w:hint="eastAsia" w:ascii="仿宋" w:hAnsi="仿宋" w:eastAsia="仿宋" w:cs="仿宋"/>
          <w:lang w:bidi="ar"/>
        </w:rPr>
        <w:t>），并在备注栏中注明人员类别（运动员、官员、工作人员）。</w:t>
      </w:r>
    </w:p>
    <w:p w14:paraId="23D28671">
      <w:pPr>
        <w:pStyle w:val="7"/>
        <w:spacing w:line="500" w:lineRule="exact"/>
        <w:ind w:left="0" w:leftChars="0" w:firstLine="0" w:firstLineChars="0"/>
        <w:rPr>
          <w:rFonts w:hint="eastAsia" w:ascii="仿宋" w:hAnsi="仿宋" w:eastAsia="仿宋" w:cs="仿宋"/>
          <w:sz w:val="32"/>
          <w:szCs w:val="32"/>
        </w:rPr>
        <w:sectPr>
          <w:footerReference r:id="rId3" w:type="default"/>
          <w:footerReference r:id="rId4" w:type="even"/>
          <w:pgSz w:w="11906" w:h="16838"/>
          <w:pgMar w:top="1440" w:right="1800" w:bottom="1440" w:left="1800" w:header="851" w:footer="992" w:gutter="0"/>
          <w:cols w:space="720" w:num="1"/>
          <w:docGrid w:type="lines" w:linePitch="312" w:charSpace="0"/>
        </w:sectPr>
      </w:pPr>
    </w:p>
    <w:p w14:paraId="49391100">
      <w:pPr>
        <w:spacing w:line="500" w:lineRule="exact"/>
        <w:jc w:val="left"/>
        <w:rPr>
          <w:rFonts w:hint="eastAsia" w:ascii="仿宋" w:hAnsi="仿宋" w:eastAsia="仿宋" w:cs="仿宋"/>
          <w:sz w:val="32"/>
          <w:szCs w:val="32"/>
        </w:rPr>
      </w:pPr>
      <w:r>
        <w:rPr>
          <w:rFonts w:hint="eastAsia" w:ascii="仿宋" w:hAnsi="仿宋" w:eastAsia="仿宋" w:cs="仿宋"/>
          <w:sz w:val="32"/>
          <w:szCs w:val="32"/>
        </w:rPr>
        <w:t>附件2</w:t>
      </w:r>
    </w:p>
    <w:p w14:paraId="3AD1660B">
      <w:pPr>
        <w:pStyle w:val="7"/>
        <w:spacing w:line="240" w:lineRule="atLeast"/>
        <w:ind w:left="0" w:leftChars="0" w:firstLine="0" w:firstLineChars="0"/>
        <w:jc w:val="center"/>
        <w:rPr>
          <w:rFonts w:hint="eastAsia" w:ascii="宋体标题" w:hAnsi="宋体标题" w:eastAsia="宋体标题" w:cs="宋体标题"/>
          <w:b/>
          <w:bCs/>
          <w:sz w:val="36"/>
          <w:szCs w:val="36"/>
        </w:rPr>
      </w:pPr>
      <w:r>
        <w:rPr>
          <w:rFonts w:hint="eastAsia" w:ascii="宋体标题" w:hAnsi="宋体标题" w:eastAsia="宋体标题" w:cs="宋体标题"/>
          <w:b/>
          <w:bCs/>
          <w:sz w:val="36"/>
          <w:szCs w:val="36"/>
        </w:rPr>
        <w:t>竞赛日程</w:t>
      </w:r>
    </w:p>
    <w:tbl>
      <w:tblPr>
        <w:tblStyle w:val="4"/>
        <w:tblW w:w="88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429"/>
        <w:gridCol w:w="4990"/>
        <w:gridCol w:w="1307"/>
      </w:tblGrid>
      <w:tr w14:paraId="7F61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Align w:val="center"/>
          </w:tcPr>
          <w:p w14:paraId="572C3F2D">
            <w:pPr>
              <w:spacing w:line="240" w:lineRule="atLeast"/>
              <w:jc w:val="center"/>
              <w:rPr>
                <w:rFonts w:hint="eastAsia" w:ascii="仿宋" w:hAnsi="仿宋" w:eastAsia="仿宋" w:cs="仿宋"/>
                <w:szCs w:val="21"/>
              </w:rPr>
            </w:pPr>
            <w:r>
              <w:rPr>
                <w:rFonts w:hint="eastAsia" w:ascii="仿宋" w:hAnsi="仿宋" w:eastAsia="仿宋" w:cs="仿宋"/>
                <w:szCs w:val="21"/>
              </w:rPr>
              <w:t>日期</w:t>
            </w:r>
          </w:p>
        </w:tc>
        <w:tc>
          <w:tcPr>
            <w:tcW w:w="1429" w:type="dxa"/>
            <w:vAlign w:val="center"/>
          </w:tcPr>
          <w:p w14:paraId="5780970F">
            <w:pPr>
              <w:spacing w:line="240" w:lineRule="atLeast"/>
              <w:jc w:val="center"/>
              <w:rPr>
                <w:rFonts w:hint="eastAsia" w:ascii="仿宋" w:hAnsi="仿宋" w:eastAsia="仿宋" w:cs="仿宋"/>
                <w:szCs w:val="21"/>
                <w:lang w:val="en-GB"/>
              </w:rPr>
            </w:pPr>
            <w:r>
              <w:rPr>
                <w:rFonts w:hint="eastAsia" w:ascii="仿宋" w:hAnsi="仿宋" w:eastAsia="仿宋" w:cs="仿宋"/>
                <w:szCs w:val="21"/>
                <w:lang w:val="en-GB"/>
              </w:rPr>
              <w:t>时间</w:t>
            </w:r>
          </w:p>
        </w:tc>
        <w:tc>
          <w:tcPr>
            <w:tcW w:w="4990" w:type="dxa"/>
            <w:vAlign w:val="center"/>
          </w:tcPr>
          <w:p w14:paraId="7B3001FF">
            <w:pPr>
              <w:spacing w:line="240" w:lineRule="atLeast"/>
              <w:jc w:val="center"/>
              <w:rPr>
                <w:rFonts w:hint="eastAsia" w:ascii="仿宋" w:hAnsi="仿宋" w:eastAsia="仿宋" w:cs="仿宋"/>
                <w:szCs w:val="21"/>
                <w:lang w:val="en-GB"/>
              </w:rPr>
            </w:pPr>
            <w:r>
              <w:rPr>
                <w:rFonts w:hint="eastAsia" w:ascii="仿宋" w:hAnsi="仿宋" w:eastAsia="仿宋" w:cs="仿宋"/>
                <w:szCs w:val="21"/>
                <w:lang w:val="en-GB"/>
              </w:rPr>
              <w:t>内容</w:t>
            </w:r>
          </w:p>
        </w:tc>
        <w:tc>
          <w:tcPr>
            <w:tcW w:w="1307" w:type="dxa"/>
            <w:vAlign w:val="center"/>
          </w:tcPr>
          <w:p w14:paraId="7BC994E2">
            <w:pPr>
              <w:spacing w:line="240" w:lineRule="atLeast"/>
              <w:jc w:val="center"/>
              <w:rPr>
                <w:rFonts w:hint="eastAsia" w:ascii="仿宋" w:hAnsi="仿宋" w:eastAsia="仿宋" w:cs="仿宋"/>
                <w:szCs w:val="21"/>
              </w:rPr>
            </w:pPr>
            <w:r>
              <w:rPr>
                <w:rFonts w:hint="eastAsia" w:ascii="仿宋" w:hAnsi="仿宋" w:eastAsia="仿宋" w:cs="仿宋"/>
                <w:szCs w:val="21"/>
              </w:rPr>
              <w:t>地点</w:t>
            </w:r>
          </w:p>
        </w:tc>
      </w:tr>
      <w:tr w14:paraId="758F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restart"/>
            <w:vAlign w:val="center"/>
          </w:tcPr>
          <w:p w14:paraId="61850618">
            <w:pPr>
              <w:spacing w:line="240" w:lineRule="atLeast"/>
              <w:jc w:val="center"/>
              <w:rPr>
                <w:rFonts w:hint="eastAsia" w:ascii="仿宋" w:hAnsi="仿宋" w:eastAsia="仿宋" w:cs="仿宋"/>
                <w:szCs w:val="21"/>
              </w:rPr>
            </w:pPr>
            <w:r>
              <w:rPr>
                <w:rFonts w:hint="eastAsia" w:ascii="仿宋" w:hAnsi="仿宋" w:eastAsia="仿宋" w:cs="仿宋"/>
                <w:szCs w:val="21"/>
              </w:rPr>
              <w:t>5月2日</w:t>
            </w:r>
          </w:p>
          <w:p w14:paraId="4747C379">
            <w:pPr>
              <w:spacing w:after="120" w:line="240" w:lineRule="atLeast"/>
              <w:jc w:val="center"/>
              <w:rPr>
                <w:rFonts w:hint="eastAsia" w:ascii="仿宋" w:hAnsi="仿宋" w:eastAsia="仿宋" w:cs="仿宋"/>
              </w:rPr>
            </w:pPr>
            <w:r>
              <w:rPr>
                <w:rFonts w:hint="eastAsia" w:ascii="仿宋" w:hAnsi="仿宋" w:eastAsia="仿宋" w:cs="仿宋"/>
              </w:rPr>
              <w:t>星期五</w:t>
            </w:r>
          </w:p>
        </w:tc>
        <w:tc>
          <w:tcPr>
            <w:tcW w:w="1429" w:type="dxa"/>
            <w:vAlign w:val="center"/>
          </w:tcPr>
          <w:p w14:paraId="2722E35B">
            <w:pPr>
              <w:spacing w:line="240" w:lineRule="atLeast"/>
              <w:jc w:val="right"/>
              <w:rPr>
                <w:rFonts w:hint="eastAsia" w:ascii="仿宋" w:hAnsi="仿宋" w:eastAsia="仿宋" w:cs="仿宋"/>
                <w:szCs w:val="21"/>
              </w:rPr>
            </w:pPr>
            <w:r>
              <w:rPr>
                <w:rFonts w:hint="eastAsia" w:ascii="仿宋" w:hAnsi="仿宋" w:eastAsia="仿宋" w:cs="仿宋"/>
                <w:szCs w:val="21"/>
                <w:lang w:val="en-GB"/>
              </w:rPr>
              <w:t>-14:00</w:t>
            </w:r>
          </w:p>
        </w:tc>
        <w:tc>
          <w:tcPr>
            <w:tcW w:w="4990" w:type="dxa"/>
            <w:vAlign w:val="center"/>
          </w:tcPr>
          <w:p w14:paraId="0078F134">
            <w:pPr>
              <w:spacing w:line="240" w:lineRule="atLeast"/>
              <w:jc w:val="center"/>
              <w:rPr>
                <w:rFonts w:hint="eastAsia" w:ascii="仿宋" w:hAnsi="仿宋" w:eastAsia="仿宋" w:cs="仿宋"/>
                <w:szCs w:val="21"/>
                <w:lang w:val="en-GB"/>
              </w:rPr>
            </w:pPr>
            <w:r>
              <w:rPr>
                <w:rFonts w:hint="eastAsia" w:ascii="仿宋" w:hAnsi="仿宋" w:eastAsia="仿宋" w:cs="仿宋"/>
                <w:szCs w:val="21"/>
                <w:lang w:val="en-GB"/>
              </w:rPr>
              <w:t>裁判员报到</w:t>
            </w:r>
          </w:p>
        </w:tc>
        <w:tc>
          <w:tcPr>
            <w:tcW w:w="1307" w:type="dxa"/>
            <w:vAlign w:val="center"/>
          </w:tcPr>
          <w:p w14:paraId="3ACA14E2">
            <w:pPr>
              <w:spacing w:line="240" w:lineRule="atLeast"/>
              <w:jc w:val="center"/>
              <w:rPr>
                <w:rFonts w:hint="eastAsia" w:ascii="仿宋" w:hAnsi="仿宋" w:eastAsia="仿宋" w:cs="仿宋"/>
                <w:szCs w:val="21"/>
              </w:rPr>
            </w:pPr>
            <w:r>
              <w:rPr>
                <w:rFonts w:hint="eastAsia" w:ascii="仿宋" w:hAnsi="仿宋" w:eastAsia="仿宋" w:cs="仿宋"/>
                <w:szCs w:val="21"/>
              </w:rPr>
              <w:t>赛事酒店</w:t>
            </w:r>
          </w:p>
        </w:tc>
      </w:tr>
      <w:tr w14:paraId="6B58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vAlign w:val="center"/>
          </w:tcPr>
          <w:p w14:paraId="2EEC7342">
            <w:pPr>
              <w:spacing w:line="240" w:lineRule="atLeast"/>
              <w:jc w:val="center"/>
              <w:rPr>
                <w:rFonts w:hint="eastAsia" w:ascii="仿宋" w:hAnsi="仿宋" w:eastAsia="仿宋" w:cs="仿宋"/>
                <w:szCs w:val="21"/>
              </w:rPr>
            </w:pPr>
          </w:p>
        </w:tc>
        <w:tc>
          <w:tcPr>
            <w:tcW w:w="1429" w:type="dxa"/>
            <w:vAlign w:val="center"/>
          </w:tcPr>
          <w:p w14:paraId="400E7A7A">
            <w:pPr>
              <w:spacing w:line="240" w:lineRule="atLeast"/>
              <w:jc w:val="center"/>
              <w:rPr>
                <w:rFonts w:hint="eastAsia" w:ascii="仿宋" w:hAnsi="仿宋" w:eastAsia="仿宋" w:cs="仿宋"/>
                <w:szCs w:val="21"/>
                <w:lang w:val="en-GB"/>
              </w:rPr>
            </w:pPr>
            <w:r>
              <w:rPr>
                <w:rFonts w:hint="eastAsia" w:ascii="仿宋" w:hAnsi="仿宋" w:eastAsia="仿宋" w:cs="仿宋"/>
                <w:szCs w:val="21"/>
                <w:lang w:val="en-GB"/>
              </w:rPr>
              <w:t>14:30-17:30</w:t>
            </w:r>
          </w:p>
        </w:tc>
        <w:tc>
          <w:tcPr>
            <w:tcW w:w="4990" w:type="dxa"/>
            <w:vAlign w:val="center"/>
          </w:tcPr>
          <w:p w14:paraId="067D6973">
            <w:pPr>
              <w:spacing w:line="240" w:lineRule="atLeast"/>
              <w:jc w:val="center"/>
              <w:rPr>
                <w:rFonts w:hint="eastAsia" w:ascii="仿宋" w:hAnsi="仿宋" w:eastAsia="仿宋" w:cs="仿宋"/>
                <w:szCs w:val="21"/>
              </w:rPr>
            </w:pPr>
            <w:r>
              <w:rPr>
                <w:rFonts w:hint="eastAsia" w:ascii="仿宋" w:hAnsi="仿宋" w:eastAsia="仿宋" w:cs="仿宋"/>
                <w:szCs w:val="21"/>
              </w:rPr>
              <w:t>裁判员场地准备</w:t>
            </w:r>
          </w:p>
        </w:tc>
        <w:tc>
          <w:tcPr>
            <w:tcW w:w="1307" w:type="dxa"/>
            <w:vAlign w:val="center"/>
          </w:tcPr>
          <w:p w14:paraId="14430D10">
            <w:pPr>
              <w:spacing w:line="240" w:lineRule="atLeast"/>
              <w:jc w:val="center"/>
              <w:rPr>
                <w:rFonts w:hint="eastAsia" w:ascii="仿宋" w:hAnsi="仿宋" w:eastAsia="仿宋" w:cs="仿宋"/>
                <w:szCs w:val="21"/>
              </w:rPr>
            </w:pPr>
            <w:r>
              <w:rPr>
                <w:rFonts w:hint="eastAsia" w:ascii="仿宋" w:hAnsi="仿宋" w:eastAsia="仿宋" w:cs="仿宋"/>
                <w:szCs w:val="21"/>
              </w:rPr>
              <w:t>比赛场地</w:t>
            </w:r>
          </w:p>
        </w:tc>
      </w:tr>
      <w:tr w14:paraId="541E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vAlign w:val="center"/>
          </w:tcPr>
          <w:p w14:paraId="4B8ABB68">
            <w:pPr>
              <w:spacing w:line="240" w:lineRule="atLeast"/>
              <w:jc w:val="center"/>
              <w:rPr>
                <w:rFonts w:hint="eastAsia" w:ascii="仿宋" w:hAnsi="仿宋" w:eastAsia="仿宋" w:cs="仿宋"/>
                <w:szCs w:val="21"/>
              </w:rPr>
            </w:pPr>
          </w:p>
        </w:tc>
        <w:tc>
          <w:tcPr>
            <w:tcW w:w="1429" w:type="dxa"/>
            <w:vAlign w:val="center"/>
          </w:tcPr>
          <w:p w14:paraId="2444557B">
            <w:pPr>
              <w:spacing w:line="240" w:lineRule="atLeast"/>
              <w:jc w:val="center"/>
              <w:rPr>
                <w:rFonts w:hint="eastAsia" w:ascii="仿宋" w:hAnsi="仿宋" w:eastAsia="仿宋" w:cs="仿宋"/>
                <w:szCs w:val="21"/>
                <w:lang w:val="en-GB"/>
              </w:rPr>
            </w:pPr>
            <w:r>
              <w:rPr>
                <w:rFonts w:hint="eastAsia" w:ascii="仿宋" w:hAnsi="仿宋" w:eastAsia="仿宋" w:cs="仿宋"/>
                <w:szCs w:val="21"/>
                <w:lang w:val="en-GB"/>
              </w:rPr>
              <w:t>1</w:t>
            </w:r>
            <w:r>
              <w:rPr>
                <w:rFonts w:hint="eastAsia" w:ascii="仿宋" w:hAnsi="仿宋" w:eastAsia="仿宋" w:cs="仿宋"/>
                <w:szCs w:val="21"/>
              </w:rPr>
              <w:t>5</w:t>
            </w:r>
            <w:r>
              <w:rPr>
                <w:rFonts w:hint="eastAsia" w:ascii="仿宋" w:hAnsi="仿宋" w:eastAsia="仿宋" w:cs="仿宋"/>
                <w:szCs w:val="21"/>
                <w:lang w:val="en-GB"/>
              </w:rPr>
              <w:t>:</w:t>
            </w:r>
            <w:r>
              <w:rPr>
                <w:rFonts w:hint="eastAsia" w:ascii="仿宋" w:hAnsi="仿宋" w:eastAsia="仿宋" w:cs="仿宋"/>
                <w:szCs w:val="21"/>
              </w:rPr>
              <w:t>3</w:t>
            </w:r>
            <w:r>
              <w:rPr>
                <w:rFonts w:hint="eastAsia" w:ascii="仿宋" w:hAnsi="仿宋" w:eastAsia="仿宋" w:cs="仿宋"/>
                <w:szCs w:val="21"/>
                <w:lang w:val="en-GB"/>
              </w:rPr>
              <w:t>0-1</w:t>
            </w:r>
            <w:r>
              <w:rPr>
                <w:rFonts w:hint="eastAsia" w:ascii="仿宋" w:hAnsi="仿宋" w:eastAsia="仿宋" w:cs="仿宋"/>
                <w:szCs w:val="21"/>
              </w:rPr>
              <w:t>8</w:t>
            </w:r>
            <w:r>
              <w:rPr>
                <w:rFonts w:hint="eastAsia" w:ascii="仿宋" w:hAnsi="仿宋" w:eastAsia="仿宋" w:cs="仿宋"/>
                <w:szCs w:val="21"/>
                <w:lang w:val="en-GB"/>
              </w:rPr>
              <w:t>:</w:t>
            </w:r>
            <w:r>
              <w:rPr>
                <w:rFonts w:hint="eastAsia" w:ascii="仿宋" w:hAnsi="仿宋" w:eastAsia="仿宋" w:cs="仿宋"/>
                <w:szCs w:val="21"/>
              </w:rPr>
              <w:t>3</w:t>
            </w:r>
            <w:r>
              <w:rPr>
                <w:rFonts w:hint="eastAsia" w:ascii="仿宋" w:hAnsi="仿宋" w:eastAsia="仿宋" w:cs="仿宋"/>
                <w:szCs w:val="21"/>
                <w:lang w:val="en-GB"/>
              </w:rPr>
              <w:t>0</w:t>
            </w:r>
          </w:p>
        </w:tc>
        <w:tc>
          <w:tcPr>
            <w:tcW w:w="4990" w:type="dxa"/>
            <w:vAlign w:val="center"/>
          </w:tcPr>
          <w:p w14:paraId="6C901B35">
            <w:pPr>
              <w:spacing w:line="240" w:lineRule="atLeast"/>
              <w:jc w:val="center"/>
              <w:rPr>
                <w:rFonts w:hint="eastAsia" w:ascii="仿宋" w:hAnsi="仿宋" w:eastAsia="仿宋" w:cs="仿宋"/>
                <w:szCs w:val="21"/>
              </w:rPr>
            </w:pPr>
            <w:r>
              <w:rPr>
                <w:rFonts w:hint="eastAsia" w:ascii="仿宋" w:hAnsi="仿宋" w:eastAsia="仿宋" w:cs="仿宋"/>
                <w:szCs w:val="21"/>
              </w:rPr>
              <w:t>运动队报到，项目确认</w:t>
            </w:r>
          </w:p>
        </w:tc>
        <w:tc>
          <w:tcPr>
            <w:tcW w:w="1307" w:type="dxa"/>
            <w:vMerge w:val="restart"/>
            <w:vAlign w:val="center"/>
          </w:tcPr>
          <w:p w14:paraId="6F70C40D">
            <w:pPr>
              <w:spacing w:line="240" w:lineRule="atLeast"/>
              <w:jc w:val="center"/>
              <w:rPr>
                <w:rFonts w:hint="eastAsia" w:ascii="仿宋" w:hAnsi="仿宋" w:eastAsia="仿宋" w:cs="仿宋"/>
                <w:szCs w:val="21"/>
              </w:rPr>
            </w:pPr>
            <w:r>
              <w:rPr>
                <w:rFonts w:hint="eastAsia" w:ascii="仿宋" w:hAnsi="仿宋" w:eastAsia="仿宋" w:cs="仿宋"/>
                <w:szCs w:val="21"/>
              </w:rPr>
              <w:t>赛事酒店</w:t>
            </w:r>
          </w:p>
        </w:tc>
      </w:tr>
      <w:tr w14:paraId="45E9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vAlign w:val="center"/>
          </w:tcPr>
          <w:p w14:paraId="20F3C470">
            <w:pPr>
              <w:spacing w:line="240" w:lineRule="atLeast"/>
              <w:jc w:val="center"/>
              <w:rPr>
                <w:rFonts w:hint="eastAsia" w:ascii="仿宋" w:hAnsi="仿宋" w:eastAsia="仿宋" w:cs="仿宋"/>
                <w:szCs w:val="21"/>
              </w:rPr>
            </w:pPr>
          </w:p>
        </w:tc>
        <w:tc>
          <w:tcPr>
            <w:tcW w:w="1429" w:type="dxa"/>
            <w:vAlign w:val="center"/>
          </w:tcPr>
          <w:p w14:paraId="42C3B961">
            <w:pPr>
              <w:spacing w:line="240" w:lineRule="atLeast"/>
              <w:jc w:val="center"/>
              <w:rPr>
                <w:rFonts w:hint="eastAsia" w:ascii="仿宋" w:hAnsi="仿宋" w:eastAsia="仿宋" w:cs="仿宋"/>
                <w:szCs w:val="21"/>
                <w:lang w:val="en-GB"/>
              </w:rPr>
            </w:pPr>
            <w:r>
              <w:rPr>
                <w:rFonts w:hint="eastAsia" w:ascii="仿宋" w:hAnsi="仿宋" w:eastAsia="仿宋" w:cs="仿宋"/>
                <w:szCs w:val="21"/>
                <w:lang w:val="en-GB"/>
              </w:rPr>
              <w:t>19:00-19:30</w:t>
            </w:r>
          </w:p>
        </w:tc>
        <w:tc>
          <w:tcPr>
            <w:tcW w:w="4990" w:type="dxa"/>
            <w:vAlign w:val="center"/>
          </w:tcPr>
          <w:p w14:paraId="69AB9D05">
            <w:pPr>
              <w:spacing w:line="240" w:lineRule="atLeast"/>
              <w:jc w:val="center"/>
              <w:rPr>
                <w:rFonts w:hint="eastAsia" w:ascii="仿宋" w:hAnsi="仿宋" w:eastAsia="仿宋" w:cs="仿宋"/>
                <w:szCs w:val="21"/>
                <w:lang w:val="en-GB"/>
              </w:rPr>
            </w:pPr>
            <w:r>
              <w:rPr>
                <w:rFonts w:hint="eastAsia" w:ascii="仿宋" w:hAnsi="仿宋" w:eastAsia="仿宋" w:cs="仿宋"/>
                <w:szCs w:val="21"/>
                <w:lang w:val="en-GB"/>
              </w:rPr>
              <w:t>技术会议</w:t>
            </w:r>
          </w:p>
        </w:tc>
        <w:tc>
          <w:tcPr>
            <w:tcW w:w="1307" w:type="dxa"/>
            <w:vMerge w:val="continue"/>
            <w:vAlign w:val="center"/>
          </w:tcPr>
          <w:p w14:paraId="77B3C066">
            <w:pPr>
              <w:spacing w:line="240" w:lineRule="atLeast"/>
              <w:jc w:val="center"/>
              <w:rPr>
                <w:rFonts w:hint="eastAsia" w:ascii="仿宋" w:hAnsi="仿宋" w:eastAsia="仿宋" w:cs="仿宋"/>
                <w:szCs w:val="21"/>
              </w:rPr>
            </w:pPr>
          </w:p>
        </w:tc>
      </w:tr>
      <w:tr w14:paraId="179D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vAlign w:val="center"/>
          </w:tcPr>
          <w:p w14:paraId="177F8173">
            <w:pPr>
              <w:spacing w:line="240" w:lineRule="atLeast"/>
              <w:jc w:val="center"/>
              <w:rPr>
                <w:rFonts w:hint="eastAsia" w:ascii="仿宋" w:hAnsi="仿宋" w:eastAsia="仿宋" w:cs="仿宋"/>
                <w:szCs w:val="21"/>
              </w:rPr>
            </w:pPr>
          </w:p>
        </w:tc>
        <w:tc>
          <w:tcPr>
            <w:tcW w:w="1429" w:type="dxa"/>
            <w:vAlign w:val="center"/>
          </w:tcPr>
          <w:p w14:paraId="1195E941">
            <w:pPr>
              <w:spacing w:line="240" w:lineRule="atLeast"/>
              <w:jc w:val="center"/>
              <w:rPr>
                <w:rFonts w:hint="eastAsia" w:ascii="仿宋" w:hAnsi="仿宋" w:eastAsia="仿宋" w:cs="仿宋"/>
                <w:szCs w:val="21"/>
                <w:lang w:val="en-GB"/>
              </w:rPr>
            </w:pPr>
            <w:r>
              <w:rPr>
                <w:rFonts w:hint="eastAsia" w:ascii="仿宋" w:hAnsi="仿宋" w:eastAsia="仿宋" w:cs="仿宋"/>
                <w:szCs w:val="21"/>
                <w:lang w:val="en-GB"/>
              </w:rPr>
              <w:t>19:30-20:00</w:t>
            </w:r>
          </w:p>
        </w:tc>
        <w:tc>
          <w:tcPr>
            <w:tcW w:w="4990" w:type="dxa"/>
            <w:vAlign w:val="center"/>
          </w:tcPr>
          <w:p w14:paraId="3F22193D">
            <w:pPr>
              <w:spacing w:line="240" w:lineRule="atLeast"/>
              <w:jc w:val="center"/>
              <w:rPr>
                <w:rFonts w:hint="eastAsia" w:ascii="仿宋" w:hAnsi="仿宋" w:eastAsia="仿宋" w:cs="仿宋"/>
                <w:szCs w:val="21"/>
                <w:lang w:val="en-GB"/>
              </w:rPr>
            </w:pPr>
            <w:r>
              <w:rPr>
                <w:rFonts w:hint="eastAsia" w:ascii="仿宋" w:hAnsi="仿宋" w:eastAsia="仿宋" w:cs="仿宋"/>
                <w:szCs w:val="21"/>
                <w:lang w:val="en-GB"/>
              </w:rPr>
              <w:t>工作会议</w:t>
            </w:r>
          </w:p>
        </w:tc>
        <w:tc>
          <w:tcPr>
            <w:tcW w:w="1307" w:type="dxa"/>
            <w:vMerge w:val="continue"/>
            <w:vAlign w:val="center"/>
          </w:tcPr>
          <w:p w14:paraId="1A2EFC99">
            <w:pPr>
              <w:spacing w:line="240" w:lineRule="atLeast"/>
              <w:jc w:val="center"/>
              <w:rPr>
                <w:rFonts w:hint="eastAsia" w:ascii="仿宋" w:hAnsi="仿宋" w:eastAsia="仿宋" w:cs="仿宋"/>
                <w:szCs w:val="21"/>
              </w:rPr>
            </w:pPr>
          </w:p>
        </w:tc>
      </w:tr>
      <w:tr w14:paraId="5B5A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restart"/>
            <w:vAlign w:val="center"/>
          </w:tcPr>
          <w:p w14:paraId="0693CA92">
            <w:pPr>
              <w:spacing w:line="240" w:lineRule="atLeast"/>
              <w:jc w:val="center"/>
              <w:rPr>
                <w:rFonts w:hint="eastAsia" w:ascii="仿宋" w:hAnsi="仿宋" w:eastAsia="仿宋" w:cs="仿宋"/>
                <w:szCs w:val="21"/>
              </w:rPr>
            </w:pPr>
            <w:r>
              <w:rPr>
                <w:rFonts w:hint="eastAsia" w:ascii="仿宋" w:hAnsi="仿宋" w:eastAsia="仿宋" w:cs="仿宋"/>
                <w:szCs w:val="21"/>
              </w:rPr>
              <w:t>5月3日</w:t>
            </w:r>
          </w:p>
          <w:p w14:paraId="138C465F">
            <w:pPr>
              <w:spacing w:line="240" w:lineRule="atLeast"/>
              <w:jc w:val="center"/>
              <w:rPr>
                <w:rFonts w:hint="eastAsia" w:ascii="仿宋" w:hAnsi="仿宋" w:eastAsia="仿宋" w:cs="仿宋"/>
                <w:szCs w:val="21"/>
              </w:rPr>
            </w:pPr>
            <w:r>
              <w:rPr>
                <w:rFonts w:hint="eastAsia" w:ascii="仿宋" w:hAnsi="仿宋" w:eastAsia="仿宋" w:cs="仿宋"/>
                <w:szCs w:val="21"/>
              </w:rPr>
              <w:t>星期六</w:t>
            </w:r>
          </w:p>
        </w:tc>
        <w:tc>
          <w:tcPr>
            <w:tcW w:w="6419" w:type="dxa"/>
            <w:gridSpan w:val="2"/>
            <w:shd w:val="clear" w:color="auto" w:fill="ED7D31" w:themeFill="accent2"/>
            <w:vAlign w:val="center"/>
          </w:tcPr>
          <w:p w14:paraId="077466FC">
            <w:pPr>
              <w:spacing w:line="240" w:lineRule="atLeast"/>
              <w:jc w:val="center"/>
              <w:rPr>
                <w:rFonts w:hint="eastAsia" w:ascii="仿宋" w:hAnsi="仿宋" w:eastAsia="仿宋" w:cs="仿宋"/>
                <w:spacing w:val="8"/>
                <w:szCs w:val="21"/>
                <w:lang w:eastAsia="zh-Hans"/>
              </w:rPr>
            </w:pPr>
            <w:r>
              <w:rPr>
                <w:rFonts w:hint="eastAsia" w:ascii="仿宋" w:hAnsi="仿宋" w:eastAsia="仿宋" w:cs="仿宋"/>
                <w:b/>
                <w:bCs/>
                <w:spacing w:val="8"/>
                <w:szCs w:val="21"/>
              </w:rPr>
              <w:t>难度预赛</w:t>
            </w:r>
          </w:p>
        </w:tc>
        <w:tc>
          <w:tcPr>
            <w:tcW w:w="1307" w:type="dxa"/>
            <w:vMerge w:val="restart"/>
            <w:vAlign w:val="center"/>
          </w:tcPr>
          <w:p w14:paraId="3A43F5C5">
            <w:pPr>
              <w:widowControl/>
              <w:spacing w:line="240" w:lineRule="atLeast"/>
              <w:jc w:val="center"/>
              <w:rPr>
                <w:rFonts w:hint="eastAsia" w:ascii="仿宋" w:hAnsi="仿宋" w:eastAsia="仿宋" w:cs="仿宋"/>
                <w:szCs w:val="21"/>
              </w:rPr>
            </w:pPr>
            <w:r>
              <w:rPr>
                <w:rFonts w:hint="eastAsia" w:ascii="仿宋" w:hAnsi="仿宋" w:eastAsia="仿宋" w:cs="仿宋"/>
                <w:szCs w:val="21"/>
              </w:rPr>
              <w:t>比赛场地</w:t>
            </w:r>
          </w:p>
        </w:tc>
      </w:tr>
      <w:tr w14:paraId="1256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vAlign w:val="center"/>
          </w:tcPr>
          <w:p w14:paraId="442D51E0">
            <w:pPr>
              <w:spacing w:line="240" w:lineRule="atLeast"/>
              <w:jc w:val="center"/>
              <w:rPr>
                <w:rFonts w:hint="eastAsia" w:ascii="仿宋" w:hAnsi="仿宋" w:eastAsia="仿宋" w:cs="仿宋"/>
                <w:szCs w:val="21"/>
              </w:rPr>
            </w:pPr>
          </w:p>
        </w:tc>
        <w:tc>
          <w:tcPr>
            <w:tcW w:w="1429" w:type="dxa"/>
            <w:shd w:val="clear" w:color="auto" w:fill="auto"/>
            <w:vAlign w:val="center"/>
          </w:tcPr>
          <w:p w14:paraId="19AAC988">
            <w:pPr>
              <w:spacing w:line="240" w:lineRule="atLeast"/>
              <w:jc w:val="left"/>
              <w:rPr>
                <w:rFonts w:hint="eastAsia" w:ascii="仿宋" w:hAnsi="仿宋" w:eastAsia="仿宋" w:cs="仿宋"/>
                <w:szCs w:val="21"/>
              </w:rPr>
            </w:pPr>
            <w:r>
              <w:rPr>
                <w:rFonts w:hint="eastAsia" w:ascii="仿宋" w:hAnsi="仿宋" w:eastAsia="仿宋" w:cs="仿宋"/>
                <w:spacing w:val="-1"/>
                <w:szCs w:val="21"/>
              </w:rPr>
              <w:t>07:00-8:00</w:t>
            </w:r>
          </w:p>
        </w:tc>
        <w:tc>
          <w:tcPr>
            <w:tcW w:w="4990" w:type="dxa"/>
            <w:shd w:val="clear" w:color="auto" w:fill="auto"/>
            <w:vAlign w:val="center"/>
          </w:tcPr>
          <w:p w14:paraId="48022100">
            <w:pPr>
              <w:spacing w:line="240" w:lineRule="atLeast"/>
              <w:jc w:val="center"/>
              <w:rPr>
                <w:rFonts w:hint="eastAsia" w:ascii="仿宋" w:hAnsi="仿宋" w:eastAsia="仿宋" w:cs="仿宋"/>
                <w:szCs w:val="21"/>
                <w:lang w:eastAsia="zh-Hans"/>
              </w:rPr>
            </w:pPr>
            <w:r>
              <w:rPr>
                <w:rFonts w:hint="eastAsia" w:ascii="仿宋" w:hAnsi="仿宋" w:eastAsia="仿宋" w:cs="仿宋"/>
                <w:spacing w:val="8"/>
                <w:szCs w:val="21"/>
              </w:rPr>
              <w:t>难度预赛隔离区开放/关闭</w:t>
            </w:r>
          </w:p>
        </w:tc>
        <w:tc>
          <w:tcPr>
            <w:tcW w:w="1307" w:type="dxa"/>
            <w:vMerge w:val="continue"/>
            <w:vAlign w:val="center"/>
          </w:tcPr>
          <w:p w14:paraId="14B8D87E">
            <w:pPr>
              <w:widowControl/>
              <w:spacing w:line="240" w:lineRule="atLeast"/>
              <w:jc w:val="center"/>
              <w:rPr>
                <w:rFonts w:hint="eastAsia" w:ascii="仿宋" w:hAnsi="仿宋" w:eastAsia="仿宋" w:cs="仿宋"/>
                <w:szCs w:val="21"/>
              </w:rPr>
            </w:pPr>
          </w:p>
        </w:tc>
      </w:tr>
      <w:tr w14:paraId="2DF8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vAlign w:val="center"/>
          </w:tcPr>
          <w:p w14:paraId="44A55712">
            <w:pPr>
              <w:spacing w:line="240" w:lineRule="atLeast"/>
              <w:jc w:val="center"/>
              <w:rPr>
                <w:rFonts w:hint="eastAsia" w:ascii="仿宋" w:hAnsi="仿宋" w:eastAsia="仿宋" w:cs="仿宋"/>
                <w:szCs w:val="21"/>
              </w:rPr>
            </w:pPr>
          </w:p>
        </w:tc>
        <w:tc>
          <w:tcPr>
            <w:tcW w:w="1429" w:type="dxa"/>
            <w:shd w:val="clear" w:color="auto" w:fill="auto"/>
            <w:vAlign w:val="center"/>
          </w:tcPr>
          <w:p w14:paraId="1DB3A983">
            <w:pPr>
              <w:spacing w:line="240" w:lineRule="atLeast"/>
              <w:jc w:val="left"/>
              <w:rPr>
                <w:rFonts w:hint="eastAsia" w:ascii="仿宋" w:hAnsi="仿宋" w:eastAsia="仿宋" w:cs="仿宋"/>
                <w:spacing w:val="-1"/>
                <w:szCs w:val="21"/>
              </w:rPr>
            </w:pPr>
            <w:r>
              <w:rPr>
                <w:rFonts w:hint="eastAsia" w:ascii="仿宋" w:hAnsi="仿宋" w:eastAsia="仿宋" w:cs="仿宋"/>
                <w:spacing w:val="-1"/>
                <w:szCs w:val="21"/>
              </w:rPr>
              <w:t>08:30</w:t>
            </w:r>
            <w:r>
              <w:rPr>
                <w:rFonts w:hint="eastAsia" w:ascii="仿宋" w:hAnsi="仿宋" w:eastAsia="仿宋" w:cs="仿宋"/>
                <w:szCs w:val="21"/>
              </w:rPr>
              <w:t>-09:00</w:t>
            </w:r>
          </w:p>
        </w:tc>
        <w:tc>
          <w:tcPr>
            <w:tcW w:w="4990" w:type="dxa"/>
            <w:shd w:val="clear" w:color="auto" w:fill="auto"/>
            <w:vAlign w:val="center"/>
          </w:tcPr>
          <w:p w14:paraId="36628576">
            <w:pPr>
              <w:spacing w:line="240" w:lineRule="atLeast"/>
              <w:jc w:val="center"/>
              <w:rPr>
                <w:rFonts w:hint="eastAsia" w:ascii="仿宋" w:hAnsi="仿宋" w:eastAsia="仿宋" w:cs="仿宋"/>
                <w:spacing w:val="-1"/>
                <w:szCs w:val="21"/>
              </w:rPr>
            </w:pPr>
            <w:r>
              <w:rPr>
                <w:rFonts w:hint="eastAsia" w:ascii="仿宋" w:hAnsi="仿宋" w:eastAsia="仿宋" w:cs="仿宋"/>
                <w:b/>
                <w:bCs/>
                <w:szCs w:val="21"/>
                <w:lang w:eastAsia="zh-Hans"/>
              </w:rPr>
              <w:t>开赛仪式</w:t>
            </w:r>
          </w:p>
        </w:tc>
        <w:tc>
          <w:tcPr>
            <w:tcW w:w="1307" w:type="dxa"/>
            <w:vMerge w:val="continue"/>
            <w:vAlign w:val="center"/>
          </w:tcPr>
          <w:p w14:paraId="44CEE9F5">
            <w:pPr>
              <w:widowControl/>
              <w:spacing w:line="240" w:lineRule="atLeast"/>
              <w:jc w:val="center"/>
              <w:rPr>
                <w:rFonts w:hint="eastAsia" w:ascii="仿宋" w:hAnsi="仿宋" w:eastAsia="仿宋" w:cs="仿宋"/>
                <w:szCs w:val="21"/>
              </w:rPr>
            </w:pPr>
          </w:p>
        </w:tc>
      </w:tr>
      <w:tr w14:paraId="65EA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6CDF7834">
            <w:pPr>
              <w:spacing w:line="240" w:lineRule="atLeast"/>
              <w:jc w:val="center"/>
              <w:rPr>
                <w:rFonts w:hint="eastAsia" w:ascii="仿宋" w:hAnsi="仿宋" w:eastAsia="仿宋" w:cs="仿宋"/>
                <w:szCs w:val="21"/>
              </w:rPr>
            </w:pPr>
          </w:p>
        </w:tc>
        <w:tc>
          <w:tcPr>
            <w:tcW w:w="1429" w:type="dxa"/>
            <w:shd w:val="clear" w:color="auto" w:fill="auto"/>
            <w:vAlign w:val="center"/>
          </w:tcPr>
          <w:p w14:paraId="15654A43">
            <w:pPr>
              <w:spacing w:line="240" w:lineRule="atLeast"/>
              <w:jc w:val="left"/>
              <w:rPr>
                <w:rFonts w:hint="eastAsia" w:ascii="仿宋" w:hAnsi="仿宋" w:eastAsia="仿宋" w:cs="仿宋"/>
                <w:spacing w:val="-4"/>
                <w:szCs w:val="21"/>
              </w:rPr>
            </w:pPr>
            <w:r>
              <w:rPr>
                <w:rFonts w:hint="eastAsia" w:ascii="仿宋" w:hAnsi="仿宋" w:eastAsia="仿宋" w:cs="仿宋"/>
                <w:spacing w:val="-4"/>
                <w:szCs w:val="21"/>
              </w:rPr>
              <w:t>09:00-13:00</w:t>
            </w:r>
          </w:p>
        </w:tc>
        <w:tc>
          <w:tcPr>
            <w:tcW w:w="4990" w:type="dxa"/>
            <w:shd w:val="clear" w:color="auto" w:fill="auto"/>
            <w:vAlign w:val="center"/>
          </w:tcPr>
          <w:p w14:paraId="69DEB757">
            <w:pPr>
              <w:spacing w:line="240" w:lineRule="atLeast"/>
              <w:jc w:val="center"/>
              <w:rPr>
                <w:rFonts w:hint="eastAsia" w:ascii="仿宋" w:hAnsi="仿宋" w:eastAsia="仿宋" w:cs="仿宋"/>
                <w:szCs w:val="21"/>
                <w:lang w:eastAsia="zh-Hans"/>
              </w:rPr>
            </w:pPr>
            <w:r>
              <w:rPr>
                <w:rFonts w:hint="eastAsia" w:ascii="仿宋" w:hAnsi="仿宋" w:eastAsia="仿宋" w:cs="仿宋"/>
                <w:spacing w:val="5"/>
                <w:szCs w:val="21"/>
              </w:rPr>
              <w:t>难度预赛</w:t>
            </w:r>
          </w:p>
        </w:tc>
        <w:tc>
          <w:tcPr>
            <w:tcW w:w="1307" w:type="dxa"/>
            <w:vMerge w:val="continue"/>
            <w:vAlign w:val="center"/>
          </w:tcPr>
          <w:p w14:paraId="202C7DFE">
            <w:pPr>
              <w:widowControl/>
              <w:spacing w:line="240" w:lineRule="atLeast"/>
              <w:jc w:val="center"/>
              <w:rPr>
                <w:rFonts w:hint="eastAsia" w:ascii="仿宋" w:hAnsi="仿宋" w:eastAsia="仿宋" w:cs="仿宋"/>
                <w:szCs w:val="21"/>
              </w:rPr>
            </w:pPr>
          </w:p>
        </w:tc>
      </w:tr>
      <w:tr w14:paraId="1BD7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73F64AE7">
            <w:pPr>
              <w:spacing w:line="240" w:lineRule="atLeast"/>
              <w:jc w:val="center"/>
              <w:rPr>
                <w:rFonts w:hint="eastAsia" w:ascii="仿宋" w:hAnsi="仿宋" w:eastAsia="仿宋" w:cs="仿宋"/>
                <w:szCs w:val="21"/>
              </w:rPr>
            </w:pPr>
          </w:p>
        </w:tc>
        <w:tc>
          <w:tcPr>
            <w:tcW w:w="6419" w:type="dxa"/>
            <w:gridSpan w:val="2"/>
            <w:shd w:val="clear" w:color="auto" w:fill="ED7D31" w:themeFill="accent2"/>
            <w:vAlign w:val="center"/>
          </w:tcPr>
          <w:p w14:paraId="39DB8650">
            <w:pPr>
              <w:spacing w:line="240" w:lineRule="atLeast"/>
              <w:jc w:val="center"/>
              <w:rPr>
                <w:rFonts w:hint="eastAsia" w:ascii="仿宋" w:hAnsi="仿宋" w:eastAsia="仿宋" w:cs="仿宋"/>
                <w:spacing w:val="5"/>
                <w:szCs w:val="21"/>
              </w:rPr>
            </w:pPr>
            <w:r>
              <w:rPr>
                <w:rFonts w:hint="eastAsia" w:ascii="仿宋" w:hAnsi="仿宋" w:eastAsia="仿宋" w:cs="仿宋"/>
                <w:b/>
                <w:bCs/>
                <w:spacing w:val="-2"/>
                <w:szCs w:val="21"/>
              </w:rPr>
              <w:t>攀石预赛</w:t>
            </w:r>
          </w:p>
        </w:tc>
        <w:tc>
          <w:tcPr>
            <w:tcW w:w="1307" w:type="dxa"/>
            <w:vMerge w:val="continue"/>
            <w:vAlign w:val="center"/>
          </w:tcPr>
          <w:p w14:paraId="5393CE3E">
            <w:pPr>
              <w:widowControl/>
              <w:spacing w:line="240" w:lineRule="atLeast"/>
              <w:jc w:val="center"/>
              <w:rPr>
                <w:rFonts w:hint="eastAsia" w:ascii="仿宋" w:hAnsi="仿宋" w:eastAsia="仿宋" w:cs="仿宋"/>
                <w:szCs w:val="21"/>
              </w:rPr>
            </w:pPr>
          </w:p>
        </w:tc>
      </w:tr>
      <w:tr w14:paraId="464B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782BEEE8">
            <w:pPr>
              <w:spacing w:line="240" w:lineRule="atLeast"/>
              <w:jc w:val="center"/>
              <w:rPr>
                <w:rFonts w:hint="eastAsia" w:ascii="仿宋" w:hAnsi="仿宋" w:eastAsia="仿宋" w:cs="仿宋"/>
                <w:szCs w:val="21"/>
              </w:rPr>
            </w:pPr>
          </w:p>
        </w:tc>
        <w:tc>
          <w:tcPr>
            <w:tcW w:w="1429" w:type="dxa"/>
            <w:shd w:val="clear" w:color="auto" w:fill="auto"/>
            <w:vAlign w:val="center"/>
          </w:tcPr>
          <w:p w14:paraId="310B6297">
            <w:pPr>
              <w:spacing w:line="240" w:lineRule="atLeast"/>
              <w:jc w:val="left"/>
              <w:rPr>
                <w:rFonts w:hint="eastAsia" w:ascii="仿宋" w:hAnsi="仿宋" w:eastAsia="仿宋" w:cs="仿宋"/>
                <w:spacing w:val="-4"/>
                <w:szCs w:val="21"/>
              </w:rPr>
            </w:pPr>
            <w:r>
              <w:rPr>
                <w:rFonts w:hint="eastAsia" w:ascii="仿宋" w:hAnsi="仿宋" w:eastAsia="仿宋" w:cs="仿宋"/>
                <w:spacing w:val="-4"/>
                <w:szCs w:val="21"/>
              </w:rPr>
              <w:t>15:00-16:00</w:t>
            </w:r>
          </w:p>
        </w:tc>
        <w:tc>
          <w:tcPr>
            <w:tcW w:w="4990" w:type="dxa"/>
            <w:shd w:val="clear" w:color="auto" w:fill="auto"/>
            <w:vAlign w:val="center"/>
          </w:tcPr>
          <w:p w14:paraId="6E6E3A83">
            <w:pPr>
              <w:spacing w:line="240" w:lineRule="atLeast"/>
              <w:jc w:val="center"/>
              <w:rPr>
                <w:rFonts w:hint="eastAsia" w:ascii="仿宋" w:hAnsi="仿宋" w:eastAsia="仿宋" w:cs="仿宋"/>
                <w:spacing w:val="-1"/>
                <w:szCs w:val="21"/>
              </w:rPr>
            </w:pPr>
            <w:r>
              <w:rPr>
                <w:rFonts w:hint="eastAsia" w:ascii="仿宋" w:hAnsi="仿宋" w:eastAsia="仿宋" w:cs="仿宋"/>
                <w:spacing w:val="8"/>
                <w:szCs w:val="21"/>
              </w:rPr>
              <w:t>攀石预赛隔离区开放/关闭</w:t>
            </w:r>
          </w:p>
        </w:tc>
        <w:tc>
          <w:tcPr>
            <w:tcW w:w="1307" w:type="dxa"/>
            <w:vMerge w:val="continue"/>
            <w:vAlign w:val="center"/>
          </w:tcPr>
          <w:p w14:paraId="5738AB69">
            <w:pPr>
              <w:widowControl/>
              <w:spacing w:line="240" w:lineRule="atLeast"/>
              <w:jc w:val="center"/>
              <w:rPr>
                <w:rFonts w:hint="eastAsia" w:ascii="仿宋" w:hAnsi="仿宋" w:eastAsia="仿宋" w:cs="仿宋"/>
                <w:szCs w:val="21"/>
              </w:rPr>
            </w:pPr>
          </w:p>
        </w:tc>
      </w:tr>
      <w:tr w14:paraId="1974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2499957C">
            <w:pPr>
              <w:spacing w:line="240" w:lineRule="atLeast"/>
              <w:jc w:val="center"/>
              <w:rPr>
                <w:rFonts w:hint="eastAsia" w:ascii="仿宋" w:hAnsi="仿宋" w:eastAsia="仿宋" w:cs="仿宋"/>
                <w:szCs w:val="21"/>
              </w:rPr>
            </w:pPr>
          </w:p>
        </w:tc>
        <w:tc>
          <w:tcPr>
            <w:tcW w:w="1429" w:type="dxa"/>
            <w:shd w:val="clear" w:color="auto" w:fill="auto"/>
            <w:vAlign w:val="center"/>
          </w:tcPr>
          <w:p w14:paraId="243F9C68">
            <w:pPr>
              <w:spacing w:line="240" w:lineRule="atLeast"/>
              <w:jc w:val="left"/>
              <w:rPr>
                <w:rFonts w:hint="eastAsia" w:ascii="仿宋" w:hAnsi="仿宋" w:eastAsia="仿宋" w:cs="仿宋"/>
                <w:spacing w:val="-4"/>
                <w:szCs w:val="21"/>
              </w:rPr>
            </w:pPr>
            <w:r>
              <w:rPr>
                <w:rFonts w:hint="eastAsia" w:ascii="仿宋" w:hAnsi="仿宋" w:eastAsia="仿宋" w:cs="仿宋"/>
                <w:spacing w:val="-4"/>
                <w:szCs w:val="21"/>
              </w:rPr>
              <w:t>17:00-21:00</w:t>
            </w:r>
          </w:p>
        </w:tc>
        <w:tc>
          <w:tcPr>
            <w:tcW w:w="4990" w:type="dxa"/>
            <w:shd w:val="clear" w:color="auto" w:fill="auto"/>
            <w:vAlign w:val="center"/>
          </w:tcPr>
          <w:p w14:paraId="7DB5D640">
            <w:pPr>
              <w:spacing w:line="240" w:lineRule="atLeast"/>
              <w:jc w:val="center"/>
              <w:rPr>
                <w:rFonts w:hint="eastAsia" w:ascii="仿宋" w:hAnsi="仿宋" w:eastAsia="仿宋" w:cs="仿宋"/>
                <w:spacing w:val="5"/>
                <w:szCs w:val="21"/>
              </w:rPr>
            </w:pPr>
            <w:r>
              <w:rPr>
                <w:rFonts w:hint="eastAsia" w:ascii="仿宋" w:hAnsi="仿宋" w:eastAsia="仿宋" w:cs="仿宋"/>
                <w:szCs w:val="21"/>
              </w:rPr>
              <w:t>攀石预赛</w:t>
            </w:r>
          </w:p>
        </w:tc>
        <w:tc>
          <w:tcPr>
            <w:tcW w:w="1307" w:type="dxa"/>
            <w:vMerge w:val="continue"/>
            <w:vAlign w:val="center"/>
          </w:tcPr>
          <w:p w14:paraId="49658C06">
            <w:pPr>
              <w:widowControl/>
              <w:spacing w:line="240" w:lineRule="atLeast"/>
              <w:jc w:val="center"/>
              <w:rPr>
                <w:rFonts w:hint="eastAsia" w:ascii="仿宋" w:hAnsi="仿宋" w:eastAsia="仿宋" w:cs="仿宋"/>
                <w:szCs w:val="21"/>
              </w:rPr>
            </w:pPr>
          </w:p>
        </w:tc>
      </w:tr>
      <w:tr w14:paraId="417C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restart"/>
            <w:shd w:val="clear" w:color="auto" w:fill="auto"/>
            <w:vAlign w:val="center"/>
          </w:tcPr>
          <w:p w14:paraId="1CAADC3F">
            <w:pPr>
              <w:spacing w:line="240" w:lineRule="atLeast"/>
              <w:jc w:val="center"/>
              <w:rPr>
                <w:rFonts w:hint="eastAsia" w:ascii="仿宋" w:hAnsi="仿宋" w:eastAsia="仿宋" w:cs="仿宋"/>
                <w:szCs w:val="21"/>
              </w:rPr>
            </w:pPr>
            <w:r>
              <w:rPr>
                <w:rFonts w:hint="eastAsia" w:ascii="仿宋" w:hAnsi="仿宋" w:eastAsia="仿宋" w:cs="仿宋"/>
                <w:szCs w:val="21"/>
              </w:rPr>
              <w:t>5月4日星期日</w:t>
            </w:r>
          </w:p>
        </w:tc>
        <w:tc>
          <w:tcPr>
            <w:tcW w:w="6419" w:type="dxa"/>
            <w:gridSpan w:val="2"/>
            <w:shd w:val="clear" w:color="auto" w:fill="ED7D31" w:themeFill="accent2"/>
            <w:vAlign w:val="center"/>
          </w:tcPr>
          <w:p w14:paraId="1E4A99B3">
            <w:pPr>
              <w:spacing w:line="240" w:lineRule="atLeast"/>
              <w:jc w:val="center"/>
              <w:rPr>
                <w:rFonts w:hint="eastAsia" w:ascii="仿宋" w:hAnsi="仿宋" w:eastAsia="仿宋" w:cs="仿宋"/>
                <w:b/>
                <w:bCs/>
                <w:spacing w:val="-2"/>
                <w:szCs w:val="21"/>
              </w:rPr>
            </w:pPr>
            <w:r>
              <w:rPr>
                <w:rFonts w:hint="eastAsia" w:ascii="仿宋" w:hAnsi="仿宋" w:eastAsia="仿宋" w:cs="仿宋"/>
                <w:b/>
                <w:bCs/>
                <w:spacing w:val="-2"/>
                <w:szCs w:val="21"/>
              </w:rPr>
              <w:t>速度预赛</w:t>
            </w:r>
          </w:p>
        </w:tc>
        <w:tc>
          <w:tcPr>
            <w:tcW w:w="1307" w:type="dxa"/>
            <w:vMerge w:val="continue"/>
            <w:vAlign w:val="center"/>
          </w:tcPr>
          <w:p w14:paraId="382F2D3E">
            <w:pPr>
              <w:widowControl/>
              <w:spacing w:line="240" w:lineRule="atLeast"/>
              <w:jc w:val="center"/>
              <w:rPr>
                <w:rFonts w:hint="eastAsia" w:ascii="仿宋" w:hAnsi="仿宋" w:eastAsia="仿宋" w:cs="仿宋"/>
                <w:szCs w:val="21"/>
              </w:rPr>
            </w:pPr>
          </w:p>
        </w:tc>
      </w:tr>
      <w:tr w14:paraId="3C4E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152FF593">
            <w:pPr>
              <w:spacing w:line="240" w:lineRule="atLeast"/>
              <w:jc w:val="center"/>
              <w:rPr>
                <w:rFonts w:hint="eastAsia" w:ascii="仿宋" w:hAnsi="仿宋" w:eastAsia="仿宋" w:cs="仿宋"/>
                <w:szCs w:val="21"/>
              </w:rPr>
            </w:pPr>
          </w:p>
        </w:tc>
        <w:tc>
          <w:tcPr>
            <w:tcW w:w="1429" w:type="dxa"/>
            <w:shd w:val="clear" w:color="auto" w:fill="auto"/>
            <w:vAlign w:val="center"/>
          </w:tcPr>
          <w:p w14:paraId="5B6C08F4">
            <w:pPr>
              <w:spacing w:line="240" w:lineRule="atLeast"/>
              <w:jc w:val="left"/>
              <w:rPr>
                <w:rFonts w:hint="eastAsia" w:ascii="仿宋" w:hAnsi="仿宋" w:eastAsia="仿宋" w:cs="仿宋"/>
                <w:spacing w:val="-4"/>
                <w:szCs w:val="21"/>
              </w:rPr>
            </w:pPr>
            <w:r>
              <w:rPr>
                <w:rFonts w:hint="eastAsia" w:ascii="仿宋" w:hAnsi="仿宋" w:eastAsia="仿宋" w:cs="仿宋"/>
                <w:spacing w:val="-1"/>
                <w:szCs w:val="21"/>
              </w:rPr>
              <w:t>8:00-</w:t>
            </w:r>
          </w:p>
        </w:tc>
        <w:tc>
          <w:tcPr>
            <w:tcW w:w="4990" w:type="dxa"/>
            <w:shd w:val="clear" w:color="auto" w:fill="auto"/>
            <w:vAlign w:val="center"/>
          </w:tcPr>
          <w:p w14:paraId="5B4D2371">
            <w:pPr>
              <w:spacing w:line="240" w:lineRule="atLeast"/>
              <w:jc w:val="center"/>
              <w:rPr>
                <w:rFonts w:hint="eastAsia" w:ascii="仿宋" w:hAnsi="仿宋" w:eastAsia="仿宋" w:cs="仿宋"/>
                <w:szCs w:val="21"/>
              </w:rPr>
            </w:pPr>
            <w:r>
              <w:rPr>
                <w:rFonts w:hint="eastAsia" w:ascii="仿宋" w:hAnsi="仿宋" w:eastAsia="仿宋" w:cs="仿宋"/>
                <w:spacing w:val="8"/>
                <w:szCs w:val="21"/>
              </w:rPr>
              <w:t>速度预赛热身区开放</w:t>
            </w:r>
          </w:p>
        </w:tc>
        <w:tc>
          <w:tcPr>
            <w:tcW w:w="1307" w:type="dxa"/>
            <w:vMerge w:val="continue"/>
            <w:vAlign w:val="center"/>
          </w:tcPr>
          <w:p w14:paraId="39EFCAAA">
            <w:pPr>
              <w:widowControl/>
              <w:spacing w:line="240" w:lineRule="atLeast"/>
              <w:jc w:val="center"/>
              <w:rPr>
                <w:rFonts w:hint="eastAsia" w:ascii="仿宋" w:hAnsi="仿宋" w:eastAsia="仿宋" w:cs="仿宋"/>
                <w:szCs w:val="21"/>
              </w:rPr>
            </w:pPr>
          </w:p>
        </w:tc>
      </w:tr>
      <w:tr w14:paraId="7B97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2CD2E889">
            <w:pPr>
              <w:spacing w:line="240" w:lineRule="atLeast"/>
              <w:jc w:val="center"/>
              <w:rPr>
                <w:rFonts w:hint="eastAsia" w:ascii="仿宋" w:hAnsi="仿宋" w:eastAsia="仿宋" w:cs="仿宋"/>
                <w:szCs w:val="21"/>
              </w:rPr>
            </w:pPr>
          </w:p>
        </w:tc>
        <w:tc>
          <w:tcPr>
            <w:tcW w:w="1429" w:type="dxa"/>
            <w:shd w:val="clear" w:color="auto" w:fill="auto"/>
            <w:vAlign w:val="center"/>
          </w:tcPr>
          <w:p w14:paraId="567A5547">
            <w:pPr>
              <w:spacing w:line="240" w:lineRule="atLeast"/>
              <w:jc w:val="left"/>
              <w:rPr>
                <w:rFonts w:hint="eastAsia" w:ascii="仿宋" w:hAnsi="仿宋" w:eastAsia="仿宋" w:cs="仿宋"/>
                <w:spacing w:val="-4"/>
                <w:szCs w:val="21"/>
              </w:rPr>
            </w:pPr>
            <w:r>
              <w:rPr>
                <w:rFonts w:hint="eastAsia" w:ascii="仿宋" w:hAnsi="仿宋" w:eastAsia="仿宋" w:cs="仿宋"/>
                <w:spacing w:val="-4"/>
                <w:szCs w:val="21"/>
              </w:rPr>
              <w:t>10:00-11:30</w:t>
            </w:r>
          </w:p>
        </w:tc>
        <w:tc>
          <w:tcPr>
            <w:tcW w:w="4990" w:type="dxa"/>
            <w:shd w:val="clear" w:color="auto" w:fill="auto"/>
            <w:vAlign w:val="center"/>
          </w:tcPr>
          <w:p w14:paraId="07B0F856">
            <w:pPr>
              <w:spacing w:line="240" w:lineRule="atLeast"/>
              <w:jc w:val="center"/>
              <w:rPr>
                <w:rFonts w:hint="eastAsia" w:ascii="仿宋" w:hAnsi="仿宋" w:eastAsia="仿宋" w:cs="仿宋"/>
                <w:spacing w:val="-1"/>
                <w:szCs w:val="21"/>
              </w:rPr>
            </w:pPr>
            <w:r>
              <w:rPr>
                <w:rFonts w:hint="eastAsia" w:ascii="仿宋" w:hAnsi="仿宋" w:eastAsia="仿宋" w:cs="仿宋"/>
                <w:spacing w:val="-1"/>
                <w:szCs w:val="21"/>
              </w:rPr>
              <w:t>速度练习赛</w:t>
            </w:r>
          </w:p>
        </w:tc>
        <w:tc>
          <w:tcPr>
            <w:tcW w:w="1307" w:type="dxa"/>
            <w:vMerge w:val="continue"/>
            <w:vAlign w:val="center"/>
          </w:tcPr>
          <w:p w14:paraId="7AFDD844">
            <w:pPr>
              <w:widowControl/>
              <w:spacing w:line="240" w:lineRule="atLeast"/>
              <w:jc w:val="center"/>
              <w:rPr>
                <w:rFonts w:hint="eastAsia" w:ascii="仿宋" w:hAnsi="仿宋" w:eastAsia="仿宋" w:cs="仿宋"/>
                <w:szCs w:val="21"/>
              </w:rPr>
            </w:pPr>
          </w:p>
        </w:tc>
      </w:tr>
      <w:tr w14:paraId="5444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621104E6">
            <w:pPr>
              <w:spacing w:line="240" w:lineRule="atLeast"/>
              <w:jc w:val="center"/>
              <w:rPr>
                <w:rFonts w:hint="eastAsia" w:ascii="仿宋" w:hAnsi="仿宋" w:eastAsia="仿宋" w:cs="仿宋"/>
                <w:szCs w:val="21"/>
              </w:rPr>
            </w:pPr>
          </w:p>
        </w:tc>
        <w:tc>
          <w:tcPr>
            <w:tcW w:w="1429" w:type="dxa"/>
            <w:shd w:val="clear" w:color="auto" w:fill="auto"/>
            <w:vAlign w:val="center"/>
          </w:tcPr>
          <w:p w14:paraId="37035FA9">
            <w:pPr>
              <w:spacing w:line="240" w:lineRule="atLeast"/>
              <w:jc w:val="left"/>
              <w:rPr>
                <w:rFonts w:hint="eastAsia" w:ascii="仿宋" w:hAnsi="仿宋" w:eastAsia="仿宋" w:cs="仿宋"/>
                <w:spacing w:val="-4"/>
                <w:szCs w:val="21"/>
              </w:rPr>
            </w:pPr>
            <w:r>
              <w:rPr>
                <w:rFonts w:hint="eastAsia" w:ascii="仿宋" w:hAnsi="仿宋" w:eastAsia="仿宋" w:cs="仿宋"/>
                <w:spacing w:val="-4"/>
                <w:szCs w:val="21"/>
              </w:rPr>
              <w:t>11:30-13:00</w:t>
            </w:r>
          </w:p>
        </w:tc>
        <w:tc>
          <w:tcPr>
            <w:tcW w:w="4990" w:type="dxa"/>
            <w:shd w:val="clear" w:color="auto" w:fill="auto"/>
            <w:vAlign w:val="center"/>
          </w:tcPr>
          <w:p w14:paraId="5848EF7C">
            <w:pPr>
              <w:spacing w:line="240" w:lineRule="atLeast"/>
              <w:jc w:val="center"/>
              <w:rPr>
                <w:rFonts w:hint="eastAsia" w:ascii="仿宋" w:hAnsi="仿宋" w:eastAsia="仿宋" w:cs="仿宋"/>
                <w:spacing w:val="-1"/>
                <w:szCs w:val="21"/>
              </w:rPr>
            </w:pPr>
            <w:r>
              <w:rPr>
                <w:rFonts w:hint="eastAsia" w:ascii="仿宋" w:hAnsi="仿宋" w:eastAsia="仿宋" w:cs="仿宋"/>
                <w:spacing w:val="-1"/>
                <w:szCs w:val="21"/>
              </w:rPr>
              <w:t>速度预赛</w:t>
            </w:r>
          </w:p>
        </w:tc>
        <w:tc>
          <w:tcPr>
            <w:tcW w:w="1307" w:type="dxa"/>
            <w:vMerge w:val="continue"/>
            <w:vAlign w:val="center"/>
          </w:tcPr>
          <w:p w14:paraId="04784B67">
            <w:pPr>
              <w:widowControl/>
              <w:spacing w:line="240" w:lineRule="atLeast"/>
              <w:jc w:val="center"/>
              <w:rPr>
                <w:rFonts w:hint="eastAsia" w:ascii="仿宋" w:hAnsi="仿宋" w:eastAsia="仿宋" w:cs="仿宋"/>
                <w:szCs w:val="21"/>
              </w:rPr>
            </w:pPr>
          </w:p>
        </w:tc>
      </w:tr>
      <w:tr w14:paraId="6F73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610D11A9">
            <w:pPr>
              <w:spacing w:line="240" w:lineRule="atLeast"/>
              <w:jc w:val="center"/>
              <w:rPr>
                <w:rFonts w:hint="eastAsia" w:ascii="仿宋" w:hAnsi="仿宋" w:eastAsia="仿宋" w:cs="仿宋"/>
                <w:szCs w:val="21"/>
              </w:rPr>
            </w:pPr>
          </w:p>
        </w:tc>
        <w:tc>
          <w:tcPr>
            <w:tcW w:w="6419" w:type="dxa"/>
            <w:gridSpan w:val="2"/>
            <w:shd w:val="clear" w:color="auto" w:fill="ED7D31" w:themeFill="accent2"/>
            <w:vAlign w:val="center"/>
          </w:tcPr>
          <w:p w14:paraId="3D4A0931">
            <w:pPr>
              <w:spacing w:line="240" w:lineRule="atLeast"/>
              <w:jc w:val="center"/>
              <w:rPr>
                <w:rFonts w:hint="eastAsia" w:ascii="仿宋" w:hAnsi="仿宋" w:eastAsia="仿宋" w:cs="仿宋"/>
                <w:b/>
                <w:bCs/>
                <w:spacing w:val="-2"/>
                <w:szCs w:val="21"/>
              </w:rPr>
            </w:pPr>
            <w:r>
              <w:rPr>
                <w:rFonts w:hint="eastAsia" w:ascii="仿宋" w:hAnsi="仿宋" w:eastAsia="仿宋" w:cs="仿宋"/>
                <w:b/>
                <w:bCs/>
                <w:spacing w:val="-2"/>
                <w:szCs w:val="21"/>
              </w:rPr>
              <w:t>难度决赛</w:t>
            </w:r>
          </w:p>
        </w:tc>
        <w:tc>
          <w:tcPr>
            <w:tcW w:w="1307" w:type="dxa"/>
            <w:vMerge w:val="continue"/>
            <w:vAlign w:val="center"/>
          </w:tcPr>
          <w:p w14:paraId="5C4F761D">
            <w:pPr>
              <w:widowControl/>
              <w:spacing w:line="240" w:lineRule="atLeast"/>
              <w:jc w:val="center"/>
              <w:rPr>
                <w:rFonts w:hint="eastAsia" w:ascii="仿宋" w:hAnsi="仿宋" w:eastAsia="仿宋" w:cs="仿宋"/>
                <w:szCs w:val="21"/>
              </w:rPr>
            </w:pPr>
          </w:p>
        </w:tc>
      </w:tr>
      <w:tr w14:paraId="3C36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2F3EE268">
            <w:pPr>
              <w:spacing w:line="240" w:lineRule="atLeast"/>
              <w:jc w:val="center"/>
              <w:rPr>
                <w:rFonts w:hint="eastAsia" w:ascii="仿宋" w:hAnsi="仿宋" w:eastAsia="仿宋" w:cs="仿宋"/>
                <w:szCs w:val="21"/>
              </w:rPr>
            </w:pPr>
          </w:p>
        </w:tc>
        <w:tc>
          <w:tcPr>
            <w:tcW w:w="1429" w:type="dxa"/>
            <w:shd w:val="clear" w:color="auto" w:fill="auto"/>
            <w:vAlign w:val="center"/>
          </w:tcPr>
          <w:p w14:paraId="1A807B89">
            <w:pPr>
              <w:spacing w:line="240" w:lineRule="atLeast"/>
              <w:jc w:val="left"/>
              <w:rPr>
                <w:rFonts w:hint="eastAsia" w:ascii="仿宋" w:hAnsi="仿宋" w:eastAsia="仿宋" w:cs="仿宋"/>
                <w:spacing w:val="-4"/>
                <w:szCs w:val="21"/>
              </w:rPr>
            </w:pPr>
            <w:r>
              <w:rPr>
                <w:rFonts w:hint="eastAsia" w:ascii="仿宋" w:hAnsi="仿宋" w:eastAsia="仿宋" w:cs="仿宋"/>
                <w:spacing w:val="-4"/>
                <w:szCs w:val="21"/>
              </w:rPr>
              <w:t>15:00-16:00</w:t>
            </w:r>
          </w:p>
        </w:tc>
        <w:tc>
          <w:tcPr>
            <w:tcW w:w="4990" w:type="dxa"/>
            <w:shd w:val="clear" w:color="auto" w:fill="auto"/>
            <w:vAlign w:val="center"/>
          </w:tcPr>
          <w:p w14:paraId="4E1002BF">
            <w:pPr>
              <w:spacing w:line="240" w:lineRule="atLeast"/>
              <w:jc w:val="center"/>
              <w:rPr>
                <w:rFonts w:hint="eastAsia" w:ascii="仿宋" w:hAnsi="仿宋" w:eastAsia="仿宋" w:cs="仿宋"/>
                <w:szCs w:val="21"/>
              </w:rPr>
            </w:pPr>
            <w:r>
              <w:rPr>
                <w:rFonts w:hint="eastAsia" w:ascii="仿宋" w:hAnsi="仿宋" w:eastAsia="仿宋" w:cs="仿宋"/>
                <w:spacing w:val="-1"/>
                <w:szCs w:val="21"/>
              </w:rPr>
              <w:t>难度决赛</w:t>
            </w:r>
            <w:r>
              <w:rPr>
                <w:rFonts w:hint="eastAsia" w:ascii="仿宋" w:hAnsi="仿宋" w:eastAsia="仿宋" w:cs="仿宋"/>
                <w:szCs w:val="21"/>
              </w:rPr>
              <w:t>隔离区开放/关闭</w:t>
            </w:r>
          </w:p>
        </w:tc>
        <w:tc>
          <w:tcPr>
            <w:tcW w:w="1307" w:type="dxa"/>
            <w:vMerge w:val="continue"/>
            <w:vAlign w:val="center"/>
          </w:tcPr>
          <w:p w14:paraId="57463A45">
            <w:pPr>
              <w:widowControl/>
              <w:spacing w:line="240" w:lineRule="atLeast"/>
              <w:jc w:val="center"/>
              <w:rPr>
                <w:rFonts w:hint="eastAsia" w:ascii="仿宋" w:hAnsi="仿宋" w:eastAsia="仿宋" w:cs="仿宋"/>
                <w:szCs w:val="21"/>
              </w:rPr>
            </w:pPr>
          </w:p>
        </w:tc>
      </w:tr>
      <w:tr w14:paraId="420D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07E57924">
            <w:pPr>
              <w:spacing w:line="240" w:lineRule="atLeast"/>
              <w:jc w:val="center"/>
              <w:rPr>
                <w:rFonts w:hint="eastAsia" w:ascii="仿宋" w:hAnsi="仿宋" w:eastAsia="仿宋" w:cs="仿宋"/>
                <w:szCs w:val="21"/>
              </w:rPr>
            </w:pPr>
          </w:p>
        </w:tc>
        <w:tc>
          <w:tcPr>
            <w:tcW w:w="1429" w:type="dxa"/>
            <w:shd w:val="clear" w:color="auto" w:fill="auto"/>
            <w:vAlign w:val="center"/>
          </w:tcPr>
          <w:p w14:paraId="0964FECC">
            <w:pPr>
              <w:spacing w:line="240" w:lineRule="atLeast"/>
              <w:jc w:val="left"/>
              <w:rPr>
                <w:rFonts w:hint="eastAsia" w:ascii="仿宋" w:hAnsi="仿宋" w:eastAsia="仿宋" w:cs="仿宋"/>
                <w:spacing w:val="-4"/>
                <w:szCs w:val="21"/>
              </w:rPr>
            </w:pPr>
            <w:r>
              <w:rPr>
                <w:rFonts w:hint="eastAsia" w:ascii="仿宋" w:hAnsi="仿宋" w:eastAsia="仿宋" w:cs="仿宋"/>
                <w:spacing w:val="-4"/>
                <w:szCs w:val="21"/>
              </w:rPr>
              <w:t>17:00-18:00</w:t>
            </w:r>
          </w:p>
        </w:tc>
        <w:tc>
          <w:tcPr>
            <w:tcW w:w="4990" w:type="dxa"/>
            <w:shd w:val="clear" w:color="auto" w:fill="auto"/>
            <w:vAlign w:val="center"/>
          </w:tcPr>
          <w:p w14:paraId="028F8BBD">
            <w:pPr>
              <w:spacing w:line="240" w:lineRule="atLeast"/>
              <w:jc w:val="center"/>
              <w:rPr>
                <w:rFonts w:hint="eastAsia" w:ascii="仿宋" w:hAnsi="仿宋" w:eastAsia="仿宋" w:cs="仿宋"/>
                <w:spacing w:val="-1"/>
                <w:szCs w:val="21"/>
              </w:rPr>
            </w:pPr>
            <w:r>
              <w:rPr>
                <w:rFonts w:hint="eastAsia" w:ascii="仿宋" w:hAnsi="仿宋" w:eastAsia="仿宋" w:cs="仿宋"/>
                <w:spacing w:val="-1"/>
                <w:szCs w:val="21"/>
              </w:rPr>
              <w:t>男子难度决赛</w:t>
            </w:r>
          </w:p>
        </w:tc>
        <w:tc>
          <w:tcPr>
            <w:tcW w:w="1307" w:type="dxa"/>
            <w:vMerge w:val="continue"/>
            <w:vAlign w:val="center"/>
          </w:tcPr>
          <w:p w14:paraId="57F08AE7">
            <w:pPr>
              <w:widowControl/>
              <w:spacing w:line="240" w:lineRule="atLeast"/>
              <w:jc w:val="center"/>
              <w:rPr>
                <w:rFonts w:hint="eastAsia" w:ascii="仿宋" w:hAnsi="仿宋" w:eastAsia="仿宋" w:cs="仿宋"/>
                <w:szCs w:val="21"/>
              </w:rPr>
            </w:pPr>
          </w:p>
        </w:tc>
      </w:tr>
      <w:tr w14:paraId="0CB2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663D3A99">
            <w:pPr>
              <w:spacing w:line="240" w:lineRule="atLeast"/>
              <w:jc w:val="center"/>
              <w:rPr>
                <w:rFonts w:hint="eastAsia" w:ascii="仿宋" w:hAnsi="仿宋" w:eastAsia="仿宋" w:cs="仿宋"/>
                <w:szCs w:val="21"/>
              </w:rPr>
            </w:pPr>
          </w:p>
        </w:tc>
        <w:tc>
          <w:tcPr>
            <w:tcW w:w="1429" w:type="dxa"/>
            <w:shd w:val="clear" w:color="auto" w:fill="auto"/>
            <w:vAlign w:val="center"/>
          </w:tcPr>
          <w:p w14:paraId="2D7D9814">
            <w:pPr>
              <w:spacing w:line="240" w:lineRule="atLeast"/>
              <w:jc w:val="left"/>
              <w:rPr>
                <w:rFonts w:hint="eastAsia" w:ascii="仿宋" w:hAnsi="仿宋" w:eastAsia="仿宋" w:cs="仿宋"/>
                <w:spacing w:val="-4"/>
                <w:szCs w:val="21"/>
              </w:rPr>
            </w:pPr>
            <w:r>
              <w:rPr>
                <w:rFonts w:hint="eastAsia" w:ascii="仿宋" w:hAnsi="仿宋" w:eastAsia="仿宋" w:cs="仿宋"/>
                <w:spacing w:val="-4"/>
                <w:szCs w:val="21"/>
              </w:rPr>
              <w:t>18:00-19:00</w:t>
            </w:r>
          </w:p>
        </w:tc>
        <w:tc>
          <w:tcPr>
            <w:tcW w:w="4990" w:type="dxa"/>
            <w:shd w:val="clear" w:color="auto" w:fill="auto"/>
            <w:vAlign w:val="center"/>
          </w:tcPr>
          <w:p w14:paraId="535FC516">
            <w:pPr>
              <w:spacing w:line="240" w:lineRule="atLeast"/>
              <w:jc w:val="center"/>
              <w:rPr>
                <w:rFonts w:hint="eastAsia" w:ascii="仿宋" w:hAnsi="仿宋" w:eastAsia="仿宋" w:cs="仿宋"/>
                <w:spacing w:val="-1"/>
                <w:szCs w:val="21"/>
              </w:rPr>
            </w:pPr>
            <w:r>
              <w:rPr>
                <w:rFonts w:hint="eastAsia" w:ascii="仿宋" w:hAnsi="仿宋" w:eastAsia="仿宋" w:cs="仿宋"/>
                <w:spacing w:val="-1"/>
                <w:szCs w:val="21"/>
              </w:rPr>
              <w:t>女子难度决赛</w:t>
            </w:r>
          </w:p>
        </w:tc>
        <w:tc>
          <w:tcPr>
            <w:tcW w:w="1307" w:type="dxa"/>
            <w:vMerge w:val="continue"/>
            <w:vAlign w:val="center"/>
          </w:tcPr>
          <w:p w14:paraId="6A9603E2">
            <w:pPr>
              <w:widowControl/>
              <w:spacing w:line="240" w:lineRule="atLeast"/>
              <w:jc w:val="center"/>
              <w:rPr>
                <w:rFonts w:hint="eastAsia" w:ascii="仿宋" w:hAnsi="仿宋" w:eastAsia="仿宋" w:cs="仿宋"/>
                <w:szCs w:val="21"/>
              </w:rPr>
            </w:pPr>
          </w:p>
        </w:tc>
      </w:tr>
      <w:tr w14:paraId="35CB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2F403E4A">
            <w:pPr>
              <w:spacing w:line="240" w:lineRule="atLeast"/>
              <w:jc w:val="center"/>
              <w:rPr>
                <w:rFonts w:hint="eastAsia" w:ascii="仿宋" w:hAnsi="仿宋" w:eastAsia="仿宋" w:cs="仿宋"/>
                <w:szCs w:val="21"/>
              </w:rPr>
            </w:pPr>
          </w:p>
        </w:tc>
        <w:tc>
          <w:tcPr>
            <w:tcW w:w="1429" w:type="dxa"/>
            <w:shd w:val="clear" w:color="auto" w:fill="auto"/>
            <w:vAlign w:val="center"/>
          </w:tcPr>
          <w:p w14:paraId="5722C531">
            <w:pPr>
              <w:spacing w:line="240" w:lineRule="atLeast"/>
              <w:jc w:val="left"/>
              <w:rPr>
                <w:rFonts w:hint="eastAsia" w:ascii="仿宋" w:hAnsi="仿宋" w:eastAsia="仿宋" w:cs="仿宋"/>
                <w:spacing w:val="-4"/>
                <w:szCs w:val="21"/>
              </w:rPr>
            </w:pPr>
            <w:r>
              <w:rPr>
                <w:rFonts w:hint="eastAsia" w:ascii="仿宋" w:hAnsi="仿宋" w:eastAsia="仿宋" w:cs="仿宋"/>
                <w:spacing w:val="-4"/>
                <w:szCs w:val="21"/>
              </w:rPr>
              <w:t>19:10-19:20</w:t>
            </w:r>
          </w:p>
        </w:tc>
        <w:tc>
          <w:tcPr>
            <w:tcW w:w="4990" w:type="dxa"/>
            <w:shd w:val="clear" w:color="auto" w:fill="auto"/>
            <w:vAlign w:val="center"/>
          </w:tcPr>
          <w:p w14:paraId="6BF3D91E">
            <w:pPr>
              <w:spacing w:line="240" w:lineRule="atLeast"/>
              <w:jc w:val="center"/>
              <w:rPr>
                <w:rFonts w:hint="eastAsia" w:ascii="仿宋" w:hAnsi="仿宋" w:eastAsia="仿宋" w:cs="仿宋"/>
                <w:szCs w:val="21"/>
              </w:rPr>
            </w:pPr>
            <w:r>
              <w:rPr>
                <w:rFonts w:hint="eastAsia" w:ascii="仿宋" w:hAnsi="仿宋" w:eastAsia="仿宋" w:cs="仿宋"/>
                <w:spacing w:val="-1"/>
                <w:szCs w:val="21"/>
              </w:rPr>
              <w:t>难度颁奖</w:t>
            </w:r>
            <w:r>
              <w:rPr>
                <w:rFonts w:hint="eastAsia" w:ascii="仿宋" w:hAnsi="仿宋" w:eastAsia="仿宋" w:cs="仿宋"/>
                <w:spacing w:val="-1"/>
                <w:szCs w:val="21"/>
                <w:lang w:eastAsia="zh-Hans"/>
              </w:rPr>
              <w:t>仪式</w:t>
            </w:r>
          </w:p>
        </w:tc>
        <w:tc>
          <w:tcPr>
            <w:tcW w:w="1307" w:type="dxa"/>
            <w:vMerge w:val="continue"/>
            <w:vAlign w:val="center"/>
          </w:tcPr>
          <w:p w14:paraId="04DD3875">
            <w:pPr>
              <w:widowControl/>
              <w:spacing w:line="240" w:lineRule="atLeast"/>
              <w:jc w:val="center"/>
              <w:rPr>
                <w:rFonts w:hint="eastAsia" w:ascii="仿宋" w:hAnsi="仿宋" w:eastAsia="仿宋" w:cs="仿宋"/>
                <w:szCs w:val="21"/>
              </w:rPr>
            </w:pPr>
          </w:p>
        </w:tc>
      </w:tr>
      <w:tr w14:paraId="3D62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restart"/>
            <w:vAlign w:val="center"/>
          </w:tcPr>
          <w:p w14:paraId="4AE150DA">
            <w:pPr>
              <w:spacing w:line="240" w:lineRule="atLeast"/>
              <w:jc w:val="center"/>
              <w:rPr>
                <w:rFonts w:hint="eastAsia" w:ascii="仿宋" w:hAnsi="仿宋" w:eastAsia="仿宋" w:cs="仿宋"/>
                <w:szCs w:val="21"/>
                <w:lang w:eastAsia="zh-Hans"/>
              </w:rPr>
            </w:pPr>
            <w:r>
              <w:rPr>
                <w:rFonts w:hint="eastAsia" w:ascii="仿宋" w:hAnsi="仿宋" w:eastAsia="仿宋" w:cs="仿宋"/>
                <w:szCs w:val="21"/>
              </w:rPr>
              <w:t>5</w:t>
            </w:r>
            <w:r>
              <w:rPr>
                <w:rFonts w:hint="eastAsia" w:ascii="仿宋" w:hAnsi="仿宋" w:eastAsia="仿宋" w:cs="仿宋"/>
                <w:szCs w:val="21"/>
                <w:lang w:eastAsia="zh-Hans"/>
              </w:rPr>
              <w:t>月</w:t>
            </w:r>
            <w:r>
              <w:rPr>
                <w:rFonts w:hint="eastAsia" w:ascii="仿宋" w:hAnsi="仿宋" w:eastAsia="仿宋" w:cs="仿宋"/>
                <w:szCs w:val="21"/>
              </w:rPr>
              <w:t>5</w:t>
            </w:r>
            <w:r>
              <w:rPr>
                <w:rFonts w:hint="eastAsia" w:ascii="仿宋" w:hAnsi="仿宋" w:eastAsia="仿宋" w:cs="仿宋"/>
                <w:szCs w:val="21"/>
                <w:lang w:eastAsia="zh-Hans"/>
              </w:rPr>
              <w:t>日</w:t>
            </w:r>
          </w:p>
          <w:p w14:paraId="221513FA">
            <w:pPr>
              <w:spacing w:line="240" w:lineRule="atLeast"/>
              <w:jc w:val="center"/>
              <w:rPr>
                <w:rFonts w:hint="eastAsia" w:ascii="仿宋" w:hAnsi="仿宋" w:eastAsia="仿宋" w:cs="仿宋"/>
                <w:szCs w:val="21"/>
              </w:rPr>
            </w:pPr>
            <w:r>
              <w:rPr>
                <w:rFonts w:hint="eastAsia" w:ascii="仿宋" w:hAnsi="仿宋" w:eastAsia="仿宋" w:cs="仿宋"/>
              </w:rPr>
              <w:t>星期一</w:t>
            </w:r>
          </w:p>
        </w:tc>
        <w:tc>
          <w:tcPr>
            <w:tcW w:w="6419" w:type="dxa"/>
            <w:gridSpan w:val="2"/>
            <w:shd w:val="clear" w:color="auto" w:fill="ED7D31" w:themeFill="accent2"/>
            <w:vAlign w:val="center"/>
          </w:tcPr>
          <w:p w14:paraId="1DAC1C76">
            <w:pPr>
              <w:spacing w:line="240" w:lineRule="atLeast"/>
              <w:jc w:val="center"/>
              <w:rPr>
                <w:rFonts w:hint="eastAsia" w:ascii="仿宋" w:hAnsi="仿宋" w:eastAsia="仿宋" w:cs="仿宋"/>
                <w:spacing w:val="-1"/>
                <w:szCs w:val="21"/>
              </w:rPr>
            </w:pPr>
            <w:r>
              <w:rPr>
                <w:rFonts w:hint="eastAsia" w:ascii="仿宋" w:hAnsi="仿宋" w:eastAsia="仿宋" w:cs="仿宋"/>
                <w:b/>
                <w:bCs/>
                <w:spacing w:val="-1"/>
                <w:szCs w:val="21"/>
              </w:rPr>
              <w:t>男子攀石决赛</w:t>
            </w:r>
          </w:p>
        </w:tc>
        <w:tc>
          <w:tcPr>
            <w:tcW w:w="1307" w:type="dxa"/>
            <w:vMerge w:val="continue"/>
            <w:vAlign w:val="center"/>
          </w:tcPr>
          <w:p w14:paraId="6ECCAF02">
            <w:pPr>
              <w:widowControl/>
              <w:spacing w:line="240" w:lineRule="atLeast"/>
              <w:jc w:val="center"/>
              <w:rPr>
                <w:rFonts w:hint="eastAsia" w:ascii="仿宋" w:hAnsi="仿宋" w:eastAsia="仿宋" w:cs="仿宋"/>
                <w:szCs w:val="21"/>
              </w:rPr>
            </w:pPr>
          </w:p>
        </w:tc>
      </w:tr>
      <w:tr w14:paraId="71C5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vAlign w:val="center"/>
          </w:tcPr>
          <w:p w14:paraId="151BA073">
            <w:pPr>
              <w:spacing w:line="240" w:lineRule="atLeast"/>
              <w:jc w:val="center"/>
              <w:rPr>
                <w:rFonts w:hint="eastAsia" w:ascii="仿宋" w:hAnsi="仿宋" w:eastAsia="仿宋" w:cs="仿宋"/>
                <w:szCs w:val="21"/>
              </w:rPr>
            </w:pPr>
          </w:p>
        </w:tc>
        <w:tc>
          <w:tcPr>
            <w:tcW w:w="1429" w:type="dxa"/>
            <w:shd w:val="clear" w:color="auto" w:fill="auto"/>
            <w:vAlign w:val="center"/>
          </w:tcPr>
          <w:p w14:paraId="5FE71B77">
            <w:pPr>
              <w:spacing w:line="240" w:lineRule="atLeast"/>
              <w:jc w:val="left"/>
              <w:rPr>
                <w:rFonts w:hint="eastAsia" w:ascii="仿宋" w:hAnsi="仿宋" w:eastAsia="仿宋" w:cs="仿宋"/>
                <w:szCs w:val="21"/>
                <w:lang w:val="en-GB"/>
              </w:rPr>
            </w:pPr>
            <w:r>
              <w:rPr>
                <w:rFonts w:hint="eastAsia" w:ascii="仿宋" w:hAnsi="仿宋" w:eastAsia="仿宋" w:cs="仿宋"/>
                <w:spacing w:val="-1"/>
                <w:szCs w:val="21"/>
              </w:rPr>
              <w:t>08:00-09:00</w:t>
            </w:r>
          </w:p>
        </w:tc>
        <w:tc>
          <w:tcPr>
            <w:tcW w:w="4990" w:type="dxa"/>
            <w:shd w:val="clear" w:color="auto" w:fill="auto"/>
            <w:vAlign w:val="center"/>
          </w:tcPr>
          <w:p w14:paraId="40158D35">
            <w:pPr>
              <w:spacing w:line="240" w:lineRule="atLeast"/>
              <w:jc w:val="center"/>
              <w:rPr>
                <w:rFonts w:hint="eastAsia" w:ascii="仿宋" w:hAnsi="仿宋" w:eastAsia="仿宋" w:cs="仿宋"/>
                <w:szCs w:val="21"/>
              </w:rPr>
            </w:pPr>
            <w:r>
              <w:rPr>
                <w:rFonts w:hint="eastAsia" w:ascii="仿宋" w:hAnsi="仿宋" w:eastAsia="仿宋" w:cs="仿宋"/>
                <w:spacing w:val="-1"/>
                <w:szCs w:val="21"/>
              </w:rPr>
              <w:t>男子攀石决赛隔离区开</w:t>
            </w:r>
            <w:r>
              <w:rPr>
                <w:rFonts w:hint="eastAsia" w:ascii="仿宋" w:hAnsi="仿宋" w:eastAsia="仿宋" w:cs="仿宋"/>
                <w:szCs w:val="21"/>
              </w:rPr>
              <w:t>放／关闭</w:t>
            </w:r>
          </w:p>
        </w:tc>
        <w:tc>
          <w:tcPr>
            <w:tcW w:w="1307" w:type="dxa"/>
            <w:vMerge w:val="continue"/>
            <w:vAlign w:val="center"/>
          </w:tcPr>
          <w:p w14:paraId="15D6F017">
            <w:pPr>
              <w:widowControl/>
              <w:spacing w:line="240" w:lineRule="atLeast"/>
              <w:jc w:val="center"/>
              <w:rPr>
                <w:rFonts w:hint="eastAsia" w:ascii="仿宋" w:hAnsi="仿宋" w:eastAsia="仿宋" w:cs="仿宋"/>
                <w:szCs w:val="21"/>
              </w:rPr>
            </w:pPr>
          </w:p>
        </w:tc>
      </w:tr>
      <w:tr w14:paraId="6AED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26BF3FA5">
            <w:pPr>
              <w:spacing w:line="240" w:lineRule="atLeast"/>
              <w:jc w:val="center"/>
              <w:rPr>
                <w:rFonts w:hint="eastAsia" w:ascii="仿宋" w:hAnsi="仿宋" w:eastAsia="仿宋" w:cs="仿宋"/>
                <w:szCs w:val="21"/>
              </w:rPr>
            </w:pPr>
          </w:p>
        </w:tc>
        <w:tc>
          <w:tcPr>
            <w:tcW w:w="1429" w:type="dxa"/>
            <w:shd w:val="clear" w:color="auto" w:fill="auto"/>
            <w:vAlign w:val="center"/>
          </w:tcPr>
          <w:p w14:paraId="11F97150">
            <w:pPr>
              <w:spacing w:line="240" w:lineRule="atLeast"/>
              <w:jc w:val="left"/>
              <w:rPr>
                <w:rFonts w:hint="eastAsia" w:ascii="仿宋" w:hAnsi="仿宋" w:eastAsia="仿宋" w:cs="仿宋"/>
                <w:spacing w:val="-2"/>
                <w:szCs w:val="21"/>
              </w:rPr>
            </w:pPr>
            <w:r>
              <w:rPr>
                <w:rFonts w:hint="eastAsia" w:ascii="仿宋" w:hAnsi="仿宋" w:eastAsia="仿宋" w:cs="仿宋"/>
                <w:spacing w:val="-2"/>
                <w:szCs w:val="21"/>
              </w:rPr>
              <w:t>10:00-11:40</w:t>
            </w:r>
          </w:p>
        </w:tc>
        <w:tc>
          <w:tcPr>
            <w:tcW w:w="4990" w:type="dxa"/>
            <w:shd w:val="clear" w:color="auto" w:fill="auto"/>
            <w:vAlign w:val="center"/>
          </w:tcPr>
          <w:p w14:paraId="297CD1C5">
            <w:pPr>
              <w:spacing w:line="240" w:lineRule="atLeast"/>
              <w:jc w:val="center"/>
              <w:rPr>
                <w:rFonts w:hint="eastAsia" w:ascii="仿宋" w:hAnsi="仿宋" w:eastAsia="仿宋" w:cs="仿宋"/>
                <w:szCs w:val="21"/>
              </w:rPr>
            </w:pPr>
            <w:r>
              <w:rPr>
                <w:rFonts w:hint="eastAsia" w:ascii="仿宋" w:hAnsi="仿宋" w:eastAsia="仿宋" w:cs="仿宋"/>
                <w:spacing w:val="-1"/>
                <w:szCs w:val="21"/>
              </w:rPr>
              <w:t>男子攀石决赛</w:t>
            </w:r>
          </w:p>
        </w:tc>
        <w:tc>
          <w:tcPr>
            <w:tcW w:w="1307" w:type="dxa"/>
            <w:vMerge w:val="continue"/>
            <w:vAlign w:val="center"/>
          </w:tcPr>
          <w:p w14:paraId="348845E3">
            <w:pPr>
              <w:widowControl/>
              <w:spacing w:line="240" w:lineRule="atLeast"/>
              <w:jc w:val="center"/>
              <w:rPr>
                <w:rFonts w:hint="eastAsia" w:ascii="仿宋" w:hAnsi="仿宋" w:eastAsia="仿宋" w:cs="仿宋"/>
                <w:szCs w:val="21"/>
              </w:rPr>
            </w:pPr>
          </w:p>
        </w:tc>
      </w:tr>
      <w:tr w14:paraId="7D29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6BE3C578">
            <w:pPr>
              <w:spacing w:line="240" w:lineRule="atLeast"/>
              <w:jc w:val="center"/>
              <w:rPr>
                <w:rFonts w:hint="eastAsia" w:ascii="仿宋" w:hAnsi="仿宋" w:eastAsia="仿宋" w:cs="仿宋"/>
                <w:szCs w:val="21"/>
              </w:rPr>
            </w:pPr>
          </w:p>
        </w:tc>
        <w:tc>
          <w:tcPr>
            <w:tcW w:w="1429" w:type="dxa"/>
            <w:shd w:val="clear" w:color="auto" w:fill="auto"/>
            <w:vAlign w:val="center"/>
          </w:tcPr>
          <w:p w14:paraId="752A958B">
            <w:pPr>
              <w:spacing w:line="240" w:lineRule="atLeast"/>
              <w:jc w:val="left"/>
              <w:rPr>
                <w:rFonts w:hint="eastAsia" w:ascii="仿宋" w:hAnsi="仿宋" w:eastAsia="仿宋" w:cs="仿宋"/>
                <w:spacing w:val="-2"/>
                <w:szCs w:val="21"/>
              </w:rPr>
            </w:pPr>
            <w:r>
              <w:rPr>
                <w:rFonts w:hint="eastAsia" w:ascii="仿宋" w:hAnsi="仿宋" w:eastAsia="仿宋" w:cs="仿宋"/>
                <w:spacing w:val="-2"/>
                <w:szCs w:val="21"/>
              </w:rPr>
              <w:t>11:50-12:00</w:t>
            </w:r>
          </w:p>
        </w:tc>
        <w:tc>
          <w:tcPr>
            <w:tcW w:w="4990" w:type="dxa"/>
            <w:shd w:val="clear" w:color="auto" w:fill="auto"/>
            <w:vAlign w:val="center"/>
          </w:tcPr>
          <w:p w14:paraId="349C89C3">
            <w:pPr>
              <w:spacing w:line="240" w:lineRule="atLeast"/>
              <w:jc w:val="center"/>
              <w:rPr>
                <w:rFonts w:hint="eastAsia" w:ascii="仿宋" w:hAnsi="仿宋" w:eastAsia="仿宋" w:cs="仿宋"/>
                <w:spacing w:val="-1"/>
                <w:szCs w:val="21"/>
              </w:rPr>
            </w:pPr>
            <w:r>
              <w:rPr>
                <w:rFonts w:hint="eastAsia" w:ascii="仿宋" w:hAnsi="仿宋" w:eastAsia="仿宋" w:cs="仿宋"/>
                <w:spacing w:val="-1"/>
                <w:szCs w:val="21"/>
              </w:rPr>
              <w:t>男子攀石颁奖</w:t>
            </w:r>
            <w:r>
              <w:rPr>
                <w:rFonts w:hint="eastAsia" w:ascii="仿宋" w:hAnsi="仿宋" w:eastAsia="仿宋" w:cs="仿宋"/>
                <w:spacing w:val="-1"/>
                <w:szCs w:val="21"/>
                <w:lang w:eastAsia="zh-Hans"/>
              </w:rPr>
              <w:t>仪式</w:t>
            </w:r>
          </w:p>
        </w:tc>
        <w:tc>
          <w:tcPr>
            <w:tcW w:w="1307" w:type="dxa"/>
            <w:vMerge w:val="continue"/>
            <w:vAlign w:val="center"/>
          </w:tcPr>
          <w:p w14:paraId="1A5D4825">
            <w:pPr>
              <w:widowControl/>
              <w:spacing w:line="240" w:lineRule="atLeast"/>
              <w:jc w:val="center"/>
              <w:rPr>
                <w:rFonts w:hint="eastAsia" w:ascii="仿宋" w:hAnsi="仿宋" w:eastAsia="仿宋" w:cs="仿宋"/>
                <w:szCs w:val="21"/>
              </w:rPr>
            </w:pPr>
          </w:p>
        </w:tc>
      </w:tr>
      <w:tr w14:paraId="63BE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066277A9">
            <w:pPr>
              <w:spacing w:line="240" w:lineRule="atLeast"/>
              <w:jc w:val="center"/>
              <w:rPr>
                <w:rFonts w:hint="eastAsia" w:ascii="仿宋" w:hAnsi="仿宋" w:eastAsia="仿宋" w:cs="仿宋"/>
                <w:szCs w:val="21"/>
              </w:rPr>
            </w:pPr>
          </w:p>
        </w:tc>
        <w:tc>
          <w:tcPr>
            <w:tcW w:w="6419" w:type="dxa"/>
            <w:gridSpan w:val="2"/>
            <w:shd w:val="clear" w:color="auto" w:fill="ED7D31" w:themeFill="accent2"/>
            <w:vAlign w:val="center"/>
          </w:tcPr>
          <w:p w14:paraId="6F2276D0">
            <w:pPr>
              <w:spacing w:line="240" w:lineRule="atLeast"/>
              <w:jc w:val="center"/>
              <w:rPr>
                <w:rFonts w:hint="eastAsia" w:ascii="仿宋" w:hAnsi="仿宋" w:eastAsia="仿宋" w:cs="仿宋"/>
                <w:spacing w:val="-1"/>
                <w:szCs w:val="21"/>
              </w:rPr>
            </w:pPr>
            <w:r>
              <w:rPr>
                <w:rFonts w:hint="eastAsia" w:ascii="仿宋" w:hAnsi="仿宋" w:eastAsia="仿宋" w:cs="仿宋"/>
                <w:b/>
                <w:bCs/>
                <w:spacing w:val="-1"/>
                <w:szCs w:val="21"/>
              </w:rPr>
              <w:t>女子攀石决赛</w:t>
            </w:r>
          </w:p>
        </w:tc>
        <w:tc>
          <w:tcPr>
            <w:tcW w:w="1307" w:type="dxa"/>
            <w:vMerge w:val="continue"/>
            <w:vAlign w:val="center"/>
          </w:tcPr>
          <w:p w14:paraId="7EF0DC1F">
            <w:pPr>
              <w:widowControl/>
              <w:spacing w:line="240" w:lineRule="atLeast"/>
              <w:jc w:val="center"/>
              <w:rPr>
                <w:rFonts w:hint="eastAsia" w:ascii="仿宋" w:hAnsi="仿宋" w:eastAsia="仿宋" w:cs="仿宋"/>
                <w:szCs w:val="21"/>
              </w:rPr>
            </w:pPr>
          </w:p>
        </w:tc>
      </w:tr>
      <w:tr w14:paraId="67CA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478B54D3">
            <w:pPr>
              <w:spacing w:line="240" w:lineRule="atLeast"/>
              <w:jc w:val="center"/>
              <w:rPr>
                <w:rFonts w:hint="eastAsia" w:ascii="仿宋" w:hAnsi="仿宋" w:eastAsia="仿宋" w:cs="仿宋"/>
                <w:szCs w:val="21"/>
              </w:rPr>
            </w:pPr>
          </w:p>
        </w:tc>
        <w:tc>
          <w:tcPr>
            <w:tcW w:w="1429" w:type="dxa"/>
            <w:shd w:val="clear" w:color="auto" w:fill="auto"/>
            <w:vAlign w:val="center"/>
          </w:tcPr>
          <w:p w14:paraId="54B2BFCC">
            <w:pPr>
              <w:spacing w:line="240" w:lineRule="atLeast"/>
              <w:jc w:val="left"/>
              <w:rPr>
                <w:rFonts w:hint="eastAsia" w:ascii="仿宋" w:hAnsi="仿宋" w:eastAsia="仿宋" w:cs="仿宋"/>
                <w:spacing w:val="-2"/>
                <w:szCs w:val="21"/>
              </w:rPr>
            </w:pPr>
            <w:r>
              <w:rPr>
                <w:rFonts w:hint="eastAsia" w:ascii="仿宋" w:hAnsi="仿宋" w:eastAsia="仿宋" w:cs="仿宋"/>
                <w:spacing w:val="-1"/>
                <w:szCs w:val="21"/>
              </w:rPr>
              <w:t>13:00-14:00</w:t>
            </w:r>
          </w:p>
        </w:tc>
        <w:tc>
          <w:tcPr>
            <w:tcW w:w="4990" w:type="dxa"/>
            <w:shd w:val="clear" w:color="auto" w:fill="auto"/>
            <w:vAlign w:val="center"/>
          </w:tcPr>
          <w:p w14:paraId="3A8CC57E">
            <w:pPr>
              <w:spacing w:line="240" w:lineRule="atLeast"/>
              <w:jc w:val="center"/>
              <w:rPr>
                <w:rFonts w:hint="eastAsia" w:ascii="仿宋" w:hAnsi="仿宋" w:eastAsia="仿宋" w:cs="仿宋"/>
                <w:spacing w:val="-1"/>
                <w:szCs w:val="21"/>
              </w:rPr>
            </w:pPr>
            <w:r>
              <w:rPr>
                <w:rFonts w:hint="eastAsia" w:ascii="仿宋" w:hAnsi="仿宋" w:eastAsia="仿宋" w:cs="仿宋"/>
                <w:spacing w:val="-1"/>
                <w:szCs w:val="21"/>
              </w:rPr>
              <w:t>女子攀石决赛隔离区开</w:t>
            </w:r>
            <w:r>
              <w:rPr>
                <w:rFonts w:hint="eastAsia" w:ascii="仿宋" w:hAnsi="仿宋" w:eastAsia="仿宋" w:cs="仿宋"/>
                <w:szCs w:val="21"/>
              </w:rPr>
              <w:t>放／关闭</w:t>
            </w:r>
          </w:p>
        </w:tc>
        <w:tc>
          <w:tcPr>
            <w:tcW w:w="1307" w:type="dxa"/>
            <w:vMerge w:val="continue"/>
            <w:vAlign w:val="center"/>
          </w:tcPr>
          <w:p w14:paraId="494D42ED">
            <w:pPr>
              <w:widowControl/>
              <w:spacing w:line="240" w:lineRule="atLeast"/>
              <w:jc w:val="center"/>
              <w:rPr>
                <w:rFonts w:hint="eastAsia" w:ascii="仿宋" w:hAnsi="仿宋" w:eastAsia="仿宋" w:cs="仿宋"/>
                <w:szCs w:val="21"/>
              </w:rPr>
            </w:pPr>
          </w:p>
        </w:tc>
      </w:tr>
      <w:tr w14:paraId="1693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0BC4ABFC">
            <w:pPr>
              <w:spacing w:line="240" w:lineRule="atLeast"/>
              <w:jc w:val="center"/>
              <w:rPr>
                <w:rFonts w:hint="eastAsia" w:ascii="仿宋" w:hAnsi="仿宋" w:eastAsia="仿宋" w:cs="仿宋"/>
                <w:szCs w:val="21"/>
              </w:rPr>
            </w:pPr>
          </w:p>
        </w:tc>
        <w:tc>
          <w:tcPr>
            <w:tcW w:w="1429" w:type="dxa"/>
            <w:shd w:val="clear" w:color="auto" w:fill="auto"/>
            <w:vAlign w:val="center"/>
          </w:tcPr>
          <w:p w14:paraId="7CA711A5">
            <w:pPr>
              <w:spacing w:line="240" w:lineRule="atLeast"/>
              <w:jc w:val="left"/>
              <w:rPr>
                <w:rFonts w:hint="eastAsia" w:ascii="仿宋" w:hAnsi="仿宋" w:eastAsia="仿宋" w:cs="仿宋"/>
                <w:spacing w:val="-2"/>
                <w:szCs w:val="21"/>
              </w:rPr>
            </w:pPr>
            <w:r>
              <w:rPr>
                <w:rFonts w:hint="eastAsia" w:ascii="仿宋" w:hAnsi="仿宋" w:eastAsia="仿宋" w:cs="仿宋"/>
                <w:spacing w:val="-2"/>
                <w:szCs w:val="21"/>
              </w:rPr>
              <w:t>15:00-16:40</w:t>
            </w:r>
          </w:p>
        </w:tc>
        <w:tc>
          <w:tcPr>
            <w:tcW w:w="4990" w:type="dxa"/>
            <w:shd w:val="clear" w:color="auto" w:fill="auto"/>
            <w:vAlign w:val="center"/>
          </w:tcPr>
          <w:p w14:paraId="7E2C2781">
            <w:pPr>
              <w:spacing w:line="240" w:lineRule="atLeast"/>
              <w:jc w:val="center"/>
              <w:rPr>
                <w:rFonts w:hint="eastAsia" w:ascii="仿宋" w:hAnsi="仿宋" w:eastAsia="仿宋" w:cs="仿宋"/>
                <w:spacing w:val="-1"/>
                <w:szCs w:val="21"/>
              </w:rPr>
            </w:pPr>
            <w:r>
              <w:rPr>
                <w:rFonts w:hint="eastAsia" w:ascii="仿宋" w:hAnsi="仿宋" w:eastAsia="仿宋" w:cs="仿宋"/>
                <w:spacing w:val="-1"/>
                <w:szCs w:val="21"/>
              </w:rPr>
              <w:t>女子攀石决赛</w:t>
            </w:r>
          </w:p>
        </w:tc>
        <w:tc>
          <w:tcPr>
            <w:tcW w:w="1307" w:type="dxa"/>
            <w:vMerge w:val="continue"/>
            <w:vAlign w:val="center"/>
          </w:tcPr>
          <w:p w14:paraId="6E6D73C5">
            <w:pPr>
              <w:widowControl/>
              <w:spacing w:line="240" w:lineRule="atLeast"/>
              <w:jc w:val="center"/>
              <w:rPr>
                <w:rFonts w:hint="eastAsia" w:ascii="仿宋" w:hAnsi="仿宋" w:eastAsia="仿宋" w:cs="仿宋"/>
                <w:szCs w:val="21"/>
              </w:rPr>
            </w:pPr>
          </w:p>
        </w:tc>
      </w:tr>
      <w:tr w14:paraId="1938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2DF30820">
            <w:pPr>
              <w:spacing w:line="240" w:lineRule="atLeast"/>
              <w:jc w:val="center"/>
              <w:rPr>
                <w:rFonts w:hint="eastAsia" w:ascii="仿宋" w:hAnsi="仿宋" w:eastAsia="仿宋" w:cs="仿宋"/>
                <w:szCs w:val="21"/>
              </w:rPr>
            </w:pPr>
          </w:p>
        </w:tc>
        <w:tc>
          <w:tcPr>
            <w:tcW w:w="1429" w:type="dxa"/>
            <w:shd w:val="clear" w:color="auto" w:fill="auto"/>
            <w:vAlign w:val="center"/>
          </w:tcPr>
          <w:p w14:paraId="666D5FF5">
            <w:pPr>
              <w:spacing w:line="240" w:lineRule="atLeast"/>
              <w:jc w:val="left"/>
              <w:rPr>
                <w:rFonts w:hint="eastAsia" w:ascii="仿宋" w:hAnsi="仿宋" w:eastAsia="仿宋" w:cs="仿宋"/>
                <w:spacing w:val="-2"/>
                <w:szCs w:val="21"/>
              </w:rPr>
            </w:pPr>
            <w:r>
              <w:rPr>
                <w:rFonts w:hint="eastAsia" w:ascii="仿宋" w:hAnsi="仿宋" w:eastAsia="仿宋" w:cs="仿宋"/>
                <w:spacing w:val="-2"/>
                <w:szCs w:val="21"/>
              </w:rPr>
              <w:t>16:50-17:00</w:t>
            </w:r>
          </w:p>
        </w:tc>
        <w:tc>
          <w:tcPr>
            <w:tcW w:w="4990" w:type="dxa"/>
            <w:shd w:val="clear" w:color="auto" w:fill="auto"/>
            <w:vAlign w:val="center"/>
          </w:tcPr>
          <w:p w14:paraId="47BEEE47">
            <w:pPr>
              <w:spacing w:line="240" w:lineRule="atLeast"/>
              <w:jc w:val="center"/>
              <w:rPr>
                <w:rFonts w:hint="eastAsia" w:ascii="仿宋" w:hAnsi="仿宋" w:eastAsia="仿宋" w:cs="仿宋"/>
                <w:spacing w:val="-1"/>
                <w:szCs w:val="21"/>
              </w:rPr>
            </w:pPr>
            <w:r>
              <w:rPr>
                <w:rFonts w:hint="eastAsia" w:ascii="仿宋" w:hAnsi="仿宋" w:eastAsia="仿宋" w:cs="仿宋"/>
                <w:spacing w:val="-1"/>
                <w:szCs w:val="21"/>
              </w:rPr>
              <w:t>女子攀石颁奖</w:t>
            </w:r>
            <w:r>
              <w:rPr>
                <w:rFonts w:hint="eastAsia" w:ascii="仿宋" w:hAnsi="仿宋" w:eastAsia="仿宋" w:cs="仿宋"/>
                <w:spacing w:val="-1"/>
                <w:szCs w:val="21"/>
                <w:lang w:eastAsia="zh-Hans"/>
              </w:rPr>
              <w:t>仪式</w:t>
            </w:r>
          </w:p>
        </w:tc>
        <w:tc>
          <w:tcPr>
            <w:tcW w:w="1307" w:type="dxa"/>
            <w:vMerge w:val="continue"/>
            <w:vAlign w:val="center"/>
          </w:tcPr>
          <w:p w14:paraId="4A8E470B">
            <w:pPr>
              <w:widowControl/>
              <w:spacing w:line="240" w:lineRule="atLeast"/>
              <w:jc w:val="center"/>
              <w:rPr>
                <w:rFonts w:hint="eastAsia" w:ascii="仿宋" w:hAnsi="仿宋" w:eastAsia="仿宋" w:cs="仿宋"/>
                <w:szCs w:val="21"/>
              </w:rPr>
            </w:pPr>
          </w:p>
        </w:tc>
      </w:tr>
      <w:tr w14:paraId="4887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59940561">
            <w:pPr>
              <w:spacing w:line="240" w:lineRule="atLeast"/>
              <w:jc w:val="center"/>
              <w:rPr>
                <w:rFonts w:hint="eastAsia" w:ascii="仿宋" w:hAnsi="仿宋" w:eastAsia="仿宋" w:cs="仿宋"/>
                <w:szCs w:val="21"/>
              </w:rPr>
            </w:pPr>
          </w:p>
        </w:tc>
        <w:tc>
          <w:tcPr>
            <w:tcW w:w="6419" w:type="dxa"/>
            <w:gridSpan w:val="2"/>
            <w:shd w:val="clear" w:color="auto" w:fill="ED7D31" w:themeFill="accent2"/>
            <w:vAlign w:val="center"/>
          </w:tcPr>
          <w:p w14:paraId="7AC4DD24">
            <w:pPr>
              <w:spacing w:line="240" w:lineRule="atLeast"/>
              <w:jc w:val="center"/>
              <w:rPr>
                <w:rFonts w:hint="eastAsia" w:ascii="仿宋" w:hAnsi="仿宋" w:eastAsia="仿宋" w:cs="仿宋"/>
                <w:szCs w:val="21"/>
              </w:rPr>
            </w:pPr>
            <w:r>
              <w:rPr>
                <w:rFonts w:hint="eastAsia" w:ascii="仿宋" w:hAnsi="仿宋" w:eastAsia="仿宋" w:cs="仿宋"/>
                <w:b/>
                <w:bCs/>
                <w:spacing w:val="-2"/>
                <w:szCs w:val="21"/>
              </w:rPr>
              <w:t>速度</w:t>
            </w:r>
            <w:r>
              <w:rPr>
                <w:rFonts w:hint="eastAsia" w:ascii="仿宋" w:hAnsi="仿宋" w:eastAsia="仿宋" w:cs="仿宋"/>
                <w:b/>
                <w:bCs/>
                <w:spacing w:val="-1"/>
                <w:szCs w:val="21"/>
              </w:rPr>
              <w:t>决赛</w:t>
            </w:r>
          </w:p>
        </w:tc>
        <w:tc>
          <w:tcPr>
            <w:tcW w:w="1307" w:type="dxa"/>
            <w:vMerge w:val="continue"/>
            <w:vAlign w:val="center"/>
          </w:tcPr>
          <w:p w14:paraId="6D64A12A">
            <w:pPr>
              <w:widowControl/>
              <w:spacing w:line="240" w:lineRule="atLeast"/>
              <w:jc w:val="center"/>
              <w:rPr>
                <w:rFonts w:hint="eastAsia" w:ascii="仿宋" w:hAnsi="仿宋" w:eastAsia="仿宋" w:cs="仿宋"/>
                <w:szCs w:val="21"/>
              </w:rPr>
            </w:pPr>
          </w:p>
        </w:tc>
      </w:tr>
      <w:tr w14:paraId="771C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1C22289E">
            <w:pPr>
              <w:spacing w:line="240" w:lineRule="atLeast"/>
              <w:jc w:val="center"/>
              <w:rPr>
                <w:rFonts w:hint="eastAsia" w:ascii="仿宋" w:hAnsi="仿宋" w:eastAsia="仿宋" w:cs="仿宋"/>
                <w:szCs w:val="21"/>
              </w:rPr>
            </w:pPr>
          </w:p>
        </w:tc>
        <w:tc>
          <w:tcPr>
            <w:tcW w:w="1429" w:type="dxa"/>
            <w:shd w:val="clear" w:color="auto" w:fill="auto"/>
            <w:vAlign w:val="center"/>
          </w:tcPr>
          <w:p w14:paraId="657CEF64">
            <w:pPr>
              <w:spacing w:line="240" w:lineRule="atLeast"/>
              <w:jc w:val="center"/>
              <w:rPr>
                <w:rFonts w:hint="eastAsia" w:ascii="仿宋" w:hAnsi="仿宋" w:eastAsia="仿宋" w:cs="仿宋"/>
                <w:spacing w:val="-2"/>
                <w:szCs w:val="21"/>
              </w:rPr>
            </w:pPr>
            <w:r>
              <w:rPr>
                <w:rFonts w:hint="eastAsia" w:ascii="仿宋" w:hAnsi="仿宋" w:eastAsia="仿宋" w:cs="仿宋"/>
                <w:spacing w:val="-4"/>
                <w:szCs w:val="21"/>
              </w:rPr>
              <w:t>17</w:t>
            </w:r>
            <w:r>
              <w:rPr>
                <w:rFonts w:hint="eastAsia" w:ascii="仿宋" w:hAnsi="仿宋" w:eastAsia="仿宋" w:cs="仿宋"/>
                <w:spacing w:val="-2"/>
                <w:szCs w:val="21"/>
              </w:rPr>
              <w:t>:00</w:t>
            </w:r>
          </w:p>
        </w:tc>
        <w:tc>
          <w:tcPr>
            <w:tcW w:w="4990" w:type="dxa"/>
            <w:shd w:val="clear" w:color="auto" w:fill="auto"/>
            <w:vAlign w:val="center"/>
          </w:tcPr>
          <w:p w14:paraId="04F8BFCD">
            <w:pPr>
              <w:spacing w:line="240" w:lineRule="atLeast"/>
              <w:jc w:val="center"/>
              <w:rPr>
                <w:rFonts w:hint="eastAsia" w:ascii="仿宋" w:hAnsi="仿宋" w:eastAsia="仿宋" w:cs="仿宋"/>
                <w:szCs w:val="21"/>
              </w:rPr>
            </w:pPr>
            <w:r>
              <w:rPr>
                <w:rFonts w:hint="eastAsia" w:ascii="仿宋" w:hAnsi="仿宋" w:eastAsia="仿宋" w:cs="仿宋"/>
                <w:spacing w:val="-1"/>
                <w:szCs w:val="21"/>
              </w:rPr>
              <w:t>速度决赛热身区开</w:t>
            </w:r>
            <w:r>
              <w:rPr>
                <w:rFonts w:hint="eastAsia" w:ascii="仿宋" w:hAnsi="仿宋" w:eastAsia="仿宋" w:cs="仿宋"/>
                <w:szCs w:val="21"/>
              </w:rPr>
              <w:t>放</w:t>
            </w:r>
          </w:p>
        </w:tc>
        <w:tc>
          <w:tcPr>
            <w:tcW w:w="1307" w:type="dxa"/>
            <w:vMerge w:val="continue"/>
            <w:vAlign w:val="center"/>
          </w:tcPr>
          <w:p w14:paraId="55E2C13C">
            <w:pPr>
              <w:widowControl/>
              <w:spacing w:line="240" w:lineRule="atLeast"/>
              <w:jc w:val="center"/>
              <w:rPr>
                <w:rFonts w:hint="eastAsia" w:ascii="仿宋" w:hAnsi="仿宋" w:eastAsia="仿宋" w:cs="仿宋"/>
                <w:szCs w:val="21"/>
              </w:rPr>
            </w:pPr>
          </w:p>
        </w:tc>
      </w:tr>
      <w:tr w14:paraId="0A20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09A9BEAE">
            <w:pPr>
              <w:spacing w:line="240" w:lineRule="atLeast"/>
              <w:jc w:val="center"/>
              <w:rPr>
                <w:rFonts w:hint="eastAsia" w:ascii="仿宋" w:hAnsi="仿宋" w:eastAsia="仿宋" w:cs="仿宋"/>
                <w:szCs w:val="21"/>
              </w:rPr>
            </w:pPr>
          </w:p>
        </w:tc>
        <w:tc>
          <w:tcPr>
            <w:tcW w:w="1429" w:type="dxa"/>
            <w:shd w:val="clear" w:color="auto" w:fill="auto"/>
            <w:vAlign w:val="center"/>
          </w:tcPr>
          <w:p w14:paraId="5004C964">
            <w:pPr>
              <w:spacing w:line="240" w:lineRule="atLeast"/>
              <w:jc w:val="center"/>
              <w:rPr>
                <w:rFonts w:hint="eastAsia" w:ascii="仿宋" w:hAnsi="仿宋" w:eastAsia="仿宋" w:cs="仿宋"/>
                <w:spacing w:val="-2"/>
                <w:szCs w:val="21"/>
              </w:rPr>
            </w:pPr>
            <w:r>
              <w:rPr>
                <w:rFonts w:hint="eastAsia" w:ascii="仿宋" w:hAnsi="仿宋" w:eastAsia="仿宋" w:cs="仿宋"/>
                <w:spacing w:val="-4"/>
                <w:szCs w:val="21"/>
              </w:rPr>
              <w:t>19</w:t>
            </w:r>
            <w:r>
              <w:rPr>
                <w:rFonts w:hint="eastAsia" w:ascii="仿宋" w:hAnsi="仿宋" w:eastAsia="仿宋" w:cs="仿宋"/>
                <w:spacing w:val="-2"/>
                <w:szCs w:val="21"/>
              </w:rPr>
              <w:t>:00-20:00</w:t>
            </w:r>
          </w:p>
        </w:tc>
        <w:tc>
          <w:tcPr>
            <w:tcW w:w="4990" w:type="dxa"/>
            <w:shd w:val="clear" w:color="auto" w:fill="auto"/>
            <w:vAlign w:val="center"/>
          </w:tcPr>
          <w:p w14:paraId="62AED34C">
            <w:pPr>
              <w:spacing w:line="240" w:lineRule="atLeast"/>
              <w:jc w:val="center"/>
              <w:rPr>
                <w:rFonts w:hint="eastAsia" w:ascii="仿宋" w:hAnsi="仿宋" w:eastAsia="仿宋" w:cs="仿宋"/>
                <w:szCs w:val="21"/>
              </w:rPr>
            </w:pPr>
            <w:r>
              <w:rPr>
                <w:rFonts w:hint="eastAsia" w:ascii="仿宋" w:hAnsi="仿宋" w:eastAsia="仿宋" w:cs="仿宋"/>
                <w:spacing w:val="-1"/>
                <w:szCs w:val="21"/>
              </w:rPr>
              <w:t>速度决赛</w:t>
            </w:r>
          </w:p>
        </w:tc>
        <w:tc>
          <w:tcPr>
            <w:tcW w:w="1307" w:type="dxa"/>
            <w:vMerge w:val="continue"/>
            <w:vAlign w:val="center"/>
          </w:tcPr>
          <w:p w14:paraId="67ECFFDF">
            <w:pPr>
              <w:widowControl/>
              <w:spacing w:line="240" w:lineRule="atLeast"/>
              <w:jc w:val="center"/>
              <w:rPr>
                <w:rFonts w:hint="eastAsia" w:ascii="仿宋" w:hAnsi="仿宋" w:eastAsia="仿宋" w:cs="仿宋"/>
                <w:szCs w:val="21"/>
              </w:rPr>
            </w:pPr>
          </w:p>
        </w:tc>
      </w:tr>
      <w:tr w14:paraId="3394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Merge w:val="continue"/>
            <w:shd w:val="clear" w:color="auto" w:fill="auto"/>
            <w:vAlign w:val="center"/>
          </w:tcPr>
          <w:p w14:paraId="6CB0E8E2">
            <w:pPr>
              <w:spacing w:line="240" w:lineRule="atLeast"/>
              <w:jc w:val="center"/>
              <w:rPr>
                <w:rFonts w:hint="eastAsia" w:ascii="仿宋" w:hAnsi="仿宋" w:eastAsia="仿宋" w:cs="仿宋"/>
                <w:szCs w:val="21"/>
              </w:rPr>
            </w:pPr>
          </w:p>
        </w:tc>
        <w:tc>
          <w:tcPr>
            <w:tcW w:w="1429" w:type="dxa"/>
            <w:tcBorders>
              <w:bottom w:val="single" w:color="auto" w:sz="4" w:space="0"/>
            </w:tcBorders>
            <w:shd w:val="clear" w:color="auto" w:fill="auto"/>
            <w:vAlign w:val="center"/>
          </w:tcPr>
          <w:p w14:paraId="24BB3FE7">
            <w:pPr>
              <w:spacing w:line="240" w:lineRule="atLeast"/>
              <w:jc w:val="center"/>
              <w:rPr>
                <w:rFonts w:hint="eastAsia" w:ascii="仿宋" w:hAnsi="仿宋" w:eastAsia="仿宋" w:cs="仿宋"/>
                <w:szCs w:val="21"/>
              </w:rPr>
            </w:pPr>
            <w:r>
              <w:rPr>
                <w:rFonts w:hint="eastAsia" w:ascii="仿宋" w:hAnsi="仿宋" w:eastAsia="仿宋" w:cs="仿宋"/>
                <w:spacing w:val="-1"/>
                <w:szCs w:val="21"/>
              </w:rPr>
              <w:t>20:10-20:20</w:t>
            </w:r>
          </w:p>
        </w:tc>
        <w:tc>
          <w:tcPr>
            <w:tcW w:w="4990" w:type="dxa"/>
            <w:tcBorders>
              <w:bottom w:val="single" w:color="auto" w:sz="4" w:space="0"/>
            </w:tcBorders>
            <w:shd w:val="clear" w:color="auto" w:fill="auto"/>
            <w:vAlign w:val="center"/>
          </w:tcPr>
          <w:p w14:paraId="3E8F579C">
            <w:pPr>
              <w:spacing w:line="240" w:lineRule="atLeast"/>
              <w:jc w:val="center"/>
              <w:rPr>
                <w:rFonts w:hint="eastAsia" w:ascii="仿宋" w:hAnsi="仿宋" w:eastAsia="仿宋" w:cs="仿宋"/>
                <w:b/>
                <w:bCs/>
                <w:szCs w:val="21"/>
              </w:rPr>
            </w:pPr>
            <w:r>
              <w:rPr>
                <w:rFonts w:hint="eastAsia" w:ascii="仿宋" w:hAnsi="仿宋" w:eastAsia="仿宋" w:cs="仿宋"/>
                <w:spacing w:val="-1"/>
                <w:szCs w:val="21"/>
              </w:rPr>
              <w:t>速度</w:t>
            </w:r>
            <w:r>
              <w:rPr>
                <w:rFonts w:hint="eastAsia" w:ascii="仿宋" w:hAnsi="仿宋" w:eastAsia="仿宋" w:cs="仿宋"/>
                <w:spacing w:val="-1"/>
                <w:szCs w:val="21"/>
                <w:lang w:eastAsia="zh-Hans"/>
              </w:rPr>
              <w:t>颁奖仪式</w:t>
            </w:r>
          </w:p>
        </w:tc>
        <w:tc>
          <w:tcPr>
            <w:tcW w:w="1307" w:type="dxa"/>
            <w:vMerge w:val="continue"/>
            <w:vAlign w:val="center"/>
          </w:tcPr>
          <w:p w14:paraId="1C20DB95">
            <w:pPr>
              <w:widowControl/>
              <w:spacing w:line="240" w:lineRule="atLeast"/>
              <w:jc w:val="center"/>
              <w:rPr>
                <w:rFonts w:hint="eastAsia" w:ascii="仿宋" w:hAnsi="仿宋" w:eastAsia="仿宋" w:cs="仿宋"/>
                <w:szCs w:val="21"/>
              </w:rPr>
            </w:pPr>
          </w:p>
        </w:tc>
      </w:tr>
      <w:tr w14:paraId="46FA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23" w:type="dxa"/>
            <w:vAlign w:val="center"/>
          </w:tcPr>
          <w:p w14:paraId="12C44E10">
            <w:pPr>
              <w:spacing w:line="240" w:lineRule="atLeast"/>
              <w:jc w:val="center"/>
              <w:rPr>
                <w:rFonts w:hint="eastAsia" w:ascii="仿宋" w:hAnsi="仿宋" w:eastAsia="仿宋" w:cs="仿宋"/>
                <w:szCs w:val="21"/>
              </w:rPr>
            </w:pPr>
            <w:r>
              <w:rPr>
                <w:rFonts w:hint="eastAsia" w:ascii="仿宋" w:hAnsi="仿宋" w:eastAsia="仿宋" w:cs="仿宋"/>
                <w:szCs w:val="21"/>
              </w:rPr>
              <w:t>5月6日</w:t>
            </w:r>
          </w:p>
          <w:p w14:paraId="33BE1F95">
            <w:pPr>
              <w:spacing w:after="120" w:line="240" w:lineRule="atLeast"/>
              <w:jc w:val="center"/>
              <w:rPr>
                <w:rFonts w:hint="eastAsia" w:ascii="仿宋" w:hAnsi="仿宋" w:eastAsia="仿宋" w:cs="仿宋"/>
                <w:lang w:eastAsia="zh-Hans"/>
              </w:rPr>
            </w:pPr>
            <w:r>
              <w:rPr>
                <w:rFonts w:hint="eastAsia" w:ascii="仿宋" w:hAnsi="仿宋" w:eastAsia="仿宋" w:cs="仿宋"/>
                <w:szCs w:val="21"/>
              </w:rPr>
              <w:t>星期二</w:t>
            </w:r>
          </w:p>
        </w:tc>
        <w:tc>
          <w:tcPr>
            <w:tcW w:w="1429" w:type="dxa"/>
            <w:vAlign w:val="center"/>
          </w:tcPr>
          <w:p w14:paraId="1FCE788A">
            <w:pPr>
              <w:spacing w:line="240" w:lineRule="atLeast"/>
              <w:jc w:val="center"/>
              <w:rPr>
                <w:rFonts w:hint="eastAsia" w:ascii="仿宋" w:hAnsi="仿宋" w:eastAsia="仿宋" w:cs="仿宋"/>
                <w:spacing w:val="-1"/>
                <w:szCs w:val="21"/>
                <w:lang w:eastAsia="zh-Hans"/>
              </w:rPr>
            </w:pPr>
            <w:r>
              <w:rPr>
                <w:rFonts w:hint="eastAsia" w:ascii="仿宋" w:hAnsi="仿宋" w:eastAsia="仿宋" w:cs="仿宋"/>
                <w:spacing w:val="-1"/>
                <w:szCs w:val="21"/>
              </w:rPr>
              <w:t xml:space="preserve">     -12:00</w:t>
            </w:r>
          </w:p>
        </w:tc>
        <w:tc>
          <w:tcPr>
            <w:tcW w:w="4990" w:type="dxa"/>
            <w:vAlign w:val="center"/>
          </w:tcPr>
          <w:p w14:paraId="4EF2FEB4">
            <w:pPr>
              <w:spacing w:line="240" w:lineRule="atLeast"/>
              <w:jc w:val="center"/>
              <w:rPr>
                <w:rFonts w:hint="eastAsia" w:ascii="仿宋" w:hAnsi="仿宋" w:eastAsia="仿宋" w:cs="仿宋"/>
                <w:spacing w:val="-1"/>
                <w:szCs w:val="21"/>
                <w:lang w:eastAsia="zh-Hans"/>
              </w:rPr>
            </w:pPr>
            <w:r>
              <w:rPr>
                <w:rFonts w:hint="eastAsia" w:ascii="仿宋" w:hAnsi="仿宋" w:eastAsia="仿宋" w:cs="仿宋"/>
                <w:spacing w:val="-1"/>
                <w:szCs w:val="21"/>
                <w:lang w:eastAsia="zh-Hans"/>
              </w:rPr>
              <w:t>离会</w:t>
            </w:r>
          </w:p>
        </w:tc>
        <w:tc>
          <w:tcPr>
            <w:tcW w:w="1307" w:type="dxa"/>
            <w:vAlign w:val="center"/>
          </w:tcPr>
          <w:p w14:paraId="5B221E8C">
            <w:pPr>
              <w:widowControl/>
              <w:spacing w:line="240" w:lineRule="atLeast"/>
              <w:jc w:val="center"/>
              <w:rPr>
                <w:rFonts w:hint="eastAsia" w:ascii="仿宋" w:hAnsi="仿宋" w:eastAsia="仿宋" w:cs="仿宋"/>
                <w:szCs w:val="21"/>
              </w:rPr>
            </w:pPr>
            <w:r>
              <w:rPr>
                <w:rFonts w:hint="eastAsia" w:ascii="仿宋" w:hAnsi="仿宋" w:eastAsia="仿宋" w:cs="仿宋"/>
                <w:szCs w:val="21"/>
              </w:rPr>
              <w:t>赛事酒店</w:t>
            </w:r>
          </w:p>
        </w:tc>
      </w:tr>
    </w:tbl>
    <w:p w14:paraId="108A7A84">
      <w:pPr>
        <w:pStyle w:val="7"/>
        <w:spacing w:line="240" w:lineRule="atLeast"/>
        <w:ind w:left="0" w:leftChars="0" w:firstLine="0" w:firstLineChars="0"/>
        <w:rPr>
          <w:rFonts w:hint="eastAsia" w:ascii="仿宋" w:hAnsi="仿宋" w:eastAsia="仿宋" w:cs="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FangSong_GB2312">
    <w:altName w:val="方正仿宋_GBK"/>
    <w:panose1 w:val="020B0604020202020204"/>
    <w:charset w:val="86"/>
    <w:family w:val="modern"/>
    <w:pitch w:val="default"/>
    <w:sig w:usb0="00000000" w:usb1="00000000" w:usb2="00000010" w:usb3="00000000" w:csb0="00040000" w:csb1="00000000"/>
  </w:font>
  <w:font w:name="STFangsong">
    <w:panose1 w:val="02010600040101010101"/>
    <w:charset w:val="86"/>
    <w:family w:val="auto"/>
    <w:pitch w:val="default"/>
    <w:sig w:usb0="00000287" w:usb1="080F0000" w:usb2="00000000" w:usb3="00000000" w:csb0="0004009F" w:csb1="DFD70000"/>
  </w:font>
  <w:font w:name="FangSong">
    <w:altName w:val="方正仿宋_GBK"/>
    <w:panose1 w:val="02010609060101010101"/>
    <w:charset w:val="86"/>
    <w:family w:val="modern"/>
    <w:pitch w:val="default"/>
    <w:sig w:usb0="00000000" w:usb1="00000000" w:usb2="00000016" w:usb3="00000000" w:csb0="00040001" w:csb1="00000000"/>
  </w:font>
  <w:font w:name="SimHei">
    <w:altName w:val="汉仪中黑KW"/>
    <w:panose1 w:val="02010609060101010101"/>
    <w:charset w:val="86"/>
    <w:family w:val="modern"/>
    <w:pitch w:val="default"/>
    <w:sig w:usb0="00000000" w:usb1="00000000" w:usb2="00000016" w:usb3="00000000" w:csb0="00040001" w:csb1="00000000"/>
  </w:font>
  <w:font w:name="宋体标题">
    <w:altName w:val="汉仪书宋二KW"/>
    <w:panose1 w:val="020B0604020202020204"/>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6E6B7">
    <w:pPr>
      <w:pStyle w:val="12"/>
      <w:framePr w:wrap="around" w:vAnchor="text" w:hAnchor="margin" w:xAlign="right" w:y="1"/>
      <w:rPr>
        <w:rStyle w:val="16"/>
      </w:rPr>
    </w:pPr>
    <w:r>
      <w:fldChar w:fldCharType="begin"/>
    </w:r>
    <w:r>
      <w:rPr>
        <w:rStyle w:val="16"/>
      </w:rPr>
      <w:instrText xml:space="preserve"> PAGE </w:instrText>
    </w:r>
    <w:r>
      <w:fldChar w:fldCharType="separate"/>
    </w:r>
    <w:r>
      <w:rPr>
        <w:rStyle w:val="16"/>
      </w:rPr>
      <w:t>7</w:t>
    </w:r>
    <w:r>
      <w:fldChar w:fldCharType="end"/>
    </w:r>
  </w:p>
  <w:p w14:paraId="440DB4A0">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0A64">
    <w:pPr>
      <w:pStyle w:val="12"/>
      <w:framePr w:wrap="around" w:vAnchor="text" w:hAnchor="margin" w:xAlign="right" w:y="1"/>
      <w:rPr>
        <w:rStyle w:val="16"/>
      </w:rPr>
    </w:pPr>
    <w:r>
      <w:fldChar w:fldCharType="begin"/>
    </w:r>
    <w:r>
      <w:rPr>
        <w:rStyle w:val="16"/>
      </w:rPr>
      <w:instrText xml:space="preserve"> PAGE </w:instrText>
    </w:r>
    <w:r>
      <w:fldChar w:fldCharType="end"/>
    </w:r>
  </w:p>
  <w:p w14:paraId="687C92D7">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D2B6B"/>
    <w:multiLevelType w:val="singleLevel"/>
    <w:tmpl w:val="083D2B6B"/>
    <w:lvl w:ilvl="0" w:tentative="0">
      <w:start w:val="1"/>
      <w:numFmt w:val="chineseCounting"/>
      <w:suff w:val="nothing"/>
      <w:lvlText w:val="（%1）"/>
      <w:lvlJc w:val="left"/>
      <w:rPr>
        <w:rFonts w:hint="eastAsia"/>
      </w:rPr>
    </w:lvl>
  </w:abstractNum>
  <w:abstractNum w:abstractNumId="1">
    <w:nsid w:val="6241AB29"/>
    <w:multiLevelType w:val="singleLevel"/>
    <w:tmpl w:val="6241AB29"/>
    <w:lvl w:ilvl="0" w:tentative="0">
      <w:start w:val="10"/>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wMDQ0MDVjZDQwZWU5NGZlOTIwMWE2MmYzMTgzZTEifQ=="/>
  </w:docVars>
  <w:rsids>
    <w:rsidRoot w:val="00F95F87"/>
    <w:rsid w:val="000033AC"/>
    <w:rsid w:val="00006980"/>
    <w:rsid w:val="00007A2E"/>
    <w:rsid w:val="0001033F"/>
    <w:rsid w:val="0001064B"/>
    <w:rsid w:val="00015B26"/>
    <w:rsid w:val="00021124"/>
    <w:rsid w:val="00024E84"/>
    <w:rsid w:val="00030F25"/>
    <w:rsid w:val="00032D23"/>
    <w:rsid w:val="000364A3"/>
    <w:rsid w:val="00042167"/>
    <w:rsid w:val="00043669"/>
    <w:rsid w:val="000446EC"/>
    <w:rsid w:val="000525D0"/>
    <w:rsid w:val="00055683"/>
    <w:rsid w:val="00055D45"/>
    <w:rsid w:val="000704EC"/>
    <w:rsid w:val="00070C07"/>
    <w:rsid w:val="0007330D"/>
    <w:rsid w:val="00073599"/>
    <w:rsid w:val="00073F6B"/>
    <w:rsid w:val="00080231"/>
    <w:rsid w:val="00090DAA"/>
    <w:rsid w:val="000B20D7"/>
    <w:rsid w:val="000D0849"/>
    <w:rsid w:val="000D6389"/>
    <w:rsid w:val="000E0946"/>
    <w:rsid w:val="000E2009"/>
    <w:rsid w:val="000E2A7E"/>
    <w:rsid w:val="000F04BE"/>
    <w:rsid w:val="000F3A56"/>
    <w:rsid w:val="00104071"/>
    <w:rsid w:val="001100F7"/>
    <w:rsid w:val="00120CAD"/>
    <w:rsid w:val="00121E07"/>
    <w:rsid w:val="00122002"/>
    <w:rsid w:val="00130296"/>
    <w:rsid w:val="001341BE"/>
    <w:rsid w:val="001373DF"/>
    <w:rsid w:val="00140A19"/>
    <w:rsid w:val="00141B9F"/>
    <w:rsid w:val="0015016D"/>
    <w:rsid w:val="001513D9"/>
    <w:rsid w:val="00153B36"/>
    <w:rsid w:val="00154E9D"/>
    <w:rsid w:val="00157C4C"/>
    <w:rsid w:val="001603BA"/>
    <w:rsid w:val="001619EB"/>
    <w:rsid w:val="00164F46"/>
    <w:rsid w:val="001660E1"/>
    <w:rsid w:val="00166646"/>
    <w:rsid w:val="0017290B"/>
    <w:rsid w:val="00174B04"/>
    <w:rsid w:val="00180A2C"/>
    <w:rsid w:val="0018343B"/>
    <w:rsid w:val="0018693E"/>
    <w:rsid w:val="00197150"/>
    <w:rsid w:val="001979E7"/>
    <w:rsid w:val="001B0BFF"/>
    <w:rsid w:val="001B1CCC"/>
    <w:rsid w:val="001B24EF"/>
    <w:rsid w:val="001C32C5"/>
    <w:rsid w:val="001C38ED"/>
    <w:rsid w:val="001C558D"/>
    <w:rsid w:val="001E703A"/>
    <w:rsid w:val="001F0EF8"/>
    <w:rsid w:val="001F4E07"/>
    <w:rsid w:val="001F73C9"/>
    <w:rsid w:val="00203AA3"/>
    <w:rsid w:val="002074C1"/>
    <w:rsid w:val="0021056B"/>
    <w:rsid w:val="002154E2"/>
    <w:rsid w:val="002241C0"/>
    <w:rsid w:val="0023252A"/>
    <w:rsid w:val="00233922"/>
    <w:rsid w:val="00241E48"/>
    <w:rsid w:val="002509DE"/>
    <w:rsid w:val="00254E0D"/>
    <w:rsid w:val="002606C6"/>
    <w:rsid w:val="00263125"/>
    <w:rsid w:val="00273019"/>
    <w:rsid w:val="0027444B"/>
    <w:rsid w:val="0028042A"/>
    <w:rsid w:val="00280847"/>
    <w:rsid w:val="00280A34"/>
    <w:rsid w:val="00281009"/>
    <w:rsid w:val="002A241A"/>
    <w:rsid w:val="002A2D77"/>
    <w:rsid w:val="002B0D0F"/>
    <w:rsid w:val="002B43EC"/>
    <w:rsid w:val="002C0059"/>
    <w:rsid w:val="002C1BDF"/>
    <w:rsid w:val="002C54C0"/>
    <w:rsid w:val="002D1816"/>
    <w:rsid w:val="002F011F"/>
    <w:rsid w:val="00314E05"/>
    <w:rsid w:val="00317A63"/>
    <w:rsid w:val="00340694"/>
    <w:rsid w:val="00355FF8"/>
    <w:rsid w:val="00366C7C"/>
    <w:rsid w:val="00382266"/>
    <w:rsid w:val="00382414"/>
    <w:rsid w:val="00393055"/>
    <w:rsid w:val="003941A1"/>
    <w:rsid w:val="00396FE9"/>
    <w:rsid w:val="003B0882"/>
    <w:rsid w:val="003B60FB"/>
    <w:rsid w:val="003C1BC4"/>
    <w:rsid w:val="003C4602"/>
    <w:rsid w:val="003C4718"/>
    <w:rsid w:val="003C7E95"/>
    <w:rsid w:val="003C7F50"/>
    <w:rsid w:val="003D1B03"/>
    <w:rsid w:val="003E2D38"/>
    <w:rsid w:val="003E4F23"/>
    <w:rsid w:val="003E7BC6"/>
    <w:rsid w:val="003F22BA"/>
    <w:rsid w:val="003F5FFC"/>
    <w:rsid w:val="00403544"/>
    <w:rsid w:val="00410C8D"/>
    <w:rsid w:val="00415B3C"/>
    <w:rsid w:val="0042004D"/>
    <w:rsid w:val="0043451C"/>
    <w:rsid w:val="00434841"/>
    <w:rsid w:val="0043551D"/>
    <w:rsid w:val="00440011"/>
    <w:rsid w:val="00441157"/>
    <w:rsid w:val="00442C66"/>
    <w:rsid w:val="00444B3B"/>
    <w:rsid w:val="0044612C"/>
    <w:rsid w:val="00455780"/>
    <w:rsid w:val="00467BE6"/>
    <w:rsid w:val="00474180"/>
    <w:rsid w:val="00477F9F"/>
    <w:rsid w:val="004815AF"/>
    <w:rsid w:val="004828FA"/>
    <w:rsid w:val="00484321"/>
    <w:rsid w:val="004918D2"/>
    <w:rsid w:val="004919F0"/>
    <w:rsid w:val="004954EC"/>
    <w:rsid w:val="004A0C7C"/>
    <w:rsid w:val="004A5D7F"/>
    <w:rsid w:val="004A7F20"/>
    <w:rsid w:val="004B1F63"/>
    <w:rsid w:val="004B2835"/>
    <w:rsid w:val="004B32C9"/>
    <w:rsid w:val="004B3FB0"/>
    <w:rsid w:val="004C43EE"/>
    <w:rsid w:val="004C5463"/>
    <w:rsid w:val="004C581C"/>
    <w:rsid w:val="004C6173"/>
    <w:rsid w:val="004D1849"/>
    <w:rsid w:val="004D246B"/>
    <w:rsid w:val="004D45EC"/>
    <w:rsid w:val="004E0699"/>
    <w:rsid w:val="004F29E3"/>
    <w:rsid w:val="004F6692"/>
    <w:rsid w:val="00502C9F"/>
    <w:rsid w:val="00507019"/>
    <w:rsid w:val="0051128A"/>
    <w:rsid w:val="00514CFB"/>
    <w:rsid w:val="00515322"/>
    <w:rsid w:val="00524CD7"/>
    <w:rsid w:val="00541488"/>
    <w:rsid w:val="00543534"/>
    <w:rsid w:val="00543EFC"/>
    <w:rsid w:val="00544A90"/>
    <w:rsid w:val="00555BDE"/>
    <w:rsid w:val="005653E8"/>
    <w:rsid w:val="00572B14"/>
    <w:rsid w:val="00576DAB"/>
    <w:rsid w:val="005824A9"/>
    <w:rsid w:val="005869B9"/>
    <w:rsid w:val="00590F36"/>
    <w:rsid w:val="00596508"/>
    <w:rsid w:val="0059721D"/>
    <w:rsid w:val="00597DAD"/>
    <w:rsid w:val="005A26CF"/>
    <w:rsid w:val="005A3132"/>
    <w:rsid w:val="005B68A3"/>
    <w:rsid w:val="005C0817"/>
    <w:rsid w:val="005C2CD5"/>
    <w:rsid w:val="005D082D"/>
    <w:rsid w:val="005D2E5C"/>
    <w:rsid w:val="005D327F"/>
    <w:rsid w:val="005E6BB9"/>
    <w:rsid w:val="005F0045"/>
    <w:rsid w:val="005F2F59"/>
    <w:rsid w:val="005F64D0"/>
    <w:rsid w:val="005F6A84"/>
    <w:rsid w:val="00616C48"/>
    <w:rsid w:val="0062401C"/>
    <w:rsid w:val="00627B9C"/>
    <w:rsid w:val="00637B65"/>
    <w:rsid w:val="006615C7"/>
    <w:rsid w:val="006627CF"/>
    <w:rsid w:val="00662FAF"/>
    <w:rsid w:val="006674A9"/>
    <w:rsid w:val="006704D6"/>
    <w:rsid w:val="00670FB3"/>
    <w:rsid w:val="00677DC6"/>
    <w:rsid w:val="006834DA"/>
    <w:rsid w:val="00683DAC"/>
    <w:rsid w:val="00691009"/>
    <w:rsid w:val="00692891"/>
    <w:rsid w:val="00697492"/>
    <w:rsid w:val="006A41C4"/>
    <w:rsid w:val="006B016C"/>
    <w:rsid w:val="006B78D5"/>
    <w:rsid w:val="006C06DB"/>
    <w:rsid w:val="006C5EDB"/>
    <w:rsid w:val="006C7168"/>
    <w:rsid w:val="006C71CC"/>
    <w:rsid w:val="006E0136"/>
    <w:rsid w:val="006E019A"/>
    <w:rsid w:val="006E033B"/>
    <w:rsid w:val="006E0D45"/>
    <w:rsid w:val="006E7213"/>
    <w:rsid w:val="006F704D"/>
    <w:rsid w:val="00701939"/>
    <w:rsid w:val="00704495"/>
    <w:rsid w:val="00705278"/>
    <w:rsid w:val="007328D6"/>
    <w:rsid w:val="007449B4"/>
    <w:rsid w:val="00746AB3"/>
    <w:rsid w:val="00746F87"/>
    <w:rsid w:val="00760547"/>
    <w:rsid w:val="00761B00"/>
    <w:rsid w:val="00770593"/>
    <w:rsid w:val="0077146C"/>
    <w:rsid w:val="0077556C"/>
    <w:rsid w:val="00776754"/>
    <w:rsid w:val="00777D60"/>
    <w:rsid w:val="007825BF"/>
    <w:rsid w:val="007960CC"/>
    <w:rsid w:val="007972C4"/>
    <w:rsid w:val="007A36F7"/>
    <w:rsid w:val="007A7D02"/>
    <w:rsid w:val="007B10EB"/>
    <w:rsid w:val="007B1C27"/>
    <w:rsid w:val="007B38C5"/>
    <w:rsid w:val="007B4301"/>
    <w:rsid w:val="007B54EE"/>
    <w:rsid w:val="007B5716"/>
    <w:rsid w:val="007B7DE9"/>
    <w:rsid w:val="007C04E4"/>
    <w:rsid w:val="007C25DB"/>
    <w:rsid w:val="007C5AD7"/>
    <w:rsid w:val="007C5FD1"/>
    <w:rsid w:val="007C78B2"/>
    <w:rsid w:val="007D3F89"/>
    <w:rsid w:val="007E0449"/>
    <w:rsid w:val="007E0E3B"/>
    <w:rsid w:val="007E251F"/>
    <w:rsid w:val="007E514E"/>
    <w:rsid w:val="007F74C1"/>
    <w:rsid w:val="00803AB1"/>
    <w:rsid w:val="0080553B"/>
    <w:rsid w:val="00805DEA"/>
    <w:rsid w:val="008136F0"/>
    <w:rsid w:val="00821E22"/>
    <w:rsid w:val="00824D1E"/>
    <w:rsid w:val="00830A24"/>
    <w:rsid w:val="00832ACD"/>
    <w:rsid w:val="008404EB"/>
    <w:rsid w:val="00850409"/>
    <w:rsid w:val="00853F7A"/>
    <w:rsid w:val="00861A17"/>
    <w:rsid w:val="00864F5F"/>
    <w:rsid w:val="00871455"/>
    <w:rsid w:val="00891EA2"/>
    <w:rsid w:val="008936DA"/>
    <w:rsid w:val="008A16B8"/>
    <w:rsid w:val="008A1B7F"/>
    <w:rsid w:val="008A2ED1"/>
    <w:rsid w:val="008A488E"/>
    <w:rsid w:val="008A4B11"/>
    <w:rsid w:val="008A5572"/>
    <w:rsid w:val="008A58AE"/>
    <w:rsid w:val="008A73C8"/>
    <w:rsid w:val="008B4C83"/>
    <w:rsid w:val="008C23C0"/>
    <w:rsid w:val="008C5204"/>
    <w:rsid w:val="008D199F"/>
    <w:rsid w:val="008D3714"/>
    <w:rsid w:val="008D4FA9"/>
    <w:rsid w:val="008D57A5"/>
    <w:rsid w:val="008D6B16"/>
    <w:rsid w:val="008E0F75"/>
    <w:rsid w:val="008E4D0C"/>
    <w:rsid w:val="008E630F"/>
    <w:rsid w:val="008F0880"/>
    <w:rsid w:val="008F0D40"/>
    <w:rsid w:val="008F26A9"/>
    <w:rsid w:val="00900DEC"/>
    <w:rsid w:val="0090129B"/>
    <w:rsid w:val="00901F56"/>
    <w:rsid w:val="00902709"/>
    <w:rsid w:val="0090385B"/>
    <w:rsid w:val="00906A0B"/>
    <w:rsid w:val="00914157"/>
    <w:rsid w:val="00914212"/>
    <w:rsid w:val="00915686"/>
    <w:rsid w:val="0092434D"/>
    <w:rsid w:val="00926892"/>
    <w:rsid w:val="00941822"/>
    <w:rsid w:val="0094214F"/>
    <w:rsid w:val="0095004D"/>
    <w:rsid w:val="0095329F"/>
    <w:rsid w:val="00957B80"/>
    <w:rsid w:val="00967AB6"/>
    <w:rsid w:val="00967DCA"/>
    <w:rsid w:val="00981B50"/>
    <w:rsid w:val="00982474"/>
    <w:rsid w:val="00986C43"/>
    <w:rsid w:val="00993B0A"/>
    <w:rsid w:val="00995DED"/>
    <w:rsid w:val="0099698A"/>
    <w:rsid w:val="009A1F3E"/>
    <w:rsid w:val="009A76ED"/>
    <w:rsid w:val="009B357B"/>
    <w:rsid w:val="009C03FA"/>
    <w:rsid w:val="009C10F5"/>
    <w:rsid w:val="009C1BB7"/>
    <w:rsid w:val="009C5D6D"/>
    <w:rsid w:val="009D18EE"/>
    <w:rsid w:val="009D1B81"/>
    <w:rsid w:val="009E121D"/>
    <w:rsid w:val="009E669A"/>
    <w:rsid w:val="009E6E22"/>
    <w:rsid w:val="009F0802"/>
    <w:rsid w:val="009F4704"/>
    <w:rsid w:val="00A02611"/>
    <w:rsid w:val="00A047B5"/>
    <w:rsid w:val="00A072A8"/>
    <w:rsid w:val="00A10E49"/>
    <w:rsid w:val="00A12D1B"/>
    <w:rsid w:val="00A16C21"/>
    <w:rsid w:val="00A2466D"/>
    <w:rsid w:val="00A303DC"/>
    <w:rsid w:val="00A37B35"/>
    <w:rsid w:val="00A37BA4"/>
    <w:rsid w:val="00A41EEA"/>
    <w:rsid w:val="00A4750A"/>
    <w:rsid w:val="00A53042"/>
    <w:rsid w:val="00A540BA"/>
    <w:rsid w:val="00A66D41"/>
    <w:rsid w:val="00A71553"/>
    <w:rsid w:val="00A75E4C"/>
    <w:rsid w:val="00A8013F"/>
    <w:rsid w:val="00A84367"/>
    <w:rsid w:val="00A9141E"/>
    <w:rsid w:val="00A9383C"/>
    <w:rsid w:val="00A94B7A"/>
    <w:rsid w:val="00A972B1"/>
    <w:rsid w:val="00A97315"/>
    <w:rsid w:val="00AA32FB"/>
    <w:rsid w:val="00AA529D"/>
    <w:rsid w:val="00AA66A3"/>
    <w:rsid w:val="00AB62AF"/>
    <w:rsid w:val="00AC2D32"/>
    <w:rsid w:val="00AC6BB5"/>
    <w:rsid w:val="00AD3965"/>
    <w:rsid w:val="00AD69FA"/>
    <w:rsid w:val="00AD700B"/>
    <w:rsid w:val="00B00452"/>
    <w:rsid w:val="00B0138C"/>
    <w:rsid w:val="00B04874"/>
    <w:rsid w:val="00B06C53"/>
    <w:rsid w:val="00B148E9"/>
    <w:rsid w:val="00B15B67"/>
    <w:rsid w:val="00B22213"/>
    <w:rsid w:val="00B224E2"/>
    <w:rsid w:val="00B24085"/>
    <w:rsid w:val="00B32337"/>
    <w:rsid w:val="00B43460"/>
    <w:rsid w:val="00B545D7"/>
    <w:rsid w:val="00B57833"/>
    <w:rsid w:val="00B62C3A"/>
    <w:rsid w:val="00B71119"/>
    <w:rsid w:val="00B769A6"/>
    <w:rsid w:val="00B77620"/>
    <w:rsid w:val="00B80EE3"/>
    <w:rsid w:val="00B84B96"/>
    <w:rsid w:val="00B87196"/>
    <w:rsid w:val="00B95B76"/>
    <w:rsid w:val="00BA295B"/>
    <w:rsid w:val="00BA3A50"/>
    <w:rsid w:val="00BA4B16"/>
    <w:rsid w:val="00BB3226"/>
    <w:rsid w:val="00BB4C6F"/>
    <w:rsid w:val="00BC1F4A"/>
    <w:rsid w:val="00BD2B5B"/>
    <w:rsid w:val="00BE1124"/>
    <w:rsid w:val="00BE6AE3"/>
    <w:rsid w:val="00BE7E6E"/>
    <w:rsid w:val="00BF2B6A"/>
    <w:rsid w:val="00C004BA"/>
    <w:rsid w:val="00C050B1"/>
    <w:rsid w:val="00C11B56"/>
    <w:rsid w:val="00C160A9"/>
    <w:rsid w:val="00C177CC"/>
    <w:rsid w:val="00C23884"/>
    <w:rsid w:val="00C26CF9"/>
    <w:rsid w:val="00C27B3D"/>
    <w:rsid w:val="00C5119E"/>
    <w:rsid w:val="00C52DA4"/>
    <w:rsid w:val="00C64585"/>
    <w:rsid w:val="00C66250"/>
    <w:rsid w:val="00C74DE8"/>
    <w:rsid w:val="00C770B8"/>
    <w:rsid w:val="00C867BC"/>
    <w:rsid w:val="00C90F4B"/>
    <w:rsid w:val="00C92090"/>
    <w:rsid w:val="00CB12F8"/>
    <w:rsid w:val="00CB6FF1"/>
    <w:rsid w:val="00CC193C"/>
    <w:rsid w:val="00CC5B7F"/>
    <w:rsid w:val="00CD3BA6"/>
    <w:rsid w:val="00CD429F"/>
    <w:rsid w:val="00CE05D6"/>
    <w:rsid w:val="00CE2A95"/>
    <w:rsid w:val="00CE4DF8"/>
    <w:rsid w:val="00CF3607"/>
    <w:rsid w:val="00CF4A45"/>
    <w:rsid w:val="00D00127"/>
    <w:rsid w:val="00D1042E"/>
    <w:rsid w:val="00D21934"/>
    <w:rsid w:val="00D224B9"/>
    <w:rsid w:val="00D24971"/>
    <w:rsid w:val="00D2623B"/>
    <w:rsid w:val="00D2799B"/>
    <w:rsid w:val="00D32803"/>
    <w:rsid w:val="00D4078D"/>
    <w:rsid w:val="00D50BAA"/>
    <w:rsid w:val="00D56215"/>
    <w:rsid w:val="00D56BC1"/>
    <w:rsid w:val="00D647FB"/>
    <w:rsid w:val="00D66B86"/>
    <w:rsid w:val="00D7048C"/>
    <w:rsid w:val="00D80906"/>
    <w:rsid w:val="00D84EA9"/>
    <w:rsid w:val="00D96058"/>
    <w:rsid w:val="00DA0AFF"/>
    <w:rsid w:val="00DA15BB"/>
    <w:rsid w:val="00DA4C2E"/>
    <w:rsid w:val="00DA4E2F"/>
    <w:rsid w:val="00DA4EA7"/>
    <w:rsid w:val="00DB12C5"/>
    <w:rsid w:val="00DB250A"/>
    <w:rsid w:val="00DB4BA5"/>
    <w:rsid w:val="00DB7148"/>
    <w:rsid w:val="00DC23F0"/>
    <w:rsid w:val="00DC65AC"/>
    <w:rsid w:val="00DC662F"/>
    <w:rsid w:val="00DD57B1"/>
    <w:rsid w:val="00DE1502"/>
    <w:rsid w:val="00DE2ABC"/>
    <w:rsid w:val="00DF3CC7"/>
    <w:rsid w:val="00DF4C7A"/>
    <w:rsid w:val="00E05745"/>
    <w:rsid w:val="00E057EA"/>
    <w:rsid w:val="00E0788E"/>
    <w:rsid w:val="00E1301F"/>
    <w:rsid w:val="00E1709E"/>
    <w:rsid w:val="00E2556B"/>
    <w:rsid w:val="00E26B91"/>
    <w:rsid w:val="00E3154C"/>
    <w:rsid w:val="00E335C1"/>
    <w:rsid w:val="00E35B04"/>
    <w:rsid w:val="00E3618B"/>
    <w:rsid w:val="00E36BC3"/>
    <w:rsid w:val="00E42DD2"/>
    <w:rsid w:val="00E4575C"/>
    <w:rsid w:val="00E51E3D"/>
    <w:rsid w:val="00E520ED"/>
    <w:rsid w:val="00E6583B"/>
    <w:rsid w:val="00E803FD"/>
    <w:rsid w:val="00E83788"/>
    <w:rsid w:val="00E85B59"/>
    <w:rsid w:val="00E93A22"/>
    <w:rsid w:val="00E93BC2"/>
    <w:rsid w:val="00EA1177"/>
    <w:rsid w:val="00EA2AD6"/>
    <w:rsid w:val="00EA36A4"/>
    <w:rsid w:val="00EB1F91"/>
    <w:rsid w:val="00EB4334"/>
    <w:rsid w:val="00EB5B8E"/>
    <w:rsid w:val="00EC0A2D"/>
    <w:rsid w:val="00EC11C7"/>
    <w:rsid w:val="00EC1DC9"/>
    <w:rsid w:val="00ED2277"/>
    <w:rsid w:val="00ED6D64"/>
    <w:rsid w:val="00EF2C84"/>
    <w:rsid w:val="00EF3E4B"/>
    <w:rsid w:val="00EF3F15"/>
    <w:rsid w:val="00EF624E"/>
    <w:rsid w:val="00EF6C83"/>
    <w:rsid w:val="00EF71B3"/>
    <w:rsid w:val="00F002E2"/>
    <w:rsid w:val="00F00CE3"/>
    <w:rsid w:val="00F1055E"/>
    <w:rsid w:val="00F11BEC"/>
    <w:rsid w:val="00F133BD"/>
    <w:rsid w:val="00F13EA1"/>
    <w:rsid w:val="00F16820"/>
    <w:rsid w:val="00F300DF"/>
    <w:rsid w:val="00F33C05"/>
    <w:rsid w:val="00F34E51"/>
    <w:rsid w:val="00F3601A"/>
    <w:rsid w:val="00F372FD"/>
    <w:rsid w:val="00F37FB8"/>
    <w:rsid w:val="00F404FA"/>
    <w:rsid w:val="00F413A8"/>
    <w:rsid w:val="00F44EC6"/>
    <w:rsid w:val="00F536EC"/>
    <w:rsid w:val="00F62163"/>
    <w:rsid w:val="00F6676D"/>
    <w:rsid w:val="00F72DFB"/>
    <w:rsid w:val="00F95388"/>
    <w:rsid w:val="00F95F87"/>
    <w:rsid w:val="00FA6FFB"/>
    <w:rsid w:val="00FB176B"/>
    <w:rsid w:val="00FB2950"/>
    <w:rsid w:val="00FB38D7"/>
    <w:rsid w:val="00FD0F80"/>
    <w:rsid w:val="00FD1737"/>
    <w:rsid w:val="00FD5212"/>
    <w:rsid w:val="00FE01E7"/>
    <w:rsid w:val="00FE1A61"/>
    <w:rsid w:val="00FE6641"/>
    <w:rsid w:val="00FF45FF"/>
    <w:rsid w:val="00FF7D26"/>
    <w:rsid w:val="018C2D67"/>
    <w:rsid w:val="03D67841"/>
    <w:rsid w:val="05B16954"/>
    <w:rsid w:val="0C1A6520"/>
    <w:rsid w:val="0EFDE2AE"/>
    <w:rsid w:val="123019D4"/>
    <w:rsid w:val="14041DC1"/>
    <w:rsid w:val="15320B2B"/>
    <w:rsid w:val="19FD1883"/>
    <w:rsid w:val="20732407"/>
    <w:rsid w:val="24BF2225"/>
    <w:rsid w:val="24F037A4"/>
    <w:rsid w:val="25684DDE"/>
    <w:rsid w:val="2C9D2F05"/>
    <w:rsid w:val="2DA37BA4"/>
    <w:rsid w:val="2DB71A33"/>
    <w:rsid w:val="2DFA177E"/>
    <w:rsid w:val="2EA75459"/>
    <w:rsid w:val="2F607F8D"/>
    <w:rsid w:val="2F9D457E"/>
    <w:rsid w:val="34B33232"/>
    <w:rsid w:val="3AA120EA"/>
    <w:rsid w:val="3C023B89"/>
    <w:rsid w:val="3D176235"/>
    <w:rsid w:val="3E744DD3"/>
    <w:rsid w:val="3ED763F3"/>
    <w:rsid w:val="3FBB82C0"/>
    <w:rsid w:val="41770F97"/>
    <w:rsid w:val="430B26D8"/>
    <w:rsid w:val="45BB76EB"/>
    <w:rsid w:val="45E071A5"/>
    <w:rsid w:val="474A4E8A"/>
    <w:rsid w:val="485E137A"/>
    <w:rsid w:val="494C6EBF"/>
    <w:rsid w:val="49F62F62"/>
    <w:rsid w:val="4ADD4D87"/>
    <w:rsid w:val="4AEDA81A"/>
    <w:rsid w:val="4DFFF3FF"/>
    <w:rsid w:val="4EEE17C8"/>
    <w:rsid w:val="53AF4771"/>
    <w:rsid w:val="53FF33BB"/>
    <w:rsid w:val="54A44357"/>
    <w:rsid w:val="56A82A34"/>
    <w:rsid w:val="575801F6"/>
    <w:rsid w:val="58270F4C"/>
    <w:rsid w:val="5833239F"/>
    <w:rsid w:val="59ED78B6"/>
    <w:rsid w:val="5B8817A4"/>
    <w:rsid w:val="5E5706D9"/>
    <w:rsid w:val="5E5FC5B6"/>
    <w:rsid w:val="5EEF8CD5"/>
    <w:rsid w:val="5FDE1591"/>
    <w:rsid w:val="5FF758CE"/>
    <w:rsid w:val="660D3F00"/>
    <w:rsid w:val="665C0A4E"/>
    <w:rsid w:val="66E769A6"/>
    <w:rsid w:val="68F91BF8"/>
    <w:rsid w:val="6B6C6870"/>
    <w:rsid w:val="6BF240D0"/>
    <w:rsid w:val="6CAF3DD9"/>
    <w:rsid w:val="6E6687CC"/>
    <w:rsid w:val="6FF5959B"/>
    <w:rsid w:val="6FFEC1C7"/>
    <w:rsid w:val="71FBD057"/>
    <w:rsid w:val="72FF6B50"/>
    <w:rsid w:val="73941C62"/>
    <w:rsid w:val="73FFD5E3"/>
    <w:rsid w:val="7595287C"/>
    <w:rsid w:val="77D1D960"/>
    <w:rsid w:val="7ABF5BA0"/>
    <w:rsid w:val="7BAF48EB"/>
    <w:rsid w:val="7BB176C5"/>
    <w:rsid w:val="7BBAD6E3"/>
    <w:rsid w:val="7BEE7483"/>
    <w:rsid w:val="7CDAD48C"/>
    <w:rsid w:val="7D2DB45D"/>
    <w:rsid w:val="7D6FEE4D"/>
    <w:rsid w:val="7DFD06CB"/>
    <w:rsid w:val="7E7843B1"/>
    <w:rsid w:val="7EF226A6"/>
    <w:rsid w:val="7F7409FD"/>
    <w:rsid w:val="7F910507"/>
    <w:rsid w:val="7FABBCF1"/>
    <w:rsid w:val="7FF74179"/>
    <w:rsid w:val="7FFF5160"/>
    <w:rsid w:val="8D65848E"/>
    <w:rsid w:val="9B6F179E"/>
    <w:rsid w:val="A9DF4C00"/>
    <w:rsid w:val="BDF30289"/>
    <w:rsid w:val="BFFFCA80"/>
    <w:rsid w:val="CB7E041C"/>
    <w:rsid w:val="D5778C04"/>
    <w:rsid w:val="D9AFFEB0"/>
    <w:rsid w:val="DFBECAB6"/>
    <w:rsid w:val="E4BF1F10"/>
    <w:rsid w:val="EB5F2642"/>
    <w:rsid w:val="EFBF4069"/>
    <w:rsid w:val="EFFDA8B0"/>
    <w:rsid w:val="EFFFC0FC"/>
    <w:rsid w:val="F19FB370"/>
    <w:rsid w:val="F69F03D4"/>
    <w:rsid w:val="F6DDC890"/>
    <w:rsid w:val="F6DFB822"/>
    <w:rsid w:val="F6FF7980"/>
    <w:rsid w:val="F7D932EF"/>
    <w:rsid w:val="F7FBF075"/>
    <w:rsid w:val="F8B9D7CD"/>
    <w:rsid w:val="F9EF60EB"/>
    <w:rsid w:val="FDFE6023"/>
    <w:rsid w:val="FE4AAA5C"/>
    <w:rsid w:val="FF75620B"/>
    <w:rsid w:val="FFD7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qFormat/>
    <w:uiPriority w:val="0"/>
    <w:rPr>
      <w:sz w:val="18"/>
      <w:szCs w:val="18"/>
    </w:rPr>
  </w:style>
  <w:style w:type="paragraph" w:styleId="6">
    <w:name w:val="Body Text Indent"/>
    <w:basedOn w:val="1"/>
    <w:qFormat/>
    <w:uiPriority w:val="0"/>
    <w:pPr>
      <w:spacing w:after="120"/>
      <w:ind w:left="420" w:leftChars="200"/>
    </w:pPr>
  </w:style>
  <w:style w:type="paragraph" w:styleId="7">
    <w:name w:val="Body Text First Indent 2"/>
    <w:basedOn w:val="6"/>
    <w:link w:val="18"/>
    <w:qFormat/>
    <w:uiPriority w:val="0"/>
    <w:pPr>
      <w:ind w:firstLine="420" w:firstLineChars="200"/>
    </w:pPr>
  </w:style>
  <w:style w:type="paragraph" w:styleId="8">
    <w:name w:val="Body Text Indent 2"/>
    <w:basedOn w:val="1"/>
    <w:qFormat/>
    <w:uiPriority w:val="0"/>
    <w:pPr>
      <w:widowControl/>
      <w:spacing w:line="782" w:lineRule="atLeast"/>
      <w:ind w:left="357" w:firstLine="476"/>
      <w:textAlignment w:val="baseline"/>
    </w:pPr>
    <w:rPr>
      <w:color w:val="000000"/>
      <w:kern w:val="0"/>
      <w:szCs w:val="20"/>
    </w:rPr>
  </w:style>
  <w:style w:type="character" w:styleId="9">
    <w:name w:val="annotation reference"/>
    <w:qFormat/>
    <w:uiPriority w:val="0"/>
    <w:rPr>
      <w:sz w:val="21"/>
      <w:szCs w:val="21"/>
    </w:rPr>
  </w:style>
  <w:style w:type="paragraph" w:styleId="10">
    <w:name w:val="annotation text"/>
    <w:basedOn w:val="1"/>
    <w:link w:val="32"/>
    <w:qFormat/>
    <w:uiPriority w:val="0"/>
    <w:pPr>
      <w:jc w:val="left"/>
    </w:pPr>
  </w:style>
  <w:style w:type="paragraph" w:styleId="11">
    <w:name w:val="annotation subject"/>
    <w:basedOn w:val="10"/>
    <w:next w:val="10"/>
    <w:link w:val="33"/>
    <w:qFormat/>
    <w:uiPriority w:val="0"/>
    <w:rPr>
      <w:b/>
      <w:bCs/>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Hyperlink"/>
    <w:qFormat/>
    <w:uiPriority w:val="0"/>
    <w:rPr>
      <w:color w:val="0000FF"/>
      <w:u w:val="single"/>
    </w:rPr>
  </w:style>
  <w:style w:type="paragraph" w:styleId="15">
    <w:name w:val="Normal (Web)"/>
    <w:basedOn w:val="1"/>
    <w:qFormat/>
    <w:uiPriority w:val="0"/>
    <w:pPr>
      <w:spacing w:beforeAutospacing="1" w:afterAutospacing="1"/>
      <w:jc w:val="left"/>
    </w:pPr>
    <w:rPr>
      <w:kern w:val="0"/>
      <w:sz w:val="24"/>
    </w:rPr>
  </w:style>
  <w:style w:type="character" w:styleId="16">
    <w:name w:val="page number"/>
    <w:qFormat/>
    <w:uiPriority w:val="0"/>
  </w:style>
  <w:style w:type="table" w:styleId="17">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Body Text First Indent 2 Char"/>
    <w:link w:val="7"/>
    <w:qFormat/>
    <w:uiPriority w:val="0"/>
    <w:rPr>
      <w:kern w:val="2"/>
      <w:sz w:val="21"/>
      <w:szCs w:val="24"/>
    </w:rPr>
  </w:style>
  <w:style w:type="character" w:customStyle="1" w:styleId="19">
    <w:name w:val="Balloon Text Char"/>
    <w:link w:val="5"/>
    <w:qFormat/>
    <w:uiPriority w:val="0"/>
    <w:rPr>
      <w:kern w:val="2"/>
      <w:sz w:val="18"/>
      <w:szCs w:val="18"/>
    </w:rPr>
  </w:style>
  <w:style w:type="character" w:customStyle="1" w:styleId="20">
    <w:name w:val="font51"/>
    <w:qFormat/>
    <w:uiPriority w:val="0"/>
    <w:rPr>
      <w:rFonts w:hint="eastAsia" w:ascii="宋体" w:hAnsi="宋体" w:eastAsia="宋体" w:cs="宋体"/>
      <w:color w:val="000000"/>
      <w:sz w:val="24"/>
      <w:szCs w:val="24"/>
      <w:u w:val="none"/>
    </w:rPr>
  </w:style>
  <w:style w:type="character" w:customStyle="1" w:styleId="21">
    <w:name w:val="font01"/>
    <w:qFormat/>
    <w:uiPriority w:val="0"/>
    <w:rPr>
      <w:rFonts w:ascii="Arial" w:hAnsi="Arial" w:cs="Arial"/>
      <w:color w:val="000000"/>
      <w:sz w:val="24"/>
      <w:szCs w:val="24"/>
      <w:u w:val="none"/>
    </w:rPr>
  </w:style>
  <w:style w:type="character" w:customStyle="1" w:styleId="22">
    <w:name w:val="NormalCharacter"/>
    <w:qFormat/>
    <w:uiPriority w:val="0"/>
  </w:style>
  <w:style w:type="paragraph" w:customStyle="1" w:styleId="23">
    <w:name w:val="_Style 3"/>
    <w:basedOn w:val="1"/>
    <w:qFormat/>
    <w:uiPriority w:val="34"/>
    <w:pPr>
      <w:ind w:firstLine="420" w:firstLineChars="200"/>
    </w:pPr>
  </w:style>
  <w:style w:type="paragraph" w:customStyle="1" w:styleId="24">
    <w:name w:val="No Spacing1"/>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25">
    <w:name w:val="列出段落1"/>
    <w:basedOn w:val="1"/>
    <w:qFormat/>
    <w:uiPriority w:val="34"/>
    <w:pPr>
      <w:ind w:firstLine="420" w:firstLineChars="200"/>
    </w:pPr>
    <w:rPr>
      <w:rFonts w:ascii="Calibri" w:hAnsi="Calibri"/>
      <w:sz w:val="24"/>
    </w:rPr>
  </w:style>
  <w:style w:type="paragraph" w:customStyle="1" w:styleId="26">
    <w:name w:val="List Paragraph1"/>
    <w:basedOn w:val="1"/>
    <w:qFormat/>
    <w:uiPriority w:val="99"/>
    <w:pPr>
      <w:ind w:firstLine="420" w:firstLineChars="200"/>
    </w:pPr>
    <w:rPr>
      <w:sz w:val="24"/>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1"/>
    <w:basedOn w:val="1"/>
    <w:qFormat/>
    <w:uiPriority w:val="34"/>
    <w:pPr>
      <w:ind w:firstLine="420" w:firstLineChars="200"/>
    </w:pPr>
    <w:rPr>
      <w:rFonts w:ascii="Calibri" w:hAnsi="Calibri"/>
      <w:sz w:val="24"/>
    </w:rPr>
  </w:style>
  <w:style w:type="paragraph" w:customStyle="1" w:styleId="29">
    <w:name w:val="修订1"/>
    <w:unhideWhenUsed/>
    <w:qFormat/>
    <w:uiPriority w:val="99"/>
    <w:rPr>
      <w:rFonts w:ascii="Times New Roman" w:hAnsi="Times New Roman" w:eastAsia="宋体" w:cs="Times New Roman"/>
      <w:kern w:val="2"/>
      <w:sz w:val="21"/>
      <w:szCs w:val="24"/>
      <w:lang w:val="en-US" w:eastAsia="zh-CN" w:bidi="ar-SA"/>
    </w:rPr>
  </w:style>
  <w:style w:type="table" w:customStyle="1" w:styleId="30">
    <w:name w:val="Table Normal1"/>
    <w:unhideWhenUsed/>
    <w:qFormat/>
    <w:uiPriority w:val="0"/>
    <w:rPr>
      <w:lang w:val="zh-CN"/>
    </w:rPr>
    <w:tblPr>
      <w:tblCellMar>
        <w:top w:w="0" w:type="dxa"/>
        <w:left w:w="0" w:type="dxa"/>
        <w:bottom w:w="0" w:type="dxa"/>
        <w:right w:w="0" w:type="dxa"/>
      </w:tblCellMar>
    </w:tblPr>
  </w:style>
  <w:style w:type="character" w:customStyle="1" w:styleId="31">
    <w:name w:val="未处理的提及1"/>
    <w:unhideWhenUsed/>
    <w:qFormat/>
    <w:uiPriority w:val="99"/>
    <w:rPr>
      <w:color w:val="605E5C"/>
      <w:shd w:val="clear" w:color="auto" w:fill="E1DFDD"/>
    </w:rPr>
  </w:style>
  <w:style w:type="character" w:customStyle="1" w:styleId="32">
    <w:name w:val="Comment Text Char"/>
    <w:link w:val="10"/>
    <w:qFormat/>
    <w:uiPriority w:val="0"/>
    <w:rPr>
      <w:kern w:val="2"/>
      <w:sz w:val="21"/>
      <w:szCs w:val="24"/>
    </w:rPr>
  </w:style>
  <w:style w:type="character" w:customStyle="1" w:styleId="33">
    <w:name w:val="Comment Subject Char"/>
    <w:link w:val="11"/>
    <w:qFormat/>
    <w:uiPriority w:val="0"/>
    <w:rPr>
      <w:b/>
      <w:bCs/>
      <w:kern w:val="2"/>
      <w:sz w:val="21"/>
      <w:szCs w:val="24"/>
    </w:rPr>
  </w:style>
  <w:style w:type="table" w:customStyle="1" w:styleId="34">
    <w:name w:val="Table Normal2"/>
    <w:semiHidden/>
    <w:unhideWhenUsed/>
    <w:qFormat/>
    <w:uiPriority w:val="0"/>
    <w:tblPr>
      <w:tblCellMar>
        <w:top w:w="0" w:type="dxa"/>
        <w:left w:w="0" w:type="dxa"/>
        <w:bottom w:w="0" w:type="dxa"/>
        <w:right w:w="0" w:type="dxa"/>
      </w:tblCellMar>
    </w:tblPr>
  </w:style>
  <w:style w:type="paragraph" w:customStyle="1" w:styleId="35">
    <w:name w:val="Table Text"/>
    <w:basedOn w:val="1"/>
    <w:semiHidden/>
    <w:qFormat/>
    <w:uiPriority w:val="0"/>
    <w:rPr>
      <w:rFonts w:ascii="宋体" w:hAnsi="宋体" w:cs="宋体"/>
      <w:szCs w:val="21"/>
      <w:lang w:eastAsia="en-US"/>
    </w:rPr>
  </w:style>
  <w:style w:type="paragraph" w:customStyle="1" w:styleId="36">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38">
    <w:name w:val="font21"/>
    <w:basedOn w:val="3"/>
    <w:qFormat/>
    <w:uiPriority w:val="0"/>
    <w:rPr>
      <w:rFonts w:hint="eastAsia" w:ascii="FangSong_GB2312" w:eastAsia="FangSong_GB2312" w:cs="FangSong_GB2312"/>
      <w:color w:val="000000"/>
      <w:sz w:val="28"/>
      <w:szCs w:val="28"/>
      <w:u w:val="none"/>
    </w:rPr>
  </w:style>
  <w:style w:type="character" w:customStyle="1" w:styleId="39">
    <w:name w:val="font31"/>
    <w:basedOn w:val="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CMA</Company>
  <Pages>9</Pages>
  <Words>685</Words>
  <Characters>3910</Characters>
  <Lines>32</Lines>
  <Paragraphs>9</Paragraphs>
  <TotalTime>106</TotalTime>
  <ScaleCrop>false</ScaleCrop>
  <LinksUpToDate>false</LinksUpToDate>
  <CharactersWithSpaces>4586</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2024-08-08T19:12:00Z</dcterms:created>
  <dc:creator>z</dc:creator>
  <cp:lastModifiedBy>张浩然</cp:lastModifiedBy>
  <cp:lastPrinted>2023-05-13T08:42:00Z</cp:lastPrinted>
  <dcterms:modified xsi:type="dcterms:W3CDTF">2025-04-22T16:38:13Z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1033-6.10.1.8873</vt:lpwstr>
  </property>
  <property fmtid="{D5CDD505-2E9C-101B-9397-08002B2CF9AE}" pid="3" name="ICV">
    <vt:lpwstr>36537C196F4346C8BE8EAD0FDA117A0F_13</vt:lpwstr>
  </property>
  <property fmtid="{D5CDD505-2E9C-101B-9397-08002B2CF9AE}" pid="4" name="KSOTemplateDocerSaveRecord">
    <vt:lpwstr>eyJoZGlkIjoiMzk2NmE2MGYxNjQ2ZTA2YTFlNTA1NTQwMjFkMWQxYmMiLCJ1c2VySWQiOiIyOTQzODEzNDIifQ==</vt:lpwstr>
  </property>
</Properties>
</file>